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3466" w14:textId="07C5C70C" w:rsidR="00F45686" w:rsidRPr="00762C7A" w:rsidRDefault="00762C7A" w:rsidP="00762C7A">
      <w:pPr>
        <w:jc w:val="center"/>
        <w:rPr>
          <w:rFonts w:ascii="Times New Roman" w:hAnsi="Times New Roman" w:cs="Times New Roman"/>
          <w:b/>
          <w:bCs/>
        </w:rPr>
      </w:pPr>
      <w:r w:rsidRPr="00762C7A">
        <w:rPr>
          <w:rFonts w:ascii="Times New Roman" w:hAnsi="Times New Roman" w:cs="Times New Roman"/>
          <w:b/>
          <w:bCs/>
        </w:rPr>
        <w:t>Before and After Organizational Structure</w:t>
      </w:r>
    </w:p>
    <w:p w14:paraId="5C662E49" w14:textId="570A8E38" w:rsidR="00E12E7B" w:rsidRPr="00762C7A" w:rsidRDefault="00E12E7B">
      <w:pPr>
        <w:rPr>
          <w:rFonts w:ascii="Times New Roman" w:hAnsi="Times New Roman" w:cs="Times New Roman"/>
        </w:rPr>
      </w:pPr>
    </w:p>
    <w:p w14:paraId="3B2D2630" w14:textId="77777777" w:rsidR="00762C7A" w:rsidRPr="00762C7A" w:rsidRDefault="00762C7A" w:rsidP="00E12E7B">
      <w:pPr>
        <w:rPr>
          <w:rFonts w:ascii="Times New Roman" w:hAnsi="Times New Roman" w:cs="Times New Roman"/>
          <w:b/>
          <w:bCs/>
        </w:rPr>
      </w:pPr>
      <w:r w:rsidRPr="00762C7A">
        <w:rPr>
          <w:rFonts w:ascii="Times New Roman" w:hAnsi="Times New Roman" w:cs="Times New Roman"/>
          <w:b/>
          <w:bCs/>
        </w:rPr>
        <w:t xml:space="preserve">Before </w:t>
      </w:r>
    </w:p>
    <w:p w14:paraId="0CCAD546" w14:textId="5C64A6CF" w:rsidR="00762C7A" w:rsidRPr="00762C7A" w:rsidRDefault="00762C7A" w:rsidP="00E12E7B">
      <w:pPr>
        <w:rPr>
          <w:rFonts w:ascii="Times New Roman" w:hAnsi="Times New Roman" w:cs="Times New Roman"/>
          <w:b/>
          <w:bCs/>
        </w:rPr>
      </w:pPr>
    </w:p>
    <w:p w14:paraId="1C603EE0" w14:textId="5D7B3789" w:rsidR="00762C7A" w:rsidRPr="00762C7A" w:rsidRDefault="00762C7A" w:rsidP="00762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 xml:space="preserve">No established </w:t>
      </w:r>
      <w:r w:rsidR="00D33B35">
        <w:rPr>
          <w:rFonts w:ascii="Times New Roman" w:hAnsi="Times New Roman" w:cs="Times New Roman"/>
        </w:rPr>
        <w:t>organizational</w:t>
      </w:r>
      <w:r w:rsidRPr="00762C7A">
        <w:rPr>
          <w:rFonts w:ascii="Times New Roman" w:hAnsi="Times New Roman" w:cs="Times New Roman"/>
        </w:rPr>
        <w:t xml:space="preserve"> structure</w:t>
      </w:r>
    </w:p>
    <w:p w14:paraId="7084BDB3" w14:textId="77777777" w:rsidR="00762C7A" w:rsidRPr="00762C7A" w:rsidRDefault="00762C7A" w:rsidP="00E12E7B">
      <w:pPr>
        <w:rPr>
          <w:rFonts w:ascii="Times New Roman" w:hAnsi="Times New Roman" w:cs="Times New Roman"/>
          <w:b/>
          <w:bCs/>
        </w:rPr>
      </w:pPr>
    </w:p>
    <w:p w14:paraId="7CEFDB94" w14:textId="4E1EC07A" w:rsidR="00E12E7B" w:rsidRPr="00762C7A" w:rsidRDefault="00E12E7B" w:rsidP="00E12E7B">
      <w:pPr>
        <w:rPr>
          <w:rFonts w:ascii="Times New Roman" w:hAnsi="Times New Roman" w:cs="Times New Roman"/>
          <w:b/>
          <w:bCs/>
        </w:rPr>
      </w:pPr>
      <w:r w:rsidRPr="00762C7A">
        <w:rPr>
          <w:rFonts w:ascii="Times New Roman" w:hAnsi="Times New Roman" w:cs="Times New Roman"/>
          <w:b/>
          <w:bCs/>
        </w:rPr>
        <w:t xml:space="preserve">After </w:t>
      </w:r>
    </w:p>
    <w:p w14:paraId="5B555B38" w14:textId="77777777" w:rsidR="00E12E7B" w:rsidRPr="00762C7A" w:rsidRDefault="00E12E7B" w:rsidP="00E12E7B">
      <w:pPr>
        <w:rPr>
          <w:rFonts w:ascii="Times New Roman" w:hAnsi="Times New Roman" w:cs="Times New Roman"/>
          <w:b/>
          <w:bCs/>
        </w:rPr>
      </w:pPr>
    </w:p>
    <w:p w14:paraId="7186D0FF" w14:textId="77777777" w:rsidR="00762C7A" w:rsidRPr="00762C7A" w:rsidRDefault="00E12E7B" w:rsidP="00762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College of Education and Health Professions Dean</w:t>
      </w:r>
    </w:p>
    <w:p w14:paraId="75DEA342" w14:textId="77777777" w:rsidR="00762C7A" w:rsidRPr="00762C7A" w:rsidRDefault="00762C7A" w:rsidP="00762C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College of Education and Health Professions Associate Dean for Research, Strategy, and Outreach</w:t>
      </w:r>
    </w:p>
    <w:p w14:paraId="4F19BD84" w14:textId="77777777" w:rsidR="00762C7A" w:rsidRPr="00762C7A" w:rsidRDefault="00762C7A" w:rsidP="00762C7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Partners for Inclusive Communities: Center for Excellence in Developmental Disabilities Education, Research, and Service</w:t>
      </w:r>
    </w:p>
    <w:p w14:paraId="0808B4CD" w14:textId="77777777" w:rsidR="00762C7A" w:rsidRPr="00762C7A" w:rsidRDefault="00762C7A" w:rsidP="00762C7A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</w:t>
      </w:r>
    </w:p>
    <w:p w14:paraId="70902A34" w14:textId="77777777" w:rsidR="00762C7A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Business Manager (3 employees)</w:t>
      </w:r>
    </w:p>
    <w:p w14:paraId="26061D32" w14:textId="77777777" w:rsidR="00762C7A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 of Autism Services (5 employees)</w:t>
      </w:r>
    </w:p>
    <w:p w14:paraId="2FA79B51" w14:textId="77777777" w:rsidR="00762C7A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 of Health and Disabilities Project (2 employees)</w:t>
      </w:r>
    </w:p>
    <w:p w14:paraId="33A2C9E4" w14:textId="77777777" w:rsidR="00762C7A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 of Early Childhood Inclusion Projects (1 employee)</w:t>
      </w:r>
    </w:p>
    <w:p w14:paraId="6C36B097" w14:textId="77777777" w:rsidR="00762C7A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 of Access and Justice Project (5 employees)</w:t>
      </w:r>
    </w:p>
    <w:p w14:paraId="5FAF4B4B" w14:textId="353A6462" w:rsidR="00E12E7B" w:rsidRPr="00762C7A" w:rsidRDefault="00762C7A" w:rsidP="00762C7A">
      <w:pPr>
        <w:pStyle w:val="ListParagraph"/>
        <w:numPr>
          <w:ilvl w:val="4"/>
          <w:numId w:val="5"/>
        </w:numPr>
        <w:rPr>
          <w:rFonts w:ascii="Times New Roman" w:hAnsi="Times New Roman" w:cs="Times New Roman"/>
        </w:rPr>
      </w:pPr>
      <w:r w:rsidRPr="00762C7A">
        <w:rPr>
          <w:rFonts w:ascii="Times New Roman" w:hAnsi="Times New Roman" w:cs="Times New Roman"/>
        </w:rPr>
        <w:t>Director of Outreach</w:t>
      </w:r>
    </w:p>
    <w:sectPr w:rsidR="00E12E7B" w:rsidRPr="00762C7A" w:rsidSect="00E1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BA2F" w14:textId="77777777" w:rsidR="00287285" w:rsidRDefault="00287285" w:rsidP="00762C7A">
      <w:r>
        <w:separator/>
      </w:r>
    </w:p>
  </w:endnote>
  <w:endnote w:type="continuationSeparator" w:id="0">
    <w:p w14:paraId="0E9DC1B8" w14:textId="77777777" w:rsidR="00287285" w:rsidRDefault="00287285" w:rsidP="007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744E" w14:textId="77777777" w:rsidR="00287285" w:rsidRDefault="00287285" w:rsidP="00762C7A">
      <w:r>
        <w:separator/>
      </w:r>
    </w:p>
  </w:footnote>
  <w:footnote w:type="continuationSeparator" w:id="0">
    <w:p w14:paraId="1035793C" w14:textId="77777777" w:rsidR="00287285" w:rsidRDefault="00287285" w:rsidP="0076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32"/>
    <w:multiLevelType w:val="hybridMultilevel"/>
    <w:tmpl w:val="F5041BB4"/>
    <w:lvl w:ilvl="0" w:tplc="1E7C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6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8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0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AB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A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E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714C6"/>
    <w:multiLevelType w:val="hybridMultilevel"/>
    <w:tmpl w:val="4BDCC778"/>
    <w:lvl w:ilvl="0" w:tplc="CE20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6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6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8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E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8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315BF3"/>
    <w:multiLevelType w:val="hybridMultilevel"/>
    <w:tmpl w:val="6B3C4758"/>
    <w:lvl w:ilvl="0" w:tplc="4DEA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4E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0B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E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C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E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C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5A6A9C"/>
    <w:multiLevelType w:val="hybridMultilevel"/>
    <w:tmpl w:val="5CC8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634"/>
    <w:multiLevelType w:val="hybridMultilevel"/>
    <w:tmpl w:val="C740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59"/>
    <w:multiLevelType w:val="hybridMultilevel"/>
    <w:tmpl w:val="E3F6E96A"/>
    <w:lvl w:ilvl="0" w:tplc="14A4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2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A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2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8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E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A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43308427">
    <w:abstractNumId w:val="1"/>
  </w:num>
  <w:num w:numId="2" w16cid:durableId="447283907">
    <w:abstractNumId w:val="0"/>
  </w:num>
  <w:num w:numId="3" w16cid:durableId="1024163811">
    <w:abstractNumId w:val="2"/>
  </w:num>
  <w:num w:numId="4" w16cid:durableId="1526821129">
    <w:abstractNumId w:val="5"/>
  </w:num>
  <w:num w:numId="5" w16cid:durableId="429785970">
    <w:abstractNumId w:val="4"/>
  </w:num>
  <w:num w:numId="6" w16cid:durableId="125023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B4"/>
    <w:rsid w:val="00202ADE"/>
    <w:rsid w:val="00285C16"/>
    <w:rsid w:val="00287285"/>
    <w:rsid w:val="002A465A"/>
    <w:rsid w:val="005006B4"/>
    <w:rsid w:val="006446A1"/>
    <w:rsid w:val="006E0DEF"/>
    <w:rsid w:val="00762C7A"/>
    <w:rsid w:val="009854F1"/>
    <w:rsid w:val="00B73068"/>
    <w:rsid w:val="00D33B35"/>
    <w:rsid w:val="00D70B5E"/>
    <w:rsid w:val="00E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FCD5"/>
  <w15:chartTrackingRefBased/>
  <w15:docId w15:val="{4169392E-814F-3443-9111-4438F4C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C7A"/>
  </w:style>
  <w:style w:type="paragraph" w:styleId="Footer">
    <w:name w:val="footer"/>
    <w:basedOn w:val="Normal"/>
    <w:link w:val="FooterChar"/>
    <w:uiPriority w:val="99"/>
    <w:unhideWhenUsed/>
    <w:rsid w:val="00762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C7A"/>
  </w:style>
  <w:style w:type="paragraph" w:styleId="ListParagraph">
    <w:name w:val="List Paragraph"/>
    <w:basedOn w:val="Normal"/>
    <w:uiPriority w:val="34"/>
    <w:qFormat/>
    <w:rsid w:val="0076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C2BCD-4695-8C43-A9C3-E9880A3C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S. Hevel</dc:creator>
  <cp:keywords/>
  <dc:description/>
  <cp:lastModifiedBy>Alice R. Griffin</cp:lastModifiedBy>
  <cp:revision>2</cp:revision>
  <dcterms:created xsi:type="dcterms:W3CDTF">2023-03-14T19:12:00Z</dcterms:created>
  <dcterms:modified xsi:type="dcterms:W3CDTF">2023-03-14T19:12:00Z</dcterms:modified>
</cp:coreProperties>
</file>