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1A" w:rsidRDefault="0061391A" w:rsidP="0061391A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Michelle Gray </w:t>
      </w:r>
      <w:bookmarkStart w:id="1" w:name="_GoBack"/>
      <w:bookmarkEnd w:id="1"/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September 13, 2016 4:17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Timothy Scott Killian &lt;tkillian@uark.edu&gt;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Nancy Simkins &lt;nsimkin@uark.edu&gt;; Laura Kathleen Matters Herold &lt;lkherold@uark.edu&gt;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Gerontology Class</w:t>
      </w:r>
    </w:p>
    <w:p w:rsidR="0061391A" w:rsidRDefault="0061391A" w:rsidP="0061391A"/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Tim, </w:t>
      </w:r>
    </w:p>
    <w:p w:rsidR="0061391A" w:rsidRDefault="0061391A" w:rsidP="0061391A">
      <w:pPr>
        <w:rPr>
          <w:rFonts w:ascii="Times New Roman" w:hAnsi="Times New Roman"/>
          <w:color w:val="1F497D"/>
        </w:rPr>
      </w:pPr>
    </w:p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I appreciate you informing us of the change. </w:t>
      </w:r>
    </w:p>
    <w:p w:rsidR="0061391A" w:rsidRDefault="0061391A" w:rsidP="0061391A">
      <w:pPr>
        <w:rPr>
          <w:rFonts w:ascii="Times New Roman" w:hAnsi="Times New Roman"/>
          <w:color w:val="1F497D"/>
        </w:rPr>
      </w:pPr>
    </w:p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Best, </w:t>
      </w:r>
    </w:p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Michelle </w:t>
      </w:r>
    </w:p>
    <w:p w:rsidR="0061391A" w:rsidRDefault="0061391A" w:rsidP="0061391A">
      <w:pPr>
        <w:rPr>
          <w:rFonts w:ascii="Times New Roman" w:hAnsi="Times New Roman"/>
          <w:color w:val="1F497D"/>
        </w:rPr>
      </w:pPr>
    </w:p>
    <w:p w:rsidR="0061391A" w:rsidRDefault="0061391A" w:rsidP="0061391A">
      <w:pPr>
        <w:rPr>
          <w:color w:val="1F497D"/>
          <w:u w:val="single"/>
        </w:rPr>
      </w:pPr>
      <w:r>
        <w:rPr>
          <w:color w:val="1F497D"/>
          <w:u w:val="single"/>
        </w:rPr>
        <w:t xml:space="preserve">                                                </w:t>
      </w:r>
    </w:p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Michelle Gray, </w:t>
      </w:r>
      <w:proofErr w:type="spellStart"/>
      <w:r>
        <w:rPr>
          <w:rFonts w:ascii="Times New Roman" w:hAnsi="Times New Roman"/>
          <w:color w:val="1F497D"/>
        </w:rPr>
        <w:t>Ph.D</w:t>
      </w:r>
      <w:proofErr w:type="spellEnd"/>
    </w:p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Associate Professor - Exercise Science</w:t>
      </w:r>
    </w:p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Department of Health, Human Performance, and Recreation</w:t>
      </w:r>
    </w:p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Director – Honors Program; College of Education and Health Professions</w:t>
      </w:r>
    </w:p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1 University of Arkansas</w:t>
      </w:r>
    </w:p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HPER 310-D</w:t>
      </w:r>
    </w:p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Fayetteville, AR 72701</w:t>
      </w:r>
    </w:p>
    <w:p w:rsidR="0061391A" w:rsidRDefault="0061391A" w:rsidP="0061391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479-575-2975</w:t>
      </w:r>
    </w:p>
    <w:p w:rsidR="0061391A" w:rsidRDefault="004E08F3" w:rsidP="0061391A">
      <w:pPr>
        <w:rPr>
          <w:rFonts w:ascii="Times New Roman" w:hAnsi="Times New Roman"/>
          <w:color w:val="1F497D"/>
        </w:rPr>
      </w:pPr>
      <w:hyperlink r:id="rId4" w:history="1">
        <w:r w:rsidR="0061391A">
          <w:rPr>
            <w:rStyle w:val="Hyperlink"/>
            <w:rFonts w:ascii="Times New Roman" w:hAnsi="Times New Roman"/>
          </w:rPr>
          <w:t>rgray@uark.edu</w:t>
        </w:r>
      </w:hyperlink>
    </w:p>
    <w:p w:rsidR="0061391A" w:rsidRDefault="0061391A" w:rsidP="0061391A">
      <w:pPr>
        <w:rPr>
          <w:rFonts w:ascii="Times New Roman" w:hAnsi="Times New Roman"/>
          <w:color w:val="1F497D"/>
          <w:u w:val="single"/>
        </w:rPr>
      </w:pPr>
      <w:r>
        <w:rPr>
          <w:noProof/>
          <w:color w:val="1F497D"/>
        </w:rPr>
        <w:drawing>
          <wp:inline distT="0" distB="0" distL="0" distR="0" wp14:anchorId="76B52749" wp14:editId="1EB10446">
            <wp:extent cx="1028700" cy="457200"/>
            <wp:effectExtent l="0" t="0" r="0" b="0"/>
            <wp:docPr id="1" name="Picture 1" descr="Razorb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orback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1A" w:rsidRDefault="0061391A" w:rsidP="0061391A">
      <w:pPr>
        <w:rPr>
          <w:rFonts w:ascii="Times New Roman" w:hAnsi="Times New Roman"/>
          <w:color w:val="1F497D"/>
        </w:rPr>
      </w:pPr>
    </w:p>
    <w:p w:rsidR="0061391A" w:rsidRDefault="0061391A" w:rsidP="0061391A">
      <w:pPr>
        <w:outlineLvl w:val="0"/>
      </w:pPr>
      <w:r>
        <w:rPr>
          <w:b/>
          <w:bCs/>
        </w:rPr>
        <w:t>From:</w:t>
      </w:r>
      <w:r>
        <w:t xml:space="preserve"> Timothy Scott Killian </w:t>
      </w:r>
      <w:r>
        <w:br/>
      </w:r>
      <w:r>
        <w:rPr>
          <w:b/>
          <w:bCs/>
        </w:rPr>
        <w:t>Sent:</w:t>
      </w:r>
      <w:r>
        <w:t xml:space="preserve"> Tuesday, September 13, 2016 3:34 PM</w:t>
      </w:r>
      <w:r>
        <w:br/>
      </w:r>
      <w:r>
        <w:rPr>
          <w:b/>
          <w:bCs/>
        </w:rPr>
        <w:t>To:</w:t>
      </w:r>
      <w:r>
        <w:t xml:space="preserve"> Michelle Gray &lt;</w:t>
      </w:r>
      <w:hyperlink r:id="rId7" w:history="1">
        <w:r>
          <w:rPr>
            <w:rStyle w:val="Hyperlink"/>
          </w:rPr>
          <w:t>rgray@uark.edu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Nancy Simkins &lt;</w:t>
      </w:r>
      <w:hyperlink r:id="rId8" w:history="1">
        <w:r>
          <w:rPr>
            <w:rStyle w:val="Hyperlink"/>
          </w:rPr>
          <w:t>nsimkin@uark.edu</w:t>
        </w:r>
      </w:hyperlink>
      <w:r>
        <w:t>&gt;; Laura Kathleen Matters Herold &lt;</w:t>
      </w:r>
      <w:hyperlink r:id="rId9" w:history="1">
        <w:r>
          <w:rPr>
            <w:rStyle w:val="Hyperlink"/>
          </w:rPr>
          <w:t>lkherold@uark.edu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Gerontology Class</w:t>
      </w:r>
    </w:p>
    <w:p w:rsidR="0061391A" w:rsidRDefault="0061391A" w:rsidP="0061391A"/>
    <w:p w:rsidR="0061391A" w:rsidRDefault="0061391A" w:rsidP="0061391A">
      <w:r>
        <w:t>Michelle,</w:t>
      </w:r>
    </w:p>
    <w:p w:rsidR="0061391A" w:rsidRDefault="0061391A" w:rsidP="0061391A"/>
    <w:p w:rsidR="0061391A" w:rsidRDefault="0061391A" w:rsidP="0061391A">
      <w:r>
        <w:t>I am writing to inform you that the HESC 4443 and HESC 5443 (Gerontology) are being given inactive status in our curriculum. Because they are cross-listed with GERO prefixes, we are required to notify you about our impending change. If you could acknowledge and approve this change, it would be much appreciated.</w:t>
      </w:r>
    </w:p>
    <w:p w:rsidR="0061391A" w:rsidRDefault="0061391A" w:rsidP="0061391A"/>
    <w:p w:rsidR="0061391A" w:rsidRDefault="0061391A" w:rsidP="0061391A">
      <w:r>
        <w:t>I hope this email finds you doing well. Maybe we will run into each other at GSA this year.</w:t>
      </w:r>
    </w:p>
    <w:p w:rsidR="0061391A" w:rsidRDefault="0061391A" w:rsidP="0061391A"/>
    <w:p w:rsidR="0061391A" w:rsidRDefault="0061391A" w:rsidP="0061391A">
      <w:r>
        <w:t>Thanks so much</w:t>
      </w:r>
    </w:p>
    <w:p w:rsidR="0061391A" w:rsidRDefault="0061391A" w:rsidP="0061391A"/>
    <w:p w:rsidR="0061391A" w:rsidRDefault="0061391A" w:rsidP="0061391A">
      <w:r>
        <w:t>Tim</w:t>
      </w:r>
    </w:p>
    <w:p w:rsidR="0061391A" w:rsidRDefault="0061391A" w:rsidP="0061391A"/>
    <w:p w:rsidR="0061391A" w:rsidRDefault="0061391A" w:rsidP="0061391A"/>
    <w:p w:rsidR="0061391A" w:rsidRDefault="0061391A" w:rsidP="0061391A"/>
    <w:p w:rsidR="0061391A" w:rsidRDefault="0061391A" w:rsidP="0061391A"/>
    <w:p w:rsidR="0061391A" w:rsidRDefault="0061391A" w:rsidP="0061391A"/>
    <w:p w:rsidR="0061391A" w:rsidRDefault="0061391A" w:rsidP="0061391A">
      <w:r>
        <w:t>Timothy S. Killian, Ph.D.</w:t>
      </w:r>
    </w:p>
    <w:p w:rsidR="0061391A" w:rsidRDefault="0061391A" w:rsidP="0061391A">
      <w:r>
        <w:t>Assistant Director, School of Human Environmental Sciences</w:t>
      </w:r>
    </w:p>
    <w:p w:rsidR="0061391A" w:rsidRDefault="0061391A" w:rsidP="0061391A">
      <w:r>
        <w:t>Human Development and Family Sciences</w:t>
      </w:r>
    </w:p>
    <w:p w:rsidR="0061391A" w:rsidRDefault="0061391A" w:rsidP="0061391A">
      <w:r>
        <w:t>Dale Bumpers College of Agriculture, Food, and Life Sciences</w:t>
      </w:r>
    </w:p>
    <w:p w:rsidR="0061391A" w:rsidRDefault="0061391A" w:rsidP="0061391A">
      <w:r>
        <w:t>University of Arkansas</w:t>
      </w:r>
    </w:p>
    <w:p w:rsidR="0061391A" w:rsidRDefault="004E08F3" w:rsidP="0061391A">
      <w:hyperlink r:id="rId10" w:history="1">
        <w:r w:rsidR="0061391A">
          <w:rPr>
            <w:rStyle w:val="Hyperlink"/>
          </w:rPr>
          <w:t>tkillian@uark.edu</w:t>
        </w:r>
      </w:hyperlink>
    </w:p>
    <w:p w:rsidR="0061391A" w:rsidRDefault="0061391A" w:rsidP="0061391A">
      <w:r>
        <w:t>479.575.7214</w:t>
      </w:r>
      <w:bookmarkEnd w:id="0"/>
    </w:p>
    <w:p w:rsidR="00E40AA3" w:rsidRDefault="00E40AA3"/>
    <w:sectPr w:rsidR="00E4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1A"/>
    <w:rsid w:val="004E08F3"/>
    <w:rsid w:val="0061391A"/>
    <w:rsid w:val="00E4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760D6-C48F-4FFE-8867-58A2B5FF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9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imkin@uark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gray@uark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20DDA.3BFA80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killian@uark.edu" TargetMode="External"/><Relationship Id="rId4" Type="http://schemas.openxmlformats.org/officeDocument/2006/relationships/hyperlink" Target="mailto:rgray@uark.edu" TargetMode="External"/><Relationship Id="rId9" Type="http://schemas.openxmlformats.org/officeDocument/2006/relationships/hyperlink" Target="mailto:lkherold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Simkins</dc:creator>
  <cp:keywords/>
  <dc:description/>
  <cp:lastModifiedBy>Marilyn K. Wilson</cp:lastModifiedBy>
  <cp:revision>2</cp:revision>
  <dcterms:created xsi:type="dcterms:W3CDTF">2016-10-19T17:13:00Z</dcterms:created>
  <dcterms:modified xsi:type="dcterms:W3CDTF">2016-10-19T17:13:00Z</dcterms:modified>
</cp:coreProperties>
</file>