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rsidR="00BE0E43" w:rsidRPr="00EF3F2A" w:rsidRDefault="00BE0E43" w:rsidP="00BE0E43">
      <w:pPr>
        <w:jc w:val="center"/>
        <w:rPr>
          <w:rFonts w:ascii="Times New Roman" w:hAnsi="Times New Roman"/>
          <w:b/>
          <w:szCs w:val="24"/>
        </w:rPr>
      </w:pPr>
    </w:p>
    <w:p w:rsidR="00BE0E43" w:rsidRPr="00EF3F2A" w:rsidRDefault="00BE0E43" w:rsidP="00BE0E43">
      <w:pPr>
        <w:rPr>
          <w:rFonts w:ascii="Times New Roman" w:hAnsi="Times New Roman"/>
          <w:b/>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Vice Provost for Academic Affairs</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rsidR="00BE0E43" w:rsidRPr="00EF3F2A" w:rsidRDefault="00BE0E43" w:rsidP="00640443">
      <w:pPr>
        <w:ind w:hanging="720"/>
        <w:rPr>
          <w:rFonts w:ascii="Times New Roman" w:hAnsi="Times New Roman"/>
          <w:szCs w:val="24"/>
        </w:rPr>
      </w:pPr>
    </w:p>
    <w:p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655253">
        <w:rPr>
          <w:rFonts w:ascii="Times New Roman" w:hAnsi="Times New Roman"/>
          <w:szCs w:val="24"/>
        </w:rPr>
        <w:t xml:space="preserve"> Master of Science in Engineering Management</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655253">
        <w:rPr>
          <w:rFonts w:ascii="Times New Roman" w:hAnsi="Times New Roman"/>
          <w:szCs w:val="24"/>
        </w:rPr>
        <w:t>Fall 2017</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D045E2">
        <w:rPr>
          <w:rFonts w:ascii="Times New Roman" w:hAnsi="Times New Roman"/>
          <w:szCs w:val="24"/>
        </w:rPr>
        <w:t xml:space="preserve"> 14.0101</w:t>
      </w:r>
      <w:r w:rsidR="00400932">
        <w:rPr>
          <w:rFonts w:ascii="Times New Roman" w:hAnsi="Times New Roman"/>
          <w:szCs w:val="24"/>
        </w:rPr>
        <w:t>- Engineering, General</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Program Description:</w:t>
      </w:r>
      <w:r w:rsidR="00655253">
        <w:rPr>
          <w:rFonts w:ascii="Times New Roman" w:hAnsi="Times New Roman"/>
          <w:szCs w:val="24"/>
        </w:rPr>
        <w:t xml:space="preserve"> </w:t>
      </w:r>
      <w:r w:rsidR="00655253" w:rsidRPr="00655253">
        <w:rPr>
          <w:rFonts w:ascii="Times New Roman" w:hAnsi="Times New Roman"/>
          <w:szCs w:val="24"/>
        </w:rPr>
        <w:t>The Master of Science in Engineering Management prepares students to lead and manage engineering programs, technology, personnel and functions. It is designed specifically to prepare engineers with ABET degrees to lead technical projects and technical workforces.  The program provides application skills to solve real world leadership problems in an engineering setting.  Each area of instruction helps graduates blend the best practices of engineering and business principles to provide value added to any organization. </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rsidR="00640443" w:rsidRPr="00EF3F2A" w:rsidRDefault="00640443" w:rsidP="00640443">
      <w:pPr>
        <w:pStyle w:val="ListParagraph"/>
        <w:rPr>
          <w:rFonts w:ascii="Times New Roman" w:hAnsi="Times New Roman"/>
          <w:szCs w:val="24"/>
        </w:rPr>
      </w:pPr>
    </w:p>
    <w:p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r w:rsidR="00655253">
        <w:rPr>
          <w:rFonts w:ascii="Times New Roman" w:hAnsi="Times New Roman"/>
          <w:b/>
          <w:szCs w:val="24"/>
        </w:rPr>
        <w:t>X</w:t>
      </w:r>
      <w:r w:rsidR="009B1D2B">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On-Campus</w:t>
      </w:r>
    </w:p>
    <w:p w:rsidR="00BE0E43" w:rsidRPr="00EF3F2A" w:rsidRDefault="00BE0E43" w:rsidP="00640443">
      <w:pPr>
        <w:ind w:hanging="720"/>
        <w:rPr>
          <w:rFonts w:ascii="Times New Roman" w:hAnsi="Times New Roman"/>
          <w:szCs w:val="24"/>
        </w:rPr>
      </w:pPr>
    </w:p>
    <w:p w:rsidR="00BE0E43"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r w:rsidR="00655253">
        <w:rPr>
          <w:rFonts w:ascii="Times New Roman" w:hAnsi="Times New Roman"/>
          <w:b/>
          <w:szCs w:val="24"/>
        </w:rPr>
        <w:t>X</w:t>
      </w:r>
      <w:r w:rsidR="002452DF" w:rsidRPr="00EF3F2A">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rsidR="00655253" w:rsidRPr="00EF3F2A" w:rsidRDefault="00655253" w:rsidP="00640443">
      <w:pPr>
        <w:ind w:hanging="720"/>
        <w:rPr>
          <w:rFonts w:ascii="Times New Roman" w:hAnsi="Times New Roman"/>
          <w:szCs w:val="24"/>
        </w:rPr>
      </w:pPr>
    </w:p>
    <w:p w:rsidR="00BE0E43" w:rsidRPr="00EF3F2A" w:rsidRDefault="002452DF" w:rsidP="009B1D2B">
      <w:pPr>
        <w:ind w:left="1440"/>
        <w:rPr>
          <w:rFonts w:ascii="Times New Roman" w:hAnsi="Times New Roman"/>
          <w:szCs w:val="24"/>
        </w:rPr>
      </w:pPr>
      <w:r w:rsidRPr="00EF3F2A">
        <w:rPr>
          <w:rFonts w:ascii="Times New Roman" w:hAnsi="Times New Roman"/>
          <w:szCs w:val="24"/>
        </w:rPr>
        <w:t>Provide address of off-campus location</w:t>
      </w:r>
      <w:r w:rsidR="009B1D2B">
        <w:rPr>
          <w:rFonts w:ascii="Times New Roman" w:hAnsi="Times New Roman"/>
          <w:szCs w:val="24"/>
        </w:rPr>
        <w:t xml:space="preserve">:  </w:t>
      </w:r>
      <w:r w:rsidR="009B1D2B" w:rsidRPr="009B1D2B">
        <w:rPr>
          <w:rFonts w:ascii="Times New Roman" w:hAnsi="Times New Roman"/>
          <w:szCs w:val="24"/>
          <w:u w:val="single"/>
        </w:rPr>
        <w:t xml:space="preserve">NSA Mid-South, </w:t>
      </w:r>
      <w:r w:rsidR="00FC0477" w:rsidRPr="009B1D2B">
        <w:rPr>
          <w:rFonts w:ascii="Times New Roman" w:hAnsi="Times New Roman"/>
          <w:szCs w:val="24"/>
          <w:u w:val="single"/>
        </w:rPr>
        <w:t>Millington</w:t>
      </w:r>
      <w:r w:rsidR="009B1D2B" w:rsidRPr="009B1D2B">
        <w:rPr>
          <w:rFonts w:ascii="Times New Roman" w:hAnsi="Times New Roman"/>
          <w:szCs w:val="24"/>
          <w:u w:val="single"/>
        </w:rPr>
        <w:t>, TN; Little Rock Air</w:t>
      </w:r>
      <w:r w:rsidR="009B1D2B">
        <w:rPr>
          <w:rFonts w:ascii="Times New Roman" w:hAnsi="Times New Roman"/>
          <w:szCs w:val="24"/>
          <w:u w:val="single"/>
        </w:rPr>
        <w:t xml:space="preserve"> F</w:t>
      </w:r>
      <w:r w:rsidR="009B1D2B" w:rsidRPr="009B1D2B">
        <w:rPr>
          <w:rFonts w:ascii="Times New Roman" w:hAnsi="Times New Roman"/>
          <w:szCs w:val="24"/>
          <w:u w:val="single"/>
        </w:rPr>
        <w:t xml:space="preserve">orce Base, Jacksonville, AR; </w:t>
      </w:r>
      <w:proofErr w:type="spellStart"/>
      <w:r w:rsidR="009B1D2B" w:rsidRPr="009B1D2B">
        <w:rPr>
          <w:rFonts w:ascii="Times New Roman" w:hAnsi="Times New Roman"/>
          <w:szCs w:val="24"/>
          <w:u w:val="single"/>
        </w:rPr>
        <w:t>Hurlburt</w:t>
      </w:r>
      <w:proofErr w:type="spellEnd"/>
      <w:r w:rsidR="009B1D2B" w:rsidRPr="009B1D2B">
        <w:rPr>
          <w:rFonts w:ascii="Times New Roman" w:hAnsi="Times New Roman"/>
          <w:szCs w:val="24"/>
          <w:u w:val="single"/>
        </w:rPr>
        <w:t xml:space="preserve"> Field, FL</w:t>
      </w:r>
    </w:p>
    <w:p w:rsidR="002452DF" w:rsidRPr="00EF3F2A" w:rsidRDefault="002452DF" w:rsidP="00640443">
      <w:pPr>
        <w:ind w:hanging="720"/>
        <w:rPr>
          <w:rFonts w:ascii="Times New Roman" w:hAnsi="Times New Roman"/>
          <w:szCs w:val="24"/>
        </w:rPr>
      </w:pPr>
    </w:p>
    <w:p w:rsidR="006E1B63" w:rsidRPr="00EF3F2A" w:rsidRDefault="006E1B63" w:rsidP="006E1B63">
      <w:pPr>
        <w:pStyle w:val="BodyTextIndent2"/>
        <w:widowControl/>
        <w:tabs>
          <w:tab w:val="left" w:pos="720"/>
        </w:tabs>
        <w:ind w:hanging="720"/>
        <w:rPr>
          <w:rFonts w:ascii="Times New Roman" w:hAnsi="Times New Roman"/>
          <w:bCs/>
          <w:szCs w:val="24"/>
        </w:rPr>
      </w:pPr>
      <w:r>
        <w:rPr>
          <w:rFonts w:ascii="Times New Roman" w:hAnsi="Times New Roman"/>
          <w:bCs/>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rsidR="00655253" w:rsidRDefault="00655253" w:rsidP="00655253">
      <w:pPr>
        <w:pStyle w:val="BodyTextIndent2"/>
        <w:widowControl/>
        <w:tabs>
          <w:tab w:val="left" w:pos="720"/>
        </w:tabs>
        <w:ind w:left="0" w:firstLine="0"/>
        <w:rPr>
          <w:rFonts w:ascii="Times New Roman" w:hAnsi="Times New Roman"/>
          <w:bCs/>
          <w:szCs w:val="24"/>
        </w:rPr>
      </w:pPr>
    </w:p>
    <w:p w:rsidR="008D49A1" w:rsidRDefault="006E1B63" w:rsidP="008D49A1">
      <w:pPr>
        <w:pStyle w:val="BodyTextIndent2"/>
        <w:widowControl/>
        <w:tabs>
          <w:tab w:val="left" w:pos="720"/>
        </w:tabs>
        <w:ind w:left="0" w:firstLine="0"/>
        <w:rPr>
          <w:rFonts w:ascii="Times New Roman" w:hAnsi="Times New Roman"/>
          <w:szCs w:val="24"/>
        </w:rPr>
      </w:pPr>
      <w:r>
        <w:rPr>
          <w:rFonts w:ascii="Times New Roman" w:hAnsi="Times New Roman"/>
          <w:bCs/>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 xml:space="preserve">if </w:t>
      </w:r>
    </w:p>
    <w:p w:rsidR="00F43E3D" w:rsidRPr="00EF3F2A" w:rsidRDefault="008D49A1" w:rsidP="008D49A1">
      <w:pPr>
        <w:pStyle w:val="BodyTextIndent2"/>
        <w:widowControl/>
        <w:tabs>
          <w:tab w:val="left" w:pos="720"/>
        </w:tabs>
        <w:ind w:left="0" w:firstLine="0"/>
        <w:rPr>
          <w:rFonts w:ascii="Times New Roman" w:hAnsi="Times New Roman"/>
          <w:szCs w:val="24"/>
        </w:rPr>
      </w:pPr>
      <w:r>
        <w:rPr>
          <w:rFonts w:ascii="Times New Roman" w:hAnsi="Times New Roman"/>
          <w:szCs w:val="24"/>
        </w:rPr>
        <w:tab/>
      </w:r>
      <w:r w:rsidR="00F43E3D" w:rsidRPr="00EF3F2A">
        <w:rPr>
          <w:rFonts w:ascii="Times New Roman" w:hAnsi="Times New Roman"/>
          <w:szCs w:val="24"/>
        </w:rPr>
        <w:t>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rsidR="00BE0E43" w:rsidRPr="00EF3F2A" w:rsidRDefault="00BE0E43" w:rsidP="00640443">
      <w:pPr>
        <w:tabs>
          <w:tab w:val="left" w:pos="1080"/>
        </w:tabs>
        <w:ind w:hanging="720"/>
        <w:rPr>
          <w:rFonts w:ascii="Times New Roman" w:hAnsi="Times New Roman"/>
          <w:szCs w:val="24"/>
        </w:rPr>
      </w:pPr>
    </w:p>
    <w:p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w:t>
      </w:r>
      <w:r w:rsidR="00655253">
        <w:rPr>
          <w:rFonts w:ascii="Times New Roman" w:hAnsi="Times New Roman"/>
          <w:szCs w:val="24"/>
        </w:rPr>
        <w:t>__</w:t>
      </w:r>
      <w:r w:rsidR="002452DF" w:rsidRPr="00EF3F2A">
        <w:rPr>
          <w:rFonts w:ascii="Times New Roman" w:hAnsi="Times New Roman"/>
          <w:szCs w:val="24"/>
        </w:rPr>
        <w:t>__</w:t>
      </w:r>
      <w:r w:rsidRPr="00EF3F2A">
        <w:rPr>
          <w:rFonts w:ascii="Times New Roman" w:hAnsi="Times New Roman"/>
          <w:szCs w:val="24"/>
        </w:rPr>
        <w:t xml:space="preserve">Indicate distance of proposed site from main campus.     </w:t>
      </w:r>
    </w:p>
    <w:p w:rsidR="00BE0E43" w:rsidRPr="00EF3F2A" w:rsidRDefault="00BE0E43" w:rsidP="00640443">
      <w:pPr>
        <w:ind w:hanging="720"/>
        <w:rPr>
          <w:rFonts w:ascii="Times New Roman" w:hAnsi="Times New Roman"/>
          <w:szCs w:val="24"/>
        </w:rPr>
      </w:pPr>
    </w:p>
    <w:p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___</w:t>
      </w:r>
      <w:r w:rsidR="00655253">
        <w:rPr>
          <w:rFonts w:ascii="Times New Roman" w:hAnsi="Times New Roman"/>
          <w:b/>
          <w:szCs w:val="24"/>
        </w:rPr>
        <w:t>X</w:t>
      </w:r>
      <w:r w:rsidRPr="00EF3F2A">
        <w:rPr>
          <w:rFonts w:ascii="Times New Roman" w:hAnsi="Times New Roman"/>
          <w:b/>
          <w:szCs w:val="24"/>
        </w:rPr>
        <w:t>_</w:t>
      </w:r>
      <w:r w:rsidR="002452DF" w:rsidRPr="00EF3F2A">
        <w:rPr>
          <w:rFonts w:ascii="Times New Roman" w:hAnsi="Times New Roman"/>
          <w:b/>
          <w:szCs w:val="24"/>
        </w:rPr>
        <w:t>__</w:t>
      </w:r>
      <w:r w:rsidR="00BE0E43" w:rsidRPr="00EF3F2A">
        <w:rPr>
          <w:rFonts w:ascii="Times New Roman" w:hAnsi="Times New Roman"/>
          <w:b/>
          <w:szCs w:val="24"/>
        </w:rPr>
        <w:t xml:space="preserve">Distance Technology </w:t>
      </w:r>
      <w:r w:rsidR="00BE0E43" w:rsidRPr="00EF3F2A">
        <w:rPr>
          <w:rFonts w:ascii="Times New Roman" w:hAnsi="Times New Roman"/>
          <w:szCs w:val="24"/>
        </w:rPr>
        <w:t xml:space="preserve">(50% of program offered by distance technology) </w:t>
      </w:r>
    </w:p>
    <w:p w:rsidR="00BE0E43" w:rsidRPr="00EF3F2A" w:rsidRDefault="00BE0E43" w:rsidP="00640443">
      <w:pPr>
        <w:ind w:left="720" w:hanging="720"/>
        <w:rPr>
          <w:rFonts w:ascii="Times New Roman" w:hAnsi="Times New Roman"/>
          <w:szCs w:val="24"/>
        </w:rPr>
      </w:pPr>
    </w:p>
    <w:p w:rsidR="006E1B63" w:rsidRPr="006E1B63" w:rsidRDefault="00640443" w:rsidP="006E1B63">
      <w:pPr>
        <w:ind w:left="720" w:hanging="720"/>
        <w:rPr>
          <w:rFonts w:ascii="Times New Roman" w:hAnsi="Times New Roman"/>
          <w:szCs w:val="24"/>
        </w:rPr>
      </w:pPr>
      <w:r w:rsidRPr="00EF3F2A">
        <w:rPr>
          <w:rFonts w:ascii="Times New Roman" w:hAnsi="Times New Roman"/>
          <w:szCs w:val="24"/>
        </w:rPr>
        <w:lastRenderedPageBreak/>
        <w:tab/>
      </w:r>
      <w:r w:rsidR="006E1B63" w:rsidRPr="006E1B63">
        <w:rPr>
          <w:rFonts w:ascii="Times New Roman" w:hAnsi="Times New Roman"/>
          <w:szCs w:val="24"/>
        </w:rPr>
        <w:t>Submit copy of written notification to HLC if notification is required by HLC for a program offered by distance technology.</w:t>
      </w:r>
    </w:p>
    <w:p w:rsidR="00BE0E43" w:rsidRPr="00EF3F2A" w:rsidRDefault="00BE0E43" w:rsidP="00640443">
      <w:pPr>
        <w:tabs>
          <w:tab w:val="left" w:pos="1080"/>
        </w:tabs>
        <w:ind w:hanging="720"/>
        <w:rPr>
          <w:rFonts w:ascii="Times New Roman" w:hAnsi="Times New Roman"/>
          <w:szCs w:val="24"/>
        </w:rPr>
      </w:pPr>
    </w:p>
    <w:p w:rsidR="00655253" w:rsidRDefault="00BE0E43" w:rsidP="00640443">
      <w:pPr>
        <w:numPr>
          <w:ilvl w:val="0"/>
          <w:numId w:val="5"/>
        </w:numPr>
        <w:ind w:hanging="720"/>
        <w:rPr>
          <w:rFonts w:ascii="Times New Roman" w:hAnsi="Times New Roman"/>
          <w:szCs w:val="24"/>
        </w:rPr>
      </w:pPr>
      <w:r w:rsidRPr="00EF3F2A">
        <w:rPr>
          <w:rFonts w:ascii="Times New Roman" w:hAnsi="Times New Roman"/>
          <w:szCs w:val="24"/>
        </w:rPr>
        <w:t>List existing certificate or degree programs that support the proposed program:</w:t>
      </w:r>
      <w:r w:rsidR="00655253">
        <w:rPr>
          <w:rFonts w:ascii="Times New Roman" w:hAnsi="Times New Roman"/>
          <w:szCs w:val="24"/>
        </w:rPr>
        <w:t xml:space="preserve"> </w:t>
      </w:r>
    </w:p>
    <w:p w:rsidR="00655253" w:rsidRDefault="00655253" w:rsidP="00655253">
      <w:pPr>
        <w:rPr>
          <w:rFonts w:ascii="Times New Roman" w:hAnsi="Times New Roman"/>
          <w:szCs w:val="24"/>
        </w:rPr>
      </w:pPr>
    </w:p>
    <w:p w:rsidR="00BE0E43" w:rsidRPr="00655253" w:rsidRDefault="00655253" w:rsidP="00655253">
      <w:pPr>
        <w:ind w:left="720"/>
        <w:rPr>
          <w:rFonts w:ascii="Times New Roman" w:hAnsi="Times New Roman"/>
          <w:szCs w:val="24"/>
        </w:rPr>
      </w:pPr>
      <w:r w:rsidRPr="00655253">
        <w:rPr>
          <w:rFonts w:ascii="Times New Roman" w:hAnsi="Times New Roman"/>
          <w:szCs w:val="24"/>
        </w:rPr>
        <w:t>Master of Science in Engineering, Master of Science in Electrical Engineering, Master of Science in Operations Management</w:t>
      </w:r>
    </w:p>
    <w:p w:rsidR="00BE0E43" w:rsidRPr="00EF3F2A" w:rsidRDefault="00BE0E43" w:rsidP="00640443">
      <w:pPr>
        <w:ind w:hanging="720"/>
        <w:rPr>
          <w:rFonts w:ascii="Times New Roman" w:hAnsi="Times New Roman"/>
          <w:szCs w:val="24"/>
        </w:rPr>
      </w:pPr>
    </w:p>
    <w:p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56746A">
        <w:rPr>
          <w:rFonts w:ascii="Times New Roman" w:hAnsi="Times New Roman"/>
          <w:szCs w:val="24"/>
        </w:rPr>
        <w:t xml:space="preserve">  January 30, 2017</w:t>
      </w:r>
    </w:p>
    <w:p w:rsidR="00BE0E43" w:rsidRPr="00EF3F2A" w:rsidRDefault="00BE0E43" w:rsidP="00640443">
      <w:pPr>
        <w:ind w:hanging="720"/>
        <w:rPr>
          <w:rFonts w:ascii="Times New Roman" w:hAnsi="Times New Roman"/>
          <w:szCs w:val="24"/>
        </w:rPr>
      </w:pPr>
    </w:p>
    <w:p w:rsidR="00794D81" w:rsidRPr="008C20F8" w:rsidRDefault="00BE0E43" w:rsidP="00635C00">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56746A">
        <w:rPr>
          <w:rFonts w:ascii="Times New Roman" w:hAnsi="Times New Roman"/>
          <w:szCs w:val="24"/>
        </w:rPr>
        <w:t xml:space="preserve">  Ashok Saxena</w:t>
      </w:r>
      <w:r w:rsidR="00885CEA" w:rsidRPr="008C20F8">
        <w:rPr>
          <w:rFonts w:ascii="Times New Roman" w:hAnsi="Times New Roman"/>
          <w:szCs w:val="24"/>
        </w:rPr>
        <w:tab/>
      </w:r>
      <w:r w:rsidR="00885CEA" w:rsidRPr="008C20F8">
        <w:rPr>
          <w:rFonts w:ascii="Times New Roman" w:hAnsi="Times New Roman"/>
          <w:szCs w:val="24"/>
        </w:rPr>
        <w:tab/>
      </w:r>
      <w:r w:rsidRPr="008C20F8">
        <w:rPr>
          <w:rFonts w:ascii="Times New Roman" w:hAnsi="Times New Roman"/>
          <w:szCs w:val="24"/>
        </w:rPr>
        <w:t>Date:</w:t>
      </w:r>
      <w:r w:rsidR="0056746A">
        <w:rPr>
          <w:rFonts w:ascii="Times New Roman" w:hAnsi="Times New Roman"/>
          <w:szCs w:val="24"/>
        </w:rPr>
        <w:t xml:space="preserve">  January 23, 2017</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06308D"/>
    <w:rsid w:val="00105685"/>
    <w:rsid w:val="001101EA"/>
    <w:rsid w:val="00183DF8"/>
    <w:rsid w:val="001959CB"/>
    <w:rsid w:val="001E7E2C"/>
    <w:rsid w:val="00200A16"/>
    <w:rsid w:val="002452DF"/>
    <w:rsid w:val="00253BD9"/>
    <w:rsid w:val="00283BD7"/>
    <w:rsid w:val="002E50EC"/>
    <w:rsid w:val="002F7EA2"/>
    <w:rsid w:val="00311250"/>
    <w:rsid w:val="00400561"/>
    <w:rsid w:val="00400932"/>
    <w:rsid w:val="0056746A"/>
    <w:rsid w:val="005E3406"/>
    <w:rsid w:val="00640443"/>
    <w:rsid w:val="00655253"/>
    <w:rsid w:val="006E1B63"/>
    <w:rsid w:val="006E778A"/>
    <w:rsid w:val="007230D1"/>
    <w:rsid w:val="00794D81"/>
    <w:rsid w:val="00883EF7"/>
    <w:rsid w:val="00885CEA"/>
    <w:rsid w:val="008C20F8"/>
    <w:rsid w:val="008D49A1"/>
    <w:rsid w:val="00970CE6"/>
    <w:rsid w:val="009751C2"/>
    <w:rsid w:val="00987FD8"/>
    <w:rsid w:val="009A410C"/>
    <w:rsid w:val="009B1D2B"/>
    <w:rsid w:val="009F3CB5"/>
    <w:rsid w:val="00A21A1B"/>
    <w:rsid w:val="00AA418F"/>
    <w:rsid w:val="00AE1CAE"/>
    <w:rsid w:val="00B17C37"/>
    <w:rsid w:val="00B80E6A"/>
    <w:rsid w:val="00BE0E43"/>
    <w:rsid w:val="00C420B4"/>
    <w:rsid w:val="00D045E2"/>
    <w:rsid w:val="00D70B07"/>
    <w:rsid w:val="00E36F46"/>
    <w:rsid w:val="00EF3F2A"/>
    <w:rsid w:val="00F22A44"/>
    <w:rsid w:val="00F43E3D"/>
    <w:rsid w:val="00F674F6"/>
    <w:rsid w:val="00FC0477"/>
    <w:rsid w:val="00FE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F2F471-DA2D-4223-BBD1-027EC0F3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Alice S. Griffin</cp:lastModifiedBy>
  <cp:revision>2</cp:revision>
  <cp:lastPrinted>2015-08-05T21:03:00Z</cp:lastPrinted>
  <dcterms:created xsi:type="dcterms:W3CDTF">2016-10-21T19:31:00Z</dcterms:created>
  <dcterms:modified xsi:type="dcterms:W3CDTF">2016-10-21T19:31:00Z</dcterms:modified>
</cp:coreProperties>
</file>