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F9ED" w14:textId="77777777" w:rsidR="00E81F53" w:rsidRDefault="00560E2C">
      <w:pPr>
        <w:pStyle w:val="Title"/>
        <w:spacing w:before="76" w:line="322" w:lineRule="exact"/>
      </w:pP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Arkansas</w:t>
      </w:r>
    </w:p>
    <w:p w14:paraId="6D4ADD33" w14:textId="77777777" w:rsidR="00E81F53" w:rsidRDefault="00560E2C">
      <w:pPr>
        <w:pStyle w:val="Title"/>
      </w:pPr>
      <w:r>
        <w:t>Dale</w:t>
      </w:r>
      <w:r>
        <w:rPr>
          <w:spacing w:val="-8"/>
        </w:rPr>
        <w:t xml:space="preserve"> </w:t>
      </w:r>
      <w:r>
        <w:t>Bumpers</w:t>
      </w:r>
      <w:r>
        <w:rPr>
          <w:spacing w:val="-8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Agricultural,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-2"/>
        </w:rPr>
        <w:t>Sciences</w:t>
      </w:r>
    </w:p>
    <w:p w14:paraId="6C14E124" w14:textId="77777777" w:rsidR="00E81F53" w:rsidRDefault="00E81F53">
      <w:pPr>
        <w:pStyle w:val="BodyText"/>
        <w:spacing w:before="1"/>
        <w:rPr>
          <w:b w:val="0"/>
        </w:rPr>
      </w:pPr>
    </w:p>
    <w:p w14:paraId="780E0667" w14:textId="4FB3FF08" w:rsidR="00E81F53" w:rsidRDefault="00560E2C">
      <w:pPr>
        <w:ind w:left="3141" w:right="3162"/>
        <w:jc w:val="center"/>
        <w:rPr>
          <w:sz w:val="24"/>
        </w:rPr>
      </w:pPr>
      <w:r>
        <w:rPr>
          <w:sz w:val="24"/>
        </w:rPr>
        <w:t>CROP</w:t>
      </w:r>
      <w:r>
        <w:rPr>
          <w:spacing w:val="-13"/>
          <w:sz w:val="24"/>
        </w:rPr>
        <w:t xml:space="preserve"> </w:t>
      </w:r>
      <w:r>
        <w:rPr>
          <w:sz w:val="24"/>
        </w:rPr>
        <w:t>BIOTECHNOLOGY</w:t>
      </w:r>
      <w:r>
        <w:rPr>
          <w:spacing w:val="-13"/>
          <w:sz w:val="24"/>
        </w:rPr>
        <w:t xml:space="preserve"> </w:t>
      </w:r>
      <w:r>
        <w:rPr>
          <w:sz w:val="24"/>
        </w:rPr>
        <w:t>MINOR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(CPBT-M) </w:t>
      </w:r>
      <w:r>
        <w:rPr>
          <w:spacing w:val="-2"/>
          <w:sz w:val="24"/>
        </w:rPr>
        <w:t>202</w:t>
      </w:r>
      <w:r w:rsidR="00286072">
        <w:rPr>
          <w:spacing w:val="-2"/>
          <w:sz w:val="24"/>
        </w:rPr>
        <w:t>4</w:t>
      </w:r>
      <w:r>
        <w:rPr>
          <w:spacing w:val="-2"/>
          <w:sz w:val="24"/>
        </w:rPr>
        <w:t>-202</w:t>
      </w:r>
      <w:r w:rsidR="00286072">
        <w:rPr>
          <w:spacing w:val="-2"/>
          <w:sz w:val="24"/>
        </w:rPr>
        <w:t>5</w:t>
      </w:r>
    </w:p>
    <w:p w14:paraId="4D18A603" w14:textId="77777777" w:rsidR="00E81F53" w:rsidRDefault="00E81F53">
      <w:pPr>
        <w:pStyle w:val="BodyText"/>
        <w:rPr>
          <w:b w:val="0"/>
        </w:rPr>
      </w:pPr>
    </w:p>
    <w:p w14:paraId="45A5A006" w14:textId="77777777" w:rsidR="00E81F53" w:rsidRDefault="00560E2C">
      <w:pPr>
        <w:pStyle w:val="BodyText"/>
        <w:tabs>
          <w:tab w:val="left" w:pos="4419"/>
        </w:tabs>
        <w:ind w:left="100"/>
      </w:pPr>
      <w:r>
        <w:rPr>
          <w:spacing w:val="-2"/>
        </w:rPr>
        <w:t>Name:</w:t>
      </w:r>
      <w:r>
        <w:tab/>
        <w:t xml:space="preserve">I.D. </w:t>
      </w:r>
      <w:r>
        <w:rPr>
          <w:spacing w:val="-2"/>
        </w:rPr>
        <w:t>Number:</w:t>
      </w:r>
    </w:p>
    <w:p w14:paraId="40CA9474" w14:textId="77777777" w:rsidR="00286072" w:rsidRPr="00286072" w:rsidRDefault="00286072" w:rsidP="00286072">
      <w:pPr>
        <w:rPr>
          <w:sz w:val="24"/>
          <w:szCs w:val="24"/>
        </w:rPr>
      </w:pPr>
    </w:p>
    <w:p w14:paraId="1A09D5D4" w14:textId="77777777" w:rsidR="00286072" w:rsidRDefault="00286072" w:rsidP="00286072">
      <w:pPr>
        <w:rPr>
          <w:sz w:val="24"/>
          <w:szCs w:val="24"/>
        </w:rPr>
      </w:pPr>
    </w:p>
    <w:p w14:paraId="7DF8E556" w14:textId="6A214967" w:rsidR="00E81F53" w:rsidRDefault="00560E2C" w:rsidP="00286072">
      <w:pPr>
        <w:rPr>
          <w:sz w:val="24"/>
          <w:szCs w:val="24"/>
        </w:rPr>
      </w:pPr>
      <w:r w:rsidRPr="00286072">
        <w:rPr>
          <w:sz w:val="24"/>
          <w:szCs w:val="24"/>
        </w:rPr>
        <w:t>The</w:t>
      </w:r>
      <w:r w:rsidRPr="00286072">
        <w:rPr>
          <w:spacing w:val="-1"/>
          <w:sz w:val="24"/>
          <w:szCs w:val="24"/>
        </w:rPr>
        <w:t xml:space="preserve"> </w:t>
      </w:r>
      <w:r w:rsidRPr="00286072">
        <w:rPr>
          <w:sz w:val="24"/>
          <w:szCs w:val="24"/>
        </w:rPr>
        <w:t>Crop Biotechnology minor</w:t>
      </w:r>
      <w:r w:rsidRPr="00286072">
        <w:rPr>
          <w:spacing w:val="-1"/>
          <w:sz w:val="24"/>
          <w:szCs w:val="24"/>
        </w:rPr>
        <w:t xml:space="preserve"> </w:t>
      </w:r>
      <w:r w:rsidRPr="00286072">
        <w:rPr>
          <w:sz w:val="24"/>
          <w:szCs w:val="24"/>
        </w:rPr>
        <w:t>will consist</w:t>
      </w:r>
      <w:r w:rsidRPr="00286072">
        <w:rPr>
          <w:spacing w:val="-2"/>
          <w:sz w:val="24"/>
          <w:szCs w:val="24"/>
        </w:rPr>
        <w:t xml:space="preserve"> </w:t>
      </w:r>
      <w:r w:rsidRPr="00286072">
        <w:rPr>
          <w:sz w:val="24"/>
          <w:szCs w:val="24"/>
        </w:rPr>
        <w:t>of</w:t>
      </w:r>
      <w:r w:rsidRPr="00286072">
        <w:rPr>
          <w:spacing w:val="-1"/>
          <w:sz w:val="24"/>
          <w:szCs w:val="24"/>
        </w:rPr>
        <w:t xml:space="preserve"> </w:t>
      </w:r>
      <w:r w:rsidRPr="00286072">
        <w:rPr>
          <w:sz w:val="24"/>
          <w:szCs w:val="24"/>
        </w:rPr>
        <w:t>16</w:t>
      </w:r>
      <w:r w:rsidRPr="00286072">
        <w:rPr>
          <w:spacing w:val="-1"/>
          <w:sz w:val="24"/>
          <w:szCs w:val="24"/>
        </w:rPr>
        <w:t xml:space="preserve"> </w:t>
      </w:r>
      <w:r w:rsidRPr="00286072">
        <w:rPr>
          <w:sz w:val="24"/>
          <w:szCs w:val="24"/>
        </w:rPr>
        <w:t>hours</w:t>
      </w:r>
      <w:r w:rsidRPr="00286072">
        <w:rPr>
          <w:spacing w:val="-1"/>
          <w:sz w:val="24"/>
          <w:szCs w:val="24"/>
        </w:rPr>
        <w:t xml:space="preserve"> </w:t>
      </w:r>
      <w:r w:rsidRPr="00286072">
        <w:rPr>
          <w:sz w:val="24"/>
          <w:szCs w:val="24"/>
        </w:rPr>
        <w:t>to</w:t>
      </w:r>
      <w:r w:rsidRPr="00286072">
        <w:rPr>
          <w:spacing w:val="-2"/>
          <w:sz w:val="24"/>
          <w:szCs w:val="24"/>
        </w:rPr>
        <w:t xml:space="preserve"> </w:t>
      </w:r>
      <w:proofErr w:type="spellStart"/>
      <w:r w:rsidR="00286072" w:rsidRPr="00286072">
        <w:rPr>
          <w:sz w:val="24"/>
          <w:szCs w:val="24"/>
        </w:rPr>
        <w:t>to</w:t>
      </w:r>
      <w:proofErr w:type="spellEnd"/>
      <w:r w:rsidR="00286072" w:rsidRPr="00286072">
        <w:rPr>
          <w:sz w:val="24"/>
          <w:szCs w:val="24"/>
        </w:rPr>
        <w:t xml:space="preserve"> be comprised of the following required and optional courses. No more than 9 hours can be counted towards a Crop Biotechnology minor</w:t>
      </w:r>
      <w:r w:rsidR="00286072" w:rsidRPr="00286072">
        <w:rPr>
          <w:spacing w:val="-1"/>
          <w:sz w:val="24"/>
          <w:szCs w:val="24"/>
        </w:rPr>
        <w:t xml:space="preserve"> </w:t>
      </w:r>
      <w:r w:rsidR="00286072" w:rsidRPr="00286072">
        <w:rPr>
          <w:sz w:val="24"/>
          <w:szCs w:val="24"/>
        </w:rPr>
        <w:t xml:space="preserve">with </w:t>
      </w:r>
      <w:r w:rsidR="00286072">
        <w:rPr>
          <w:sz w:val="24"/>
          <w:szCs w:val="24"/>
        </w:rPr>
        <w:t>either a CPSC or an</w:t>
      </w:r>
      <w:r w:rsidR="00286072" w:rsidRPr="00286072">
        <w:rPr>
          <w:sz w:val="24"/>
          <w:szCs w:val="24"/>
        </w:rPr>
        <w:t xml:space="preserve"> ESWS major. </w:t>
      </w:r>
    </w:p>
    <w:p w14:paraId="5740C062" w14:textId="77777777" w:rsidR="00286072" w:rsidRPr="00286072" w:rsidRDefault="00286072" w:rsidP="00286072">
      <w:pPr>
        <w:rPr>
          <w:sz w:val="24"/>
          <w:szCs w:val="24"/>
        </w:rPr>
      </w:pPr>
    </w:p>
    <w:p w14:paraId="5083084E" w14:textId="77777777" w:rsidR="00E81F53" w:rsidRDefault="00560E2C">
      <w:pPr>
        <w:spacing w:before="177"/>
        <w:ind w:left="100"/>
        <w:rPr>
          <w:i/>
          <w:sz w:val="24"/>
        </w:rPr>
      </w:pPr>
      <w:r>
        <w:rPr>
          <w:i/>
          <w:sz w:val="24"/>
        </w:rPr>
        <w:t xml:space="preserve">Core </w:t>
      </w:r>
      <w:r>
        <w:rPr>
          <w:i/>
          <w:spacing w:val="-2"/>
          <w:sz w:val="24"/>
        </w:rPr>
        <w:t>Requirements:</w:t>
      </w:r>
    </w:p>
    <w:p w14:paraId="4DE2801C" w14:textId="77777777" w:rsidR="00E81F53" w:rsidRDefault="00E81F53">
      <w:pPr>
        <w:pStyle w:val="BodyText"/>
        <w:spacing w:before="2"/>
        <w:rPr>
          <w:b w:val="0"/>
          <w:i/>
        </w:rPr>
      </w:pPr>
    </w:p>
    <w:p w14:paraId="0559A1F8" w14:textId="77777777" w:rsidR="00E81F53" w:rsidRDefault="00560E2C">
      <w:pPr>
        <w:pStyle w:val="ListParagraph"/>
        <w:numPr>
          <w:ilvl w:val="0"/>
          <w:numId w:val="1"/>
        </w:numPr>
        <w:tabs>
          <w:tab w:val="left" w:pos="400"/>
        </w:tabs>
        <w:spacing w:before="0"/>
        <w:rPr>
          <w:sz w:val="24"/>
        </w:rPr>
      </w:pPr>
      <w:r>
        <w:rPr>
          <w:sz w:val="24"/>
        </w:rPr>
        <w:t>PLPA</w:t>
      </w:r>
      <w:r>
        <w:rPr>
          <w:spacing w:val="-4"/>
          <w:sz w:val="24"/>
        </w:rPr>
        <w:t xml:space="preserve"> </w:t>
      </w:r>
      <w:r>
        <w:rPr>
          <w:sz w:val="24"/>
        </w:rPr>
        <w:t>4333</w:t>
      </w:r>
      <w:r>
        <w:rPr>
          <w:spacing w:val="-1"/>
          <w:sz w:val="24"/>
        </w:rPr>
        <w:t xml:space="preserve"> </w:t>
      </w:r>
      <w:r>
        <w:rPr>
          <w:sz w:val="24"/>
        </w:rPr>
        <w:t>Biotechnology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Agriculture</w:t>
      </w:r>
    </w:p>
    <w:p w14:paraId="13624934" w14:textId="77777777" w:rsidR="00286072" w:rsidRPr="00286072" w:rsidRDefault="00286072" w:rsidP="00286072">
      <w:pPr>
        <w:pStyle w:val="ListParagraph"/>
        <w:numPr>
          <w:ilvl w:val="0"/>
          <w:numId w:val="1"/>
        </w:numPr>
        <w:tabs>
          <w:tab w:val="left" w:pos="400"/>
        </w:tabs>
        <w:spacing w:before="4"/>
        <w:rPr>
          <w:sz w:val="24"/>
          <w:highlight w:val="yellow"/>
        </w:rPr>
      </w:pPr>
      <w:r w:rsidRPr="00286072">
        <w:rPr>
          <w:sz w:val="24"/>
          <w:highlight w:val="yellow"/>
        </w:rPr>
        <w:t>CSES</w:t>
      </w:r>
      <w:r w:rsidRPr="00286072">
        <w:rPr>
          <w:spacing w:val="-2"/>
          <w:sz w:val="24"/>
          <w:highlight w:val="yellow"/>
        </w:rPr>
        <w:t xml:space="preserve"> </w:t>
      </w:r>
      <w:r w:rsidRPr="00286072">
        <w:rPr>
          <w:sz w:val="24"/>
          <w:highlight w:val="yellow"/>
        </w:rPr>
        <w:t>4103</w:t>
      </w:r>
      <w:r w:rsidRPr="00286072">
        <w:rPr>
          <w:spacing w:val="-1"/>
          <w:sz w:val="24"/>
          <w:highlight w:val="yellow"/>
        </w:rPr>
        <w:t xml:space="preserve"> </w:t>
      </w:r>
      <w:r w:rsidRPr="00286072">
        <w:rPr>
          <w:sz w:val="24"/>
          <w:highlight w:val="yellow"/>
        </w:rPr>
        <w:t>Plant</w:t>
      </w:r>
      <w:r w:rsidRPr="00286072">
        <w:rPr>
          <w:spacing w:val="-1"/>
          <w:sz w:val="24"/>
          <w:highlight w:val="yellow"/>
        </w:rPr>
        <w:t xml:space="preserve"> </w:t>
      </w:r>
      <w:r w:rsidRPr="00286072">
        <w:rPr>
          <w:spacing w:val="-2"/>
          <w:sz w:val="24"/>
          <w:highlight w:val="yellow"/>
        </w:rPr>
        <w:t>Breeding</w:t>
      </w:r>
    </w:p>
    <w:p w14:paraId="5AA75ADE" w14:textId="77777777" w:rsidR="00E81F53" w:rsidRDefault="00E81F53">
      <w:pPr>
        <w:pStyle w:val="BodyText"/>
        <w:spacing w:before="3"/>
        <w:rPr>
          <w:b w:val="0"/>
        </w:rPr>
      </w:pPr>
    </w:p>
    <w:p w14:paraId="6155E431" w14:textId="77777777" w:rsidR="00E81F53" w:rsidRDefault="00560E2C">
      <w:pPr>
        <w:ind w:left="100"/>
        <w:rPr>
          <w:i/>
          <w:sz w:val="24"/>
        </w:rPr>
      </w:pPr>
      <w:r>
        <w:rPr>
          <w:i/>
          <w:spacing w:val="-2"/>
          <w:sz w:val="24"/>
        </w:rPr>
        <w:t>Genetics:</w:t>
      </w:r>
    </w:p>
    <w:p w14:paraId="37201B12" w14:textId="77777777" w:rsidR="00E81F53" w:rsidRDefault="00E81F53">
      <w:pPr>
        <w:pStyle w:val="BodyText"/>
        <w:spacing w:before="1"/>
        <w:rPr>
          <w:b w:val="0"/>
          <w:i/>
        </w:rPr>
      </w:pPr>
    </w:p>
    <w:p w14:paraId="65BB5143" w14:textId="77777777" w:rsidR="00E81F53" w:rsidRDefault="00560E2C">
      <w:pPr>
        <w:pStyle w:val="ListParagraph"/>
        <w:numPr>
          <w:ilvl w:val="0"/>
          <w:numId w:val="1"/>
        </w:numPr>
        <w:tabs>
          <w:tab w:val="left" w:pos="400"/>
        </w:tabs>
        <w:spacing w:before="0"/>
        <w:rPr>
          <w:sz w:val="24"/>
        </w:rPr>
      </w:pPr>
      <w:r>
        <w:rPr>
          <w:sz w:val="24"/>
        </w:rPr>
        <w:t>CSES</w:t>
      </w:r>
      <w:r>
        <w:rPr>
          <w:spacing w:val="-1"/>
          <w:sz w:val="24"/>
        </w:rPr>
        <w:t xml:space="preserve"> </w:t>
      </w:r>
      <w:r>
        <w:rPr>
          <w:sz w:val="24"/>
        </w:rPr>
        <w:t>400V Special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hours)</w:t>
      </w:r>
      <w:r>
        <w:rPr>
          <w:spacing w:val="-2"/>
          <w:sz w:val="24"/>
          <w:vertAlign w:val="superscript"/>
        </w:rPr>
        <w:t>1</w:t>
      </w:r>
    </w:p>
    <w:p w14:paraId="5E295B5E" w14:textId="77777777" w:rsidR="00E81F53" w:rsidRDefault="00560E2C">
      <w:pPr>
        <w:pStyle w:val="ListParagraph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CSES</w:t>
      </w:r>
      <w:r>
        <w:rPr>
          <w:spacing w:val="-1"/>
          <w:sz w:val="24"/>
        </w:rPr>
        <w:t xml:space="preserve"> </w:t>
      </w:r>
      <w:r>
        <w:rPr>
          <w:sz w:val="24"/>
        </w:rPr>
        <w:t>400V Special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hours)</w:t>
      </w:r>
      <w:r>
        <w:rPr>
          <w:spacing w:val="-2"/>
          <w:sz w:val="24"/>
          <w:vertAlign w:val="superscript"/>
        </w:rPr>
        <w:t>1</w:t>
      </w:r>
    </w:p>
    <w:p w14:paraId="73A311CB" w14:textId="77777777" w:rsidR="00E81F53" w:rsidRDefault="00E81F53">
      <w:pPr>
        <w:pStyle w:val="BodyText"/>
        <w:spacing w:before="3"/>
        <w:rPr>
          <w:b w:val="0"/>
        </w:rPr>
      </w:pPr>
    </w:p>
    <w:p w14:paraId="51EE811F" w14:textId="3EA3D88A" w:rsidR="00E81F53" w:rsidRDefault="00286072" w:rsidP="00286072">
      <w:pPr>
        <w:spacing w:before="1"/>
        <w:rPr>
          <w:i/>
          <w:sz w:val="24"/>
        </w:rPr>
      </w:pPr>
      <w:r>
        <w:rPr>
          <w:i/>
          <w:sz w:val="24"/>
        </w:rPr>
        <w:t xml:space="preserve">  Select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following:</w:t>
      </w:r>
    </w:p>
    <w:p w14:paraId="45DC5D26" w14:textId="77777777" w:rsidR="00E81F53" w:rsidRDefault="00560E2C" w:rsidP="00286072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450" w:hanging="299"/>
        <w:rPr>
          <w:b/>
          <w:sz w:val="24"/>
        </w:rPr>
      </w:pPr>
      <w:r>
        <w:rPr>
          <w:sz w:val="24"/>
        </w:rPr>
        <w:t>BIOL</w:t>
      </w:r>
      <w:r>
        <w:rPr>
          <w:spacing w:val="-1"/>
          <w:sz w:val="24"/>
        </w:rPr>
        <w:t xml:space="preserve"> </w:t>
      </w:r>
      <w:r>
        <w:rPr>
          <w:sz w:val="24"/>
        </w:rPr>
        <w:t>2323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Genetics</w:t>
      </w:r>
      <w:r>
        <w:rPr>
          <w:spacing w:val="-2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31EE614F" w14:textId="77777777" w:rsidR="00E81F53" w:rsidRDefault="00560E2C" w:rsidP="00286072">
      <w:pPr>
        <w:pStyle w:val="ListParagraph"/>
        <w:numPr>
          <w:ilvl w:val="1"/>
          <w:numId w:val="1"/>
        </w:numPr>
        <w:tabs>
          <w:tab w:val="left" w:pos="820"/>
        </w:tabs>
        <w:ind w:left="450"/>
        <w:rPr>
          <w:sz w:val="24"/>
        </w:rPr>
      </w:pPr>
      <w:r>
        <w:rPr>
          <w:sz w:val="24"/>
        </w:rPr>
        <w:t>ANSC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POSC</w:t>
      </w:r>
      <w:r>
        <w:rPr>
          <w:spacing w:val="-5"/>
          <w:sz w:val="24"/>
        </w:rPr>
        <w:t xml:space="preserve"> </w:t>
      </w:r>
      <w:r>
        <w:rPr>
          <w:sz w:val="24"/>
        </w:rPr>
        <w:t>3123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Genetics</w:t>
      </w:r>
    </w:p>
    <w:p w14:paraId="2117D9C2" w14:textId="77777777" w:rsidR="00E81F53" w:rsidRDefault="00E81F53">
      <w:pPr>
        <w:pStyle w:val="BodyText"/>
        <w:spacing w:before="8"/>
        <w:rPr>
          <w:b w:val="0"/>
          <w:sz w:val="27"/>
        </w:rPr>
      </w:pPr>
    </w:p>
    <w:p w14:paraId="2B09BAF3" w14:textId="65CB4CAA" w:rsidR="00E81F53" w:rsidRDefault="00560E2C">
      <w:pPr>
        <w:spacing w:before="1"/>
        <w:ind w:left="100"/>
        <w:rPr>
          <w:i/>
          <w:sz w:val="24"/>
        </w:rPr>
      </w:pPr>
      <w:r>
        <w:rPr>
          <w:i/>
          <w:sz w:val="24"/>
        </w:rPr>
        <w:t>Select</w:t>
      </w:r>
      <w:r>
        <w:rPr>
          <w:i/>
          <w:spacing w:val="-1"/>
          <w:sz w:val="24"/>
        </w:rPr>
        <w:t xml:space="preserve"> </w:t>
      </w:r>
      <w:r w:rsidR="00286072">
        <w:rPr>
          <w:i/>
          <w:sz w:val="24"/>
        </w:rPr>
        <w:t>three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 w:rsidR="00286072">
        <w:rPr>
          <w:i/>
          <w:sz w:val="24"/>
        </w:rPr>
        <w:t>3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Controlled</w:t>
      </w:r>
      <w:r>
        <w:rPr>
          <w:i/>
          <w:spacing w:val="-2"/>
          <w:sz w:val="24"/>
        </w:rPr>
        <w:t xml:space="preserve"> Electives:</w:t>
      </w:r>
    </w:p>
    <w:p w14:paraId="2F55BD17" w14:textId="77777777" w:rsidR="00E81F53" w:rsidRDefault="00E81F53">
      <w:pPr>
        <w:pStyle w:val="BodyText"/>
        <w:rPr>
          <w:b w:val="0"/>
          <w:i/>
        </w:rPr>
      </w:pPr>
    </w:p>
    <w:p w14:paraId="55D1A8F2" w14:textId="77777777" w:rsidR="00E81F53" w:rsidRPr="00286072" w:rsidRDefault="00560E2C">
      <w:pPr>
        <w:pStyle w:val="ListParagraph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CHEM</w:t>
      </w:r>
      <w:r>
        <w:rPr>
          <w:spacing w:val="-4"/>
          <w:sz w:val="24"/>
        </w:rPr>
        <w:t xml:space="preserve"> </w:t>
      </w:r>
      <w:r>
        <w:rPr>
          <w:sz w:val="24"/>
        </w:rPr>
        <w:t>3813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Biochemistry</w:t>
      </w:r>
    </w:p>
    <w:p w14:paraId="2F78AE6F" w14:textId="47A0ABE1" w:rsidR="00286072" w:rsidRPr="001F7E47" w:rsidRDefault="00286072">
      <w:pPr>
        <w:pStyle w:val="ListParagraph"/>
        <w:numPr>
          <w:ilvl w:val="0"/>
          <w:numId w:val="1"/>
        </w:numPr>
        <w:tabs>
          <w:tab w:val="left" w:pos="400"/>
        </w:tabs>
        <w:rPr>
          <w:sz w:val="24"/>
          <w:highlight w:val="yellow"/>
        </w:rPr>
      </w:pPr>
      <w:r w:rsidRPr="001F7E47">
        <w:rPr>
          <w:spacing w:val="-2"/>
          <w:sz w:val="24"/>
          <w:highlight w:val="yellow"/>
        </w:rPr>
        <w:t>CSES 3703 Precision Agriculture</w:t>
      </w:r>
      <w:r w:rsidR="001F7E47">
        <w:rPr>
          <w:spacing w:val="-2"/>
          <w:sz w:val="24"/>
          <w:highlight w:val="yellow"/>
        </w:rPr>
        <w:t xml:space="preserve"> for Crops</w:t>
      </w:r>
    </w:p>
    <w:p w14:paraId="039427E6" w14:textId="732ED484" w:rsidR="00286072" w:rsidRPr="001F7E47" w:rsidRDefault="00286072" w:rsidP="00286072">
      <w:pPr>
        <w:pStyle w:val="ListParagraph"/>
        <w:numPr>
          <w:ilvl w:val="0"/>
          <w:numId w:val="1"/>
        </w:numPr>
        <w:tabs>
          <w:tab w:val="left" w:pos="400"/>
        </w:tabs>
        <w:rPr>
          <w:color w:val="000000" w:themeColor="text1"/>
          <w:sz w:val="24"/>
          <w:szCs w:val="24"/>
          <w:highlight w:val="yellow"/>
        </w:rPr>
      </w:pPr>
      <w:r w:rsidRPr="001F7E47">
        <w:rPr>
          <w:spacing w:val="-2"/>
          <w:sz w:val="24"/>
          <w:highlight w:val="yellow"/>
        </w:rPr>
        <w:t xml:space="preserve">BENG 4123 </w:t>
      </w:r>
      <w:r w:rsidRPr="001F7E47">
        <w:rPr>
          <w:color w:val="000000" w:themeColor="text1"/>
          <w:sz w:val="24"/>
          <w:szCs w:val="24"/>
          <w:highlight w:val="yellow"/>
        </w:rPr>
        <w:t>Biosensors &amp; Bioinstrumentations</w:t>
      </w:r>
    </w:p>
    <w:p w14:paraId="2948DE37" w14:textId="37BEF595" w:rsidR="001F7E47" w:rsidRPr="001F7E47" w:rsidRDefault="001F7E47">
      <w:pPr>
        <w:pStyle w:val="ListParagraph"/>
        <w:numPr>
          <w:ilvl w:val="0"/>
          <w:numId w:val="1"/>
        </w:numPr>
        <w:tabs>
          <w:tab w:val="left" w:pos="400"/>
        </w:tabs>
        <w:rPr>
          <w:color w:val="000000" w:themeColor="text1"/>
          <w:sz w:val="24"/>
          <w:szCs w:val="24"/>
          <w:highlight w:val="yellow"/>
        </w:rPr>
      </w:pPr>
      <w:r w:rsidRPr="001F7E47">
        <w:rPr>
          <w:color w:val="000000" w:themeColor="text1"/>
          <w:sz w:val="24"/>
          <w:szCs w:val="24"/>
          <w:highlight w:val="yellow"/>
        </w:rPr>
        <w:t>BIOL 2533 Cell Biology</w:t>
      </w:r>
    </w:p>
    <w:p w14:paraId="63D5D596" w14:textId="369911B3" w:rsidR="00286072" w:rsidRPr="001F7E47" w:rsidRDefault="00286072">
      <w:pPr>
        <w:pStyle w:val="ListParagraph"/>
        <w:numPr>
          <w:ilvl w:val="0"/>
          <w:numId w:val="1"/>
        </w:numPr>
        <w:tabs>
          <w:tab w:val="left" w:pos="400"/>
        </w:tabs>
        <w:rPr>
          <w:color w:val="000000" w:themeColor="text1"/>
          <w:sz w:val="24"/>
          <w:szCs w:val="24"/>
          <w:highlight w:val="yellow"/>
        </w:rPr>
      </w:pPr>
      <w:r w:rsidRPr="001F7E47">
        <w:rPr>
          <w:color w:val="000000" w:themeColor="text1"/>
          <w:spacing w:val="-2"/>
          <w:sz w:val="24"/>
          <w:szCs w:val="24"/>
          <w:highlight w:val="yellow"/>
        </w:rPr>
        <w:t xml:space="preserve">BIOL 4233 </w:t>
      </w:r>
      <w:r w:rsidRPr="001F7E47">
        <w:rPr>
          <w:color w:val="000000" w:themeColor="text1"/>
          <w:sz w:val="24"/>
          <w:szCs w:val="24"/>
          <w:highlight w:val="yellow"/>
        </w:rPr>
        <w:t>Genomics and Bioinformatics</w:t>
      </w:r>
    </w:p>
    <w:p w14:paraId="1A693381" w14:textId="6E4D5674" w:rsidR="00286072" w:rsidRPr="001F7E47" w:rsidRDefault="00286072">
      <w:pPr>
        <w:pStyle w:val="ListParagraph"/>
        <w:numPr>
          <w:ilvl w:val="0"/>
          <w:numId w:val="1"/>
        </w:numPr>
        <w:tabs>
          <w:tab w:val="left" w:pos="400"/>
        </w:tabs>
        <w:rPr>
          <w:color w:val="000000" w:themeColor="text1"/>
          <w:sz w:val="24"/>
          <w:szCs w:val="24"/>
          <w:highlight w:val="yellow"/>
        </w:rPr>
      </w:pPr>
      <w:r w:rsidRPr="001F7E47">
        <w:rPr>
          <w:color w:val="000000" w:themeColor="text1"/>
          <w:spacing w:val="-2"/>
          <w:sz w:val="24"/>
          <w:szCs w:val="24"/>
          <w:highlight w:val="yellow"/>
        </w:rPr>
        <w:t xml:space="preserve">BIOL 4583 </w:t>
      </w:r>
      <w:r w:rsidRPr="001F7E47">
        <w:rPr>
          <w:color w:val="000000" w:themeColor="text1"/>
          <w:sz w:val="24"/>
          <w:szCs w:val="24"/>
          <w:highlight w:val="yellow"/>
        </w:rPr>
        <w:t>Genetic Engineering</w:t>
      </w:r>
    </w:p>
    <w:p w14:paraId="2EE03C71" w14:textId="77777777" w:rsidR="00286072" w:rsidRDefault="00286072">
      <w:pPr>
        <w:pStyle w:val="BodyText"/>
        <w:ind w:left="100" w:right="128"/>
      </w:pPr>
    </w:p>
    <w:p w14:paraId="7A7F94E0" w14:textId="77777777" w:rsidR="00286072" w:rsidRDefault="00286072">
      <w:pPr>
        <w:pStyle w:val="BodyText"/>
        <w:ind w:left="100" w:right="128"/>
      </w:pPr>
    </w:p>
    <w:p w14:paraId="6A09EC06" w14:textId="6B7B768B" w:rsidR="00E81F53" w:rsidRDefault="00560E2C">
      <w:pPr>
        <w:pStyle w:val="BodyText"/>
        <w:ind w:left="100" w:right="128"/>
      </w:pPr>
      <w:r>
        <w:t>Bumpers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major/minor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 xml:space="preserve">form at </w:t>
      </w:r>
      <w:r>
        <w:rPr>
          <w:color w:val="0000FF"/>
          <w:u w:val="thick" w:color="0000FF"/>
        </w:rPr>
        <w:t>https://forms.uark.edu/xfp/form/484</w:t>
      </w:r>
      <w:r>
        <w:t xml:space="preserve">. Students pursuing a major outside of Bumpers College should contact their college’s dean’s office to request the minor to be added. If you have questions, contact Bumpers College Student Services at 479-575-2252 or </w:t>
      </w:r>
      <w:hyperlink r:id="rId5">
        <w:r>
          <w:t>aflsdean@uark.edu.</w:t>
        </w:r>
      </w:hyperlink>
    </w:p>
    <w:p w14:paraId="19B09D97" w14:textId="77777777" w:rsidR="00E81F53" w:rsidRDefault="00E81F53">
      <w:pPr>
        <w:pStyle w:val="BodyText"/>
        <w:spacing w:before="10"/>
        <w:rPr>
          <w:sz w:val="23"/>
        </w:rPr>
      </w:pPr>
    </w:p>
    <w:p w14:paraId="279A638D" w14:textId="77777777" w:rsidR="00E81F53" w:rsidRDefault="00560E2C">
      <w:pPr>
        <w:ind w:left="100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semesters.</w:t>
      </w:r>
    </w:p>
    <w:p w14:paraId="68E9ECD1" w14:textId="77777777" w:rsidR="00E81F53" w:rsidRDefault="00E81F53">
      <w:pPr>
        <w:pStyle w:val="BodyText"/>
        <w:rPr>
          <w:b w:val="0"/>
          <w:i/>
          <w:sz w:val="20"/>
        </w:rPr>
      </w:pPr>
    </w:p>
    <w:p w14:paraId="07EEFC66" w14:textId="77777777" w:rsidR="00E81F53" w:rsidRDefault="00E81F53">
      <w:pPr>
        <w:pStyle w:val="BodyText"/>
        <w:rPr>
          <w:b w:val="0"/>
          <w:i/>
          <w:sz w:val="20"/>
        </w:rPr>
      </w:pPr>
    </w:p>
    <w:p w14:paraId="76557E1D" w14:textId="77777777" w:rsidR="00E81F53" w:rsidRDefault="00E81F53">
      <w:pPr>
        <w:pStyle w:val="BodyText"/>
        <w:rPr>
          <w:b w:val="0"/>
          <w:i/>
          <w:sz w:val="20"/>
        </w:rPr>
      </w:pPr>
    </w:p>
    <w:p w14:paraId="48D40D0E" w14:textId="77777777" w:rsidR="00E81F53" w:rsidRDefault="00E81F53">
      <w:pPr>
        <w:pStyle w:val="BodyText"/>
        <w:rPr>
          <w:b w:val="0"/>
          <w:i/>
          <w:sz w:val="20"/>
        </w:rPr>
      </w:pPr>
    </w:p>
    <w:p w14:paraId="0A05A8EE" w14:textId="77777777" w:rsidR="00E81F53" w:rsidRDefault="00E81F53">
      <w:pPr>
        <w:pStyle w:val="BodyText"/>
        <w:rPr>
          <w:b w:val="0"/>
          <w:i/>
          <w:sz w:val="20"/>
        </w:rPr>
      </w:pPr>
    </w:p>
    <w:p w14:paraId="162E79F2" w14:textId="77777777" w:rsidR="00E81F53" w:rsidRDefault="00E81F53">
      <w:pPr>
        <w:pStyle w:val="BodyText"/>
        <w:rPr>
          <w:b w:val="0"/>
          <w:i/>
          <w:sz w:val="20"/>
        </w:rPr>
      </w:pPr>
    </w:p>
    <w:p w14:paraId="1008F755" w14:textId="77777777" w:rsidR="00E81F53" w:rsidRDefault="00E81F53">
      <w:pPr>
        <w:pStyle w:val="BodyText"/>
        <w:spacing w:before="9"/>
        <w:rPr>
          <w:b w:val="0"/>
          <w:i/>
          <w:sz w:val="17"/>
        </w:rPr>
      </w:pPr>
    </w:p>
    <w:p w14:paraId="4305371E" w14:textId="1D6F2D59" w:rsidR="00E81F53" w:rsidRDefault="001F7E47">
      <w:pPr>
        <w:spacing w:before="93"/>
        <w:ind w:right="116"/>
        <w:jc w:val="right"/>
        <w:rPr>
          <w:b/>
          <w:sz w:val="16"/>
        </w:rPr>
      </w:pPr>
      <w:r>
        <w:rPr>
          <w:b/>
          <w:spacing w:val="-2"/>
          <w:sz w:val="16"/>
        </w:rPr>
        <w:t>8/1/2023</w:t>
      </w:r>
    </w:p>
    <w:sectPr w:rsidR="00E81F53">
      <w:type w:val="continuous"/>
      <w:pgSz w:w="12240" w:h="15840"/>
      <w:pgMar w:top="9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356"/>
    <w:multiLevelType w:val="hybridMultilevel"/>
    <w:tmpl w:val="B9F211B2"/>
    <w:lvl w:ilvl="0" w:tplc="35205408">
      <w:numFmt w:val="bullet"/>
      <w:lvlText w:val="☐"/>
      <w:lvlJc w:val="left"/>
      <w:pPr>
        <w:ind w:left="400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06367E">
      <w:numFmt w:val="bullet"/>
      <w:lvlText w:val="☐"/>
      <w:lvlJc w:val="left"/>
      <w:pPr>
        <w:ind w:left="1119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5FEF8F6">
      <w:numFmt w:val="bullet"/>
      <w:lvlText w:val="•"/>
      <w:lvlJc w:val="left"/>
      <w:pPr>
        <w:ind w:left="2220" w:hanging="300"/>
      </w:pPr>
      <w:rPr>
        <w:rFonts w:hint="default"/>
        <w:lang w:val="en-US" w:eastAsia="en-US" w:bidi="ar-SA"/>
      </w:rPr>
    </w:lvl>
    <w:lvl w:ilvl="3" w:tplc="B84AA1BC">
      <w:numFmt w:val="bullet"/>
      <w:lvlText w:val="•"/>
      <w:lvlJc w:val="left"/>
      <w:pPr>
        <w:ind w:left="3320" w:hanging="300"/>
      </w:pPr>
      <w:rPr>
        <w:rFonts w:hint="default"/>
        <w:lang w:val="en-US" w:eastAsia="en-US" w:bidi="ar-SA"/>
      </w:rPr>
    </w:lvl>
    <w:lvl w:ilvl="4" w:tplc="2B70E75C">
      <w:numFmt w:val="bullet"/>
      <w:lvlText w:val="•"/>
      <w:lvlJc w:val="left"/>
      <w:pPr>
        <w:ind w:left="4420" w:hanging="300"/>
      </w:pPr>
      <w:rPr>
        <w:rFonts w:hint="default"/>
        <w:lang w:val="en-US" w:eastAsia="en-US" w:bidi="ar-SA"/>
      </w:rPr>
    </w:lvl>
    <w:lvl w:ilvl="5" w:tplc="48262798">
      <w:numFmt w:val="bullet"/>
      <w:lvlText w:val="•"/>
      <w:lvlJc w:val="left"/>
      <w:pPr>
        <w:ind w:left="5520" w:hanging="300"/>
      </w:pPr>
      <w:rPr>
        <w:rFonts w:hint="default"/>
        <w:lang w:val="en-US" w:eastAsia="en-US" w:bidi="ar-SA"/>
      </w:rPr>
    </w:lvl>
    <w:lvl w:ilvl="6" w:tplc="6BA638F2">
      <w:numFmt w:val="bullet"/>
      <w:lvlText w:val="•"/>
      <w:lvlJc w:val="left"/>
      <w:pPr>
        <w:ind w:left="6620" w:hanging="300"/>
      </w:pPr>
      <w:rPr>
        <w:rFonts w:hint="default"/>
        <w:lang w:val="en-US" w:eastAsia="en-US" w:bidi="ar-SA"/>
      </w:rPr>
    </w:lvl>
    <w:lvl w:ilvl="7" w:tplc="25B4B3B8">
      <w:numFmt w:val="bullet"/>
      <w:lvlText w:val="•"/>
      <w:lvlJc w:val="left"/>
      <w:pPr>
        <w:ind w:left="7720" w:hanging="300"/>
      </w:pPr>
      <w:rPr>
        <w:rFonts w:hint="default"/>
        <w:lang w:val="en-US" w:eastAsia="en-US" w:bidi="ar-SA"/>
      </w:rPr>
    </w:lvl>
    <w:lvl w:ilvl="8" w:tplc="51DCC298">
      <w:numFmt w:val="bullet"/>
      <w:lvlText w:val="•"/>
      <w:lvlJc w:val="left"/>
      <w:pPr>
        <w:ind w:left="8820" w:hanging="300"/>
      </w:pPr>
      <w:rPr>
        <w:rFonts w:hint="default"/>
        <w:lang w:val="en-US" w:eastAsia="en-US" w:bidi="ar-SA"/>
      </w:rPr>
    </w:lvl>
  </w:abstractNum>
  <w:num w:numId="1" w16cid:durableId="7767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53"/>
    <w:rsid w:val="001F7E47"/>
    <w:rsid w:val="002521AD"/>
    <w:rsid w:val="00286072"/>
    <w:rsid w:val="00560E2C"/>
    <w:rsid w:val="00E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5ED"/>
  <w15:docId w15:val="{78D3CFD8-B6E5-40CB-A788-2793AC1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985" w:right="200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"/>
      <w:ind w:left="40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lsdean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- 22-23-cpbt-m-final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- 22-23-cpbt-m-final</dc:title>
  <dc:creator>watkinsv</dc:creator>
  <cp:lastModifiedBy>Yenny Ongko</cp:lastModifiedBy>
  <cp:revision>2</cp:revision>
  <dcterms:created xsi:type="dcterms:W3CDTF">2023-11-07T16:49:00Z</dcterms:created>
  <dcterms:modified xsi:type="dcterms:W3CDTF">2023-11-07T16:49:00Z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22.0 (Windows)</vt:lpwstr>
  </property>
</Properties>
</file>