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E08F" w14:textId="77777777" w:rsidR="00304DB8" w:rsidRPr="00D5149F" w:rsidRDefault="00304DB8" w:rsidP="00DD2096">
      <w:pPr>
        <w:jc w:val="center"/>
        <w:rPr>
          <w:rFonts w:ascii="Times New Roman" w:hAnsi="Times New Roman" w:cs="Times New Roman"/>
          <w:b/>
          <w:i/>
          <w:iCs/>
        </w:rPr>
      </w:pPr>
      <w:r w:rsidRPr="00D5149F">
        <w:rPr>
          <w:rFonts w:ascii="Times New Roman" w:hAnsi="Times New Roman" w:cs="Times New Roman"/>
          <w:b/>
        </w:rPr>
        <w:t>LETTER OF NOTIFICATION – 3</w:t>
      </w:r>
    </w:p>
    <w:p w14:paraId="3236773C" w14:textId="77777777" w:rsidR="00304DB8" w:rsidRPr="00D5149F" w:rsidRDefault="00304DB8">
      <w:pPr>
        <w:pStyle w:val="Title"/>
        <w:rPr>
          <w:rFonts w:ascii="Times New Roman" w:hAnsi="Times New Roman" w:cs="Times New Roman"/>
          <w:i w:val="0"/>
          <w:iCs w:val="0"/>
        </w:rPr>
      </w:pPr>
    </w:p>
    <w:p w14:paraId="6E8915DB" w14:textId="64239258" w:rsidR="00304DB8" w:rsidRPr="00D5149F" w:rsidRDefault="00304DB8">
      <w:pPr>
        <w:pStyle w:val="Title"/>
        <w:rPr>
          <w:rFonts w:ascii="Times New Roman" w:hAnsi="Times New Roman" w:cs="Times New Roman"/>
          <w:b w:val="0"/>
          <w:i w:val="0"/>
          <w:iCs w:val="0"/>
        </w:rPr>
      </w:pPr>
      <w:r w:rsidRPr="00D5149F">
        <w:rPr>
          <w:rFonts w:ascii="Times New Roman" w:hAnsi="Times New Roman" w:cs="Times New Roman"/>
          <w:i w:val="0"/>
          <w:iCs w:val="0"/>
        </w:rPr>
        <w:t>NEW OPTION, EMPHASIS</w:t>
      </w:r>
      <w:r w:rsidR="004A4B8E">
        <w:rPr>
          <w:rFonts w:ascii="Times New Roman" w:hAnsi="Times New Roman" w:cs="Times New Roman"/>
          <w:i w:val="0"/>
          <w:iCs w:val="0"/>
        </w:rPr>
        <w:t xml:space="preserve">, </w:t>
      </w:r>
      <w:r w:rsidR="00D214EB" w:rsidRPr="00D5149F">
        <w:rPr>
          <w:rFonts w:ascii="Times New Roman" w:hAnsi="Times New Roman" w:cs="Times New Roman"/>
          <w:i w:val="0"/>
          <w:iCs w:val="0"/>
        </w:rPr>
        <w:t>CONCENTRATION</w:t>
      </w:r>
      <w:r w:rsidR="000E01BD">
        <w:rPr>
          <w:rFonts w:ascii="Times New Roman" w:hAnsi="Times New Roman" w:cs="Times New Roman"/>
          <w:i w:val="0"/>
          <w:iCs w:val="0"/>
        </w:rPr>
        <w:t>, or MINOR</w:t>
      </w:r>
    </w:p>
    <w:p w14:paraId="1C186354" w14:textId="77777777" w:rsidR="00D214EB" w:rsidRPr="00D5149F" w:rsidRDefault="00D214EB">
      <w:pPr>
        <w:pStyle w:val="Title"/>
        <w:rPr>
          <w:rFonts w:ascii="Times New Roman" w:hAnsi="Times New Roman" w:cs="Times New Roman"/>
          <w:b w:val="0"/>
          <w:i w:val="0"/>
          <w:iCs w:val="0"/>
        </w:rPr>
      </w:pPr>
    </w:p>
    <w:p w14:paraId="6EA74F3A" w14:textId="77777777" w:rsidR="00304DB8" w:rsidRPr="00D5149F" w:rsidRDefault="00304DB8">
      <w:pPr>
        <w:pStyle w:val="Subtitle"/>
        <w:rPr>
          <w:rFonts w:ascii="Times New Roman" w:hAnsi="Times New Roman" w:cs="Times New Roman"/>
          <w:b w:val="0"/>
          <w:bCs w:val="0"/>
        </w:rPr>
      </w:pPr>
      <w:r w:rsidRPr="00D5149F">
        <w:rPr>
          <w:rFonts w:ascii="Times New Roman" w:hAnsi="Times New Roman" w:cs="Times New Roman"/>
          <w:b w:val="0"/>
          <w:bCs w:val="0"/>
        </w:rPr>
        <w:t xml:space="preserve">(Maximum </w:t>
      </w:r>
      <w:r w:rsidR="001F21DC" w:rsidRPr="00D5149F">
        <w:rPr>
          <w:rFonts w:ascii="Times New Roman" w:hAnsi="Times New Roman" w:cs="Times New Roman"/>
          <w:b w:val="0"/>
          <w:bCs w:val="0"/>
        </w:rPr>
        <w:t xml:space="preserve">18 semester credit hours of </w:t>
      </w:r>
      <w:r w:rsidRPr="00D5149F">
        <w:rPr>
          <w:rFonts w:ascii="Times New Roman" w:hAnsi="Times New Roman" w:cs="Times New Roman"/>
          <w:b w:val="0"/>
          <w:bCs w:val="0"/>
        </w:rPr>
        <w:t>theory co</w:t>
      </w:r>
      <w:r w:rsidR="001F21DC" w:rsidRPr="00D5149F">
        <w:rPr>
          <w:rFonts w:ascii="Times New Roman" w:hAnsi="Times New Roman" w:cs="Times New Roman"/>
          <w:b w:val="0"/>
          <w:bCs w:val="0"/>
        </w:rPr>
        <w:t xml:space="preserve">urses and 6 credit hours of </w:t>
      </w:r>
      <w:r w:rsidRPr="00D5149F">
        <w:rPr>
          <w:rFonts w:ascii="Times New Roman" w:hAnsi="Times New Roman" w:cs="Times New Roman"/>
          <w:b w:val="0"/>
          <w:bCs w:val="0"/>
        </w:rPr>
        <w:t>practicum courses)</w:t>
      </w:r>
    </w:p>
    <w:p w14:paraId="23974960" w14:textId="77777777" w:rsidR="00304DB8" w:rsidRPr="00D5149F" w:rsidRDefault="00304DB8">
      <w:pPr>
        <w:pStyle w:val="Subtitle"/>
        <w:rPr>
          <w:rFonts w:ascii="Times New Roman" w:hAnsi="Times New Roman" w:cs="Times New Roman"/>
          <w:b w:val="0"/>
        </w:rPr>
      </w:pPr>
    </w:p>
    <w:p w14:paraId="7DE6B187" w14:textId="77777777" w:rsidR="00304DB8" w:rsidRPr="00D5149F" w:rsidRDefault="00304DB8" w:rsidP="00E840D2">
      <w:pPr>
        <w:ind w:left="720" w:hanging="720"/>
        <w:rPr>
          <w:rFonts w:ascii="Times New Roman" w:hAnsi="Times New Roman" w:cs="Times New Roman"/>
        </w:rPr>
      </w:pPr>
      <w:r w:rsidRPr="00D5149F">
        <w:rPr>
          <w:rFonts w:ascii="Times New Roman" w:hAnsi="Times New Roman" w:cs="Times New Roman"/>
        </w:rPr>
        <w:t xml:space="preserve">1.  </w:t>
      </w:r>
      <w:r w:rsidRPr="00D5149F">
        <w:rPr>
          <w:rFonts w:ascii="Times New Roman" w:hAnsi="Times New Roman" w:cs="Times New Roman"/>
        </w:rPr>
        <w:tab/>
        <w:t>Institution submitting request:</w:t>
      </w:r>
      <w:r w:rsidR="00FE7C1C" w:rsidRPr="00D5149F">
        <w:rPr>
          <w:rFonts w:ascii="Times New Roman" w:hAnsi="Times New Roman" w:cs="Times New Roman"/>
        </w:rPr>
        <w:t xml:space="preserve">  University of Arkansas Fayetteville</w:t>
      </w:r>
      <w:r w:rsidRPr="00D5149F">
        <w:rPr>
          <w:rFonts w:ascii="Times New Roman" w:hAnsi="Times New Roman" w:cs="Times New Roman"/>
        </w:rPr>
        <w:t xml:space="preserve">   </w:t>
      </w:r>
    </w:p>
    <w:p w14:paraId="16357717" w14:textId="77777777" w:rsidR="00304DB8" w:rsidRPr="00D5149F" w:rsidRDefault="00304DB8" w:rsidP="00E840D2">
      <w:pPr>
        <w:ind w:left="720" w:hanging="720"/>
        <w:rPr>
          <w:rFonts w:ascii="Times New Roman" w:hAnsi="Times New Roman" w:cs="Times New Roman"/>
        </w:rPr>
      </w:pPr>
    </w:p>
    <w:p w14:paraId="1C266854" w14:textId="2EE1E1F6" w:rsidR="00304DB8" w:rsidRPr="00D5149F" w:rsidRDefault="00304DB8" w:rsidP="00937EB3">
      <w:pPr>
        <w:numPr>
          <w:ilvl w:val="0"/>
          <w:numId w:val="4"/>
        </w:numPr>
        <w:tabs>
          <w:tab w:val="clear" w:pos="417"/>
        </w:tabs>
        <w:ind w:left="720" w:hanging="720"/>
        <w:rPr>
          <w:rFonts w:ascii="Times New Roman" w:hAnsi="Times New Roman" w:cs="Times New Roman"/>
        </w:rPr>
      </w:pPr>
      <w:r w:rsidRPr="00D5149F">
        <w:rPr>
          <w:rFonts w:ascii="Times New Roman" w:hAnsi="Times New Roman" w:cs="Times New Roman"/>
        </w:rPr>
        <w:t>Contact person/title:</w:t>
      </w:r>
      <w:r w:rsidR="00FE7C1C" w:rsidRPr="00D5149F">
        <w:rPr>
          <w:rFonts w:ascii="Times New Roman" w:hAnsi="Times New Roman" w:cs="Times New Roman"/>
        </w:rPr>
        <w:t xml:space="preserve">  Dr. Terry Martin, </w:t>
      </w:r>
      <w:r w:rsidR="00D32118">
        <w:rPr>
          <w:rFonts w:ascii="Times New Roman" w:hAnsi="Times New Roman" w:cs="Times New Roman"/>
        </w:rPr>
        <w:t xml:space="preserve">Senior </w:t>
      </w:r>
      <w:r w:rsidR="00FE7C1C" w:rsidRPr="00D5149F">
        <w:rPr>
          <w:rFonts w:ascii="Times New Roman" w:hAnsi="Times New Roman" w:cs="Times New Roman"/>
        </w:rPr>
        <w:t>Vice Provost for Academic Affairs</w:t>
      </w:r>
      <w:r w:rsidRPr="00D5149F">
        <w:rPr>
          <w:rFonts w:ascii="Times New Roman" w:hAnsi="Times New Roman" w:cs="Times New Roman"/>
        </w:rPr>
        <w:t xml:space="preserve"> </w:t>
      </w:r>
    </w:p>
    <w:p w14:paraId="087D101F" w14:textId="77777777" w:rsidR="00304DB8" w:rsidRPr="00D5149F" w:rsidRDefault="00304DB8" w:rsidP="00E840D2">
      <w:pPr>
        <w:ind w:left="720" w:hanging="720"/>
        <w:rPr>
          <w:rFonts w:ascii="Times New Roman" w:hAnsi="Times New Roman" w:cs="Times New Roman"/>
        </w:rPr>
      </w:pPr>
    </w:p>
    <w:p w14:paraId="40E0322E" w14:textId="77777777"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Phone number/e-mail address:</w:t>
      </w:r>
      <w:r w:rsidR="00FE7C1C" w:rsidRPr="00D5149F">
        <w:rPr>
          <w:rFonts w:ascii="Times New Roman" w:hAnsi="Times New Roman" w:cs="Times New Roman"/>
        </w:rPr>
        <w:t xml:space="preserve">  (479) 575-2151/tmartin@uark.edu</w:t>
      </w:r>
    </w:p>
    <w:p w14:paraId="73F1DC09" w14:textId="77777777" w:rsidR="00304DB8" w:rsidRPr="00D5149F" w:rsidRDefault="00304DB8" w:rsidP="00E840D2">
      <w:pPr>
        <w:ind w:left="720" w:hanging="720"/>
        <w:rPr>
          <w:rFonts w:ascii="Times New Roman" w:hAnsi="Times New Roman" w:cs="Times New Roman"/>
        </w:rPr>
      </w:pPr>
    </w:p>
    <w:p w14:paraId="2093307F" w14:textId="36DAD80E" w:rsidR="00304DB8" w:rsidRPr="00D5149F" w:rsidRDefault="00E840D2" w:rsidP="00937EB3">
      <w:pPr>
        <w:numPr>
          <w:ilvl w:val="0"/>
          <w:numId w:val="4"/>
        </w:numPr>
        <w:ind w:left="720" w:hanging="720"/>
        <w:rPr>
          <w:rFonts w:ascii="Times New Roman" w:hAnsi="Times New Roman" w:cs="Times New Roman"/>
          <w:i/>
          <w:iCs/>
        </w:rPr>
      </w:pPr>
      <w:r w:rsidRPr="00D5149F">
        <w:rPr>
          <w:rFonts w:ascii="Times New Roman" w:hAnsi="Times New Roman" w:cs="Times New Roman"/>
        </w:rPr>
        <w:tab/>
      </w:r>
      <w:r w:rsidR="00304DB8" w:rsidRPr="00D5149F">
        <w:rPr>
          <w:rFonts w:ascii="Times New Roman" w:hAnsi="Times New Roman" w:cs="Times New Roman"/>
        </w:rPr>
        <w:t>Proposed effective date:</w:t>
      </w:r>
      <w:r w:rsidR="000D1CAB" w:rsidRPr="00D5149F">
        <w:rPr>
          <w:rFonts w:ascii="Times New Roman" w:hAnsi="Times New Roman" w:cs="Times New Roman"/>
        </w:rPr>
        <w:t xml:space="preserve">  </w:t>
      </w:r>
      <w:r w:rsidR="00813336" w:rsidRPr="00D5149F">
        <w:rPr>
          <w:rFonts w:ascii="Times New Roman" w:hAnsi="Times New Roman" w:cs="Times New Roman"/>
        </w:rPr>
        <w:t>Fall 201</w:t>
      </w:r>
      <w:r w:rsidR="00582EB1" w:rsidRPr="00D5149F">
        <w:rPr>
          <w:rFonts w:ascii="Times New Roman" w:hAnsi="Times New Roman" w:cs="Times New Roman"/>
        </w:rPr>
        <w:t>9</w:t>
      </w:r>
    </w:p>
    <w:p w14:paraId="49B828EA" w14:textId="77777777" w:rsidR="00304DB8" w:rsidRPr="00D5149F" w:rsidRDefault="00304DB8" w:rsidP="00E840D2">
      <w:pPr>
        <w:ind w:left="720" w:hanging="720"/>
        <w:rPr>
          <w:rFonts w:ascii="Times New Roman" w:hAnsi="Times New Roman" w:cs="Times New Roman"/>
        </w:rPr>
      </w:pPr>
    </w:p>
    <w:p w14:paraId="39067C5D" w14:textId="52B2002A"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Title of </w:t>
      </w:r>
      <w:r w:rsidR="00061B02" w:rsidRPr="00D5149F">
        <w:rPr>
          <w:rFonts w:ascii="Times New Roman" w:hAnsi="Times New Roman" w:cs="Times New Roman"/>
        </w:rPr>
        <w:t xml:space="preserve">existing </w:t>
      </w:r>
      <w:r w:rsidR="00304DB8" w:rsidRPr="00D5149F">
        <w:rPr>
          <w:rFonts w:ascii="Times New Roman" w:hAnsi="Times New Roman" w:cs="Times New Roman"/>
        </w:rPr>
        <w:t>degree program</w:t>
      </w:r>
      <w:r w:rsidRPr="00D5149F">
        <w:rPr>
          <w:rFonts w:ascii="Times New Roman" w:hAnsi="Times New Roman" w:cs="Times New Roman"/>
        </w:rPr>
        <w:t xml:space="preserve">: </w:t>
      </w:r>
    </w:p>
    <w:p w14:paraId="48DDD014" w14:textId="77777777" w:rsidR="00304DB8" w:rsidRPr="00D5149F" w:rsidRDefault="00E840D2" w:rsidP="00E840D2">
      <w:pPr>
        <w:ind w:left="720" w:hanging="720"/>
        <w:rPr>
          <w:rFonts w:ascii="Times New Roman" w:hAnsi="Times New Roman" w:cs="Times New Roman"/>
        </w:rPr>
      </w:pPr>
      <w:r w:rsidRPr="00D5149F">
        <w:rPr>
          <w:rFonts w:ascii="Times New Roman" w:hAnsi="Times New Roman" w:cs="Times New Roman"/>
        </w:rPr>
        <w:tab/>
      </w:r>
      <w:r w:rsidR="00284BA9" w:rsidRPr="00D5149F">
        <w:rPr>
          <w:rFonts w:ascii="Times New Roman" w:hAnsi="Times New Roman" w:cs="Times New Roman"/>
        </w:rPr>
        <w:t>(Indicate if the degree listed above is approved for distance delivery)</w:t>
      </w:r>
    </w:p>
    <w:p w14:paraId="0084765F" w14:textId="77777777" w:rsidR="00284BA9" w:rsidRPr="00D5149F" w:rsidRDefault="00284BA9" w:rsidP="00E840D2">
      <w:pPr>
        <w:ind w:left="720" w:hanging="720"/>
        <w:rPr>
          <w:rFonts w:ascii="Times New Roman" w:hAnsi="Times New Roman" w:cs="Times New Roman"/>
        </w:rPr>
      </w:pPr>
    </w:p>
    <w:p w14:paraId="74BDCB96" w14:textId="0C460577" w:rsidR="00304DB8" w:rsidRPr="00D5149F" w:rsidRDefault="00E840D2" w:rsidP="00012935">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CIP Code:  </w:t>
      </w:r>
      <w:r w:rsidR="00012935" w:rsidRPr="00D5149F">
        <w:rPr>
          <w:rFonts w:ascii="Times New Roman" w:hAnsi="Times New Roman" w:cs="Times New Roman"/>
        </w:rPr>
        <w:t>34.0199</w:t>
      </w:r>
      <w:r w:rsidR="00647E6C">
        <w:rPr>
          <w:rFonts w:ascii="Times New Roman" w:hAnsi="Times New Roman" w:cs="Times New Roman"/>
        </w:rPr>
        <w:t xml:space="preserve"> </w:t>
      </w:r>
      <w:r w:rsidR="00647E6C" w:rsidRPr="00647E6C">
        <w:rPr>
          <w:rFonts w:ascii="Times New Roman" w:hAnsi="Times New Roman" w:cs="Times New Roman"/>
        </w:rPr>
        <w:t>Health-Rela</w:t>
      </w:r>
      <w:r w:rsidR="00647E6C">
        <w:rPr>
          <w:rFonts w:ascii="Times New Roman" w:hAnsi="Times New Roman" w:cs="Times New Roman"/>
        </w:rPr>
        <w:t>ted Kn</w:t>
      </w:r>
      <w:bookmarkStart w:id="0" w:name="_GoBack"/>
      <w:bookmarkEnd w:id="0"/>
      <w:r w:rsidR="00647E6C">
        <w:rPr>
          <w:rFonts w:ascii="Times New Roman" w:hAnsi="Times New Roman" w:cs="Times New Roman"/>
        </w:rPr>
        <w:t>owledge and Skills, Other</w:t>
      </w:r>
    </w:p>
    <w:p w14:paraId="303838B9" w14:textId="77777777" w:rsidR="00304DB8" w:rsidRPr="00D5149F" w:rsidRDefault="00304DB8" w:rsidP="00E840D2">
      <w:pPr>
        <w:ind w:left="720" w:hanging="720"/>
        <w:rPr>
          <w:rFonts w:ascii="Times New Roman" w:hAnsi="Times New Roman" w:cs="Times New Roman"/>
        </w:rPr>
      </w:pPr>
    </w:p>
    <w:p w14:paraId="77E4E08E" w14:textId="0777F074"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Degree Code:</w:t>
      </w:r>
      <w:r w:rsidR="007B23AC" w:rsidRPr="00D5149F">
        <w:rPr>
          <w:rFonts w:ascii="Times New Roman" w:hAnsi="Times New Roman" w:cs="Times New Roman"/>
        </w:rPr>
        <w:t xml:space="preserve"> </w:t>
      </w:r>
    </w:p>
    <w:p w14:paraId="22878F24" w14:textId="77777777" w:rsidR="00304DB8" w:rsidRPr="00D5149F" w:rsidRDefault="00304DB8" w:rsidP="00E840D2">
      <w:pPr>
        <w:ind w:left="720" w:hanging="720"/>
        <w:rPr>
          <w:rFonts w:ascii="Times New Roman" w:hAnsi="Times New Roman" w:cs="Times New Roman"/>
        </w:rPr>
      </w:pPr>
    </w:p>
    <w:p w14:paraId="458B0CC1" w14:textId="335B9198"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Proposed </w:t>
      </w:r>
      <w:r w:rsidR="00061B02" w:rsidRPr="00D5149F">
        <w:rPr>
          <w:rFonts w:ascii="Times New Roman" w:hAnsi="Times New Roman" w:cs="Times New Roman"/>
        </w:rPr>
        <w:t xml:space="preserve">name of new </w:t>
      </w:r>
      <w:r w:rsidR="00304DB8" w:rsidRPr="00D5149F">
        <w:rPr>
          <w:rFonts w:ascii="Times New Roman" w:hAnsi="Times New Roman" w:cs="Times New Roman"/>
        </w:rPr>
        <w:t>op</w:t>
      </w:r>
      <w:r w:rsidR="00061B02" w:rsidRPr="00D5149F">
        <w:rPr>
          <w:rFonts w:ascii="Times New Roman" w:hAnsi="Times New Roman" w:cs="Times New Roman"/>
        </w:rPr>
        <w:t>tion/concentration/emphasis</w:t>
      </w:r>
      <w:r w:rsidR="000E01BD">
        <w:rPr>
          <w:rFonts w:ascii="Times New Roman" w:hAnsi="Times New Roman" w:cs="Times New Roman"/>
        </w:rPr>
        <w:t>/minor (circle one)</w:t>
      </w:r>
      <w:r w:rsidR="000D1CAB" w:rsidRPr="00D5149F">
        <w:rPr>
          <w:rFonts w:ascii="Times New Roman" w:hAnsi="Times New Roman" w:cs="Times New Roman"/>
        </w:rPr>
        <w:t xml:space="preserve">: </w:t>
      </w:r>
      <w:r w:rsidR="007D2A93" w:rsidRPr="00D5149F">
        <w:rPr>
          <w:rFonts w:ascii="Times New Roman" w:hAnsi="Times New Roman" w:cs="Times New Roman"/>
        </w:rPr>
        <w:t xml:space="preserve">Minor in </w:t>
      </w:r>
      <w:r w:rsidR="000D1CAB" w:rsidRPr="00D5149F">
        <w:rPr>
          <w:rFonts w:ascii="Times New Roman" w:hAnsi="Times New Roman" w:cs="Times New Roman"/>
        </w:rPr>
        <w:t xml:space="preserve">Medical </w:t>
      </w:r>
      <w:r w:rsidR="00722108" w:rsidRPr="00D5149F">
        <w:rPr>
          <w:rFonts w:ascii="Times New Roman" w:hAnsi="Times New Roman" w:cs="Times New Roman"/>
        </w:rPr>
        <w:t xml:space="preserve">and Health </w:t>
      </w:r>
      <w:r w:rsidR="000D1CAB" w:rsidRPr="00D5149F">
        <w:rPr>
          <w:rFonts w:ascii="Times New Roman" w:hAnsi="Times New Roman" w:cs="Times New Roman"/>
        </w:rPr>
        <w:t xml:space="preserve">Humanities </w:t>
      </w:r>
    </w:p>
    <w:p w14:paraId="02751631" w14:textId="77777777" w:rsidR="00304DB8" w:rsidRPr="00D5149F" w:rsidRDefault="00304DB8" w:rsidP="00E840D2">
      <w:pPr>
        <w:ind w:left="720" w:hanging="720"/>
        <w:rPr>
          <w:rFonts w:ascii="Times New Roman" w:hAnsi="Times New Roman" w:cs="Times New Roman"/>
        </w:rPr>
      </w:pPr>
    </w:p>
    <w:p w14:paraId="03797FBB" w14:textId="77777777" w:rsidR="00FB42A6"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Reason for proposed action: </w:t>
      </w:r>
      <w:r w:rsidR="007D2A93" w:rsidRPr="00D5149F">
        <w:rPr>
          <w:rFonts w:ascii="Times New Roman" w:hAnsi="Times New Roman" w:cs="Times New Roman"/>
        </w:rPr>
        <w:t xml:space="preserve"> </w:t>
      </w:r>
    </w:p>
    <w:p w14:paraId="60E1139D" w14:textId="304F334B" w:rsidR="00304DB8" w:rsidRPr="00D5149F" w:rsidRDefault="007D2A93" w:rsidP="00FB42A6">
      <w:pPr>
        <w:ind w:left="720"/>
        <w:rPr>
          <w:rFonts w:ascii="Times New Roman" w:hAnsi="Times New Roman" w:cs="Times New Roman"/>
        </w:rPr>
      </w:pPr>
      <w:r w:rsidRPr="00D5149F">
        <w:rPr>
          <w:rFonts w:ascii="Times New Roman" w:hAnsi="Times New Roman" w:cs="Times New Roman"/>
        </w:rPr>
        <w:t>To allow students already taking these courses to combine them for a specialty; to promote interdisciplinary pers</w:t>
      </w:r>
      <w:r w:rsidR="00873796" w:rsidRPr="00D5149F">
        <w:rPr>
          <w:rFonts w:ascii="Times New Roman" w:hAnsi="Times New Roman" w:cs="Times New Roman"/>
        </w:rPr>
        <w:t>pectives on health and medicine</w:t>
      </w:r>
      <w:r w:rsidR="00012935" w:rsidRPr="00D5149F">
        <w:rPr>
          <w:rFonts w:ascii="Times New Roman" w:hAnsi="Times New Roman" w:cs="Times New Roman"/>
        </w:rPr>
        <w:t>; to enhance existing majors for pre-health professions and social service students and their applications to professional schools</w:t>
      </w:r>
      <w:r w:rsidR="00873796" w:rsidRPr="00D5149F">
        <w:rPr>
          <w:rFonts w:ascii="Times New Roman" w:hAnsi="Times New Roman" w:cs="Times New Roman"/>
        </w:rPr>
        <w:t>.</w:t>
      </w:r>
      <w:r w:rsidRPr="00D5149F">
        <w:rPr>
          <w:rFonts w:ascii="Times New Roman" w:hAnsi="Times New Roman" w:cs="Times New Roman"/>
        </w:rPr>
        <w:t xml:space="preserve"> </w:t>
      </w:r>
    </w:p>
    <w:p w14:paraId="7DD68789" w14:textId="77777777" w:rsidR="001309E3" w:rsidRPr="00D5149F" w:rsidRDefault="001309E3" w:rsidP="001309E3">
      <w:pPr>
        <w:rPr>
          <w:rFonts w:ascii="Times New Roman" w:hAnsi="Times New Roman" w:cs="Times New Roman"/>
        </w:rPr>
      </w:pPr>
    </w:p>
    <w:p w14:paraId="6F80BC83" w14:textId="61155FD8" w:rsidR="00525D82" w:rsidRPr="00D5149F" w:rsidRDefault="00CF063E" w:rsidP="00525D82">
      <w:pPr>
        <w:ind w:left="720"/>
        <w:rPr>
          <w:rFonts w:ascii="Times New Roman" w:hAnsi="Times New Roman" w:cs="Times New Roman"/>
        </w:rPr>
      </w:pPr>
      <w:r w:rsidRPr="00D5149F">
        <w:rPr>
          <w:rFonts w:ascii="Times New Roman" w:hAnsi="Times New Roman" w:cs="Times New Roman"/>
        </w:rPr>
        <w:t>Medical h</w:t>
      </w:r>
      <w:r w:rsidR="001309E3" w:rsidRPr="00D5149F">
        <w:rPr>
          <w:rFonts w:ascii="Times New Roman" w:hAnsi="Times New Roman" w:cs="Times New Roman"/>
        </w:rPr>
        <w:t xml:space="preserve">umanities is a </w:t>
      </w:r>
      <w:r w:rsidR="00525D82" w:rsidRPr="00D5149F">
        <w:rPr>
          <w:rFonts w:ascii="Times New Roman" w:hAnsi="Times New Roman" w:cs="Times New Roman"/>
        </w:rPr>
        <w:t xml:space="preserve">rapidly </w:t>
      </w:r>
      <w:r w:rsidR="001309E3" w:rsidRPr="00D5149F">
        <w:rPr>
          <w:rFonts w:ascii="Times New Roman" w:hAnsi="Times New Roman" w:cs="Times New Roman"/>
        </w:rPr>
        <w:t>growing field and programs at the undergraduate level have more than quadrupled since 2000, from 14 to 58 in 2016 (Berry SL, Lamb EG, Jones T. “</w:t>
      </w:r>
      <w:r w:rsidR="00525D82" w:rsidRPr="00D5149F">
        <w:rPr>
          <w:rFonts w:ascii="Times New Roman" w:hAnsi="Times New Roman" w:cs="Times New Roman"/>
        </w:rPr>
        <w:t>Health Humanities Baccalaureate P</w:t>
      </w:r>
      <w:r w:rsidR="001309E3" w:rsidRPr="00D5149F">
        <w:rPr>
          <w:rFonts w:ascii="Times New Roman" w:hAnsi="Times New Roman" w:cs="Times New Roman"/>
        </w:rPr>
        <w:t xml:space="preserve">rograms in the United States.” Hiram, OH: Hiram College Center for Literature and Medicine, Hiram College; 2016). </w:t>
      </w:r>
    </w:p>
    <w:p w14:paraId="255BBE12" w14:textId="77777777" w:rsidR="00525D82" w:rsidRPr="00D5149F" w:rsidRDefault="00525D82" w:rsidP="00525D82">
      <w:pPr>
        <w:ind w:left="720"/>
        <w:rPr>
          <w:rFonts w:ascii="Times New Roman" w:hAnsi="Times New Roman" w:cs="Times New Roman"/>
        </w:rPr>
      </w:pPr>
    </w:p>
    <w:p w14:paraId="08ECC1E1" w14:textId="15FA7546" w:rsidR="001309E3" w:rsidRPr="00D5149F" w:rsidRDefault="001309E3" w:rsidP="00525D82">
      <w:pPr>
        <w:ind w:left="720"/>
        <w:rPr>
          <w:rFonts w:ascii="Times New Roman" w:hAnsi="Times New Roman" w:cs="Times New Roman"/>
        </w:rPr>
      </w:pPr>
      <w:r w:rsidRPr="00D5149F">
        <w:rPr>
          <w:rFonts w:ascii="Times New Roman" w:hAnsi="Times New Roman" w:cs="Times New Roman"/>
        </w:rPr>
        <w:t>Instituting such a program at the University of Arkansas would mak</w:t>
      </w:r>
      <w:r w:rsidR="00593438" w:rsidRPr="00D5149F">
        <w:rPr>
          <w:rFonts w:ascii="Times New Roman" w:hAnsi="Times New Roman" w:cs="Times New Roman"/>
        </w:rPr>
        <w:t xml:space="preserve">e us competitive nationally, and within the state, as only Hendrix College </w:t>
      </w:r>
      <w:r w:rsidR="00525D82" w:rsidRPr="00D5149F">
        <w:rPr>
          <w:rFonts w:ascii="Times New Roman" w:hAnsi="Times New Roman" w:cs="Times New Roman"/>
        </w:rPr>
        <w:t xml:space="preserve">offers such a minor (with fewer course offerings, requiring only 6 hours for the minor).  </w:t>
      </w:r>
      <w:r w:rsidRPr="00D5149F">
        <w:rPr>
          <w:rFonts w:ascii="Times New Roman" w:hAnsi="Times New Roman" w:cs="Times New Roman"/>
        </w:rPr>
        <w:t xml:space="preserve"> </w:t>
      </w:r>
    </w:p>
    <w:p w14:paraId="35BA689F" w14:textId="77777777" w:rsidR="00E840D2" w:rsidRPr="00D5149F" w:rsidRDefault="00E840D2" w:rsidP="00E840D2">
      <w:pPr>
        <w:pStyle w:val="ListParagraph"/>
        <w:rPr>
          <w:rFonts w:ascii="Times New Roman" w:hAnsi="Times New Roman" w:cs="Times New Roman"/>
        </w:rPr>
      </w:pPr>
    </w:p>
    <w:p w14:paraId="18F09D3B" w14:textId="581BDAA7" w:rsidR="00CF063E" w:rsidRPr="00D5149F" w:rsidRDefault="00D5149F" w:rsidP="00CF063E">
      <w:pPr>
        <w:numPr>
          <w:ilvl w:val="0"/>
          <w:numId w:val="4"/>
        </w:numPr>
        <w:tabs>
          <w:tab w:val="left" w:pos="1440"/>
        </w:tabs>
        <w:ind w:left="720" w:hanging="720"/>
        <w:rPr>
          <w:rFonts w:ascii="Times New Roman" w:hAnsi="Times New Roman" w:cs="Times New Roman"/>
        </w:rPr>
      </w:pPr>
      <w:r w:rsidRPr="00D5149F">
        <w:rPr>
          <w:rFonts w:ascii="Times New Roman" w:hAnsi="Times New Roman" w:cs="Times New Roman"/>
        </w:rPr>
        <w:t xml:space="preserve">   </w:t>
      </w:r>
      <w:r w:rsidRPr="00D5149F">
        <w:rPr>
          <w:rFonts w:ascii="Times New Roman" w:hAnsi="Times New Roman" w:cs="Times New Roman"/>
        </w:rPr>
        <w:tab/>
      </w:r>
      <w:r w:rsidR="00E840D2" w:rsidRPr="00D5149F">
        <w:rPr>
          <w:rFonts w:ascii="Times New Roman" w:hAnsi="Times New Roman" w:cs="Times New Roman"/>
        </w:rPr>
        <w:t>New option/</w:t>
      </w:r>
      <w:r w:rsidR="00D214EB" w:rsidRPr="00D5149F">
        <w:rPr>
          <w:rFonts w:ascii="Times New Roman" w:hAnsi="Times New Roman" w:cs="Times New Roman"/>
        </w:rPr>
        <w:t>em</w:t>
      </w:r>
      <w:r w:rsidR="00E840D2" w:rsidRPr="00D5149F">
        <w:rPr>
          <w:rFonts w:ascii="Times New Roman" w:hAnsi="Times New Roman" w:cs="Times New Roman"/>
        </w:rPr>
        <w:t>phasis</w:t>
      </w:r>
      <w:r w:rsidR="00D214EB" w:rsidRPr="00D5149F">
        <w:rPr>
          <w:rFonts w:ascii="Times New Roman" w:hAnsi="Times New Roman" w:cs="Times New Roman"/>
        </w:rPr>
        <w:t>/concentration</w:t>
      </w:r>
      <w:r w:rsidR="000E01BD">
        <w:rPr>
          <w:rFonts w:ascii="Times New Roman" w:hAnsi="Times New Roman" w:cs="Times New Roman"/>
        </w:rPr>
        <w:t>/minor</w:t>
      </w:r>
      <w:r w:rsidR="00E840D2" w:rsidRPr="00D5149F">
        <w:rPr>
          <w:rFonts w:ascii="Times New Roman" w:hAnsi="Times New Roman" w:cs="Times New Roman"/>
        </w:rPr>
        <w:t xml:space="preserve"> objective:</w:t>
      </w:r>
      <w:r w:rsidR="00CF063E" w:rsidRPr="00D5149F">
        <w:rPr>
          <w:rFonts w:ascii="Times New Roman" w:hAnsi="Times New Roman" w:cs="Times New Roman"/>
        </w:rPr>
        <w:t xml:space="preserve"> </w:t>
      </w:r>
    </w:p>
    <w:p w14:paraId="198ABFBA" w14:textId="33CEA083" w:rsidR="00CF063E" w:rsidRPr="00D5149F" w:rsidRDefault="00CF063E" w:rsidP="00CF063E">
      <w:pPr>
        <w:tabs>
          <w:tab w:val="left" w:pos="1440"/>
        </w:tabs>
        <w:ind w:left="720"/>
        <w:rPr>
          <w:rFonts w:ascii="Times New Roman" w:hAnsi="Times New Roman" w:cs="Times New Roman"/>
        </w:rPr>
      </w:pPr>
      <w:r w:rsidRPr="00D5149F">
        <w:rPr>
          <w:rFonts w:ascii="Times New Roman" w:hAnsi="Times New Roman" w:cs="Times New Roman"/>
        </w:rPr>
        <w:t>To provide our students preparing for careers in healthcare, social services, and health-related fields with a multi-faceted, interdisciplinary conceptualization of medical treatment, health systems, and patient care.</w:t>
      </w:r>
    </w:p>
    <w:p w14:paraId="4DEC9644" w14:textId="77777777" w:rsidR="00BE38A4" w:rsidRPr="00D5149F" w:rsidRDefault="00BE38A4" w:rsidP="00CF063E">
      <w:pPr>
        <w:tabs>
          <w:tab w:val="left" w:pos="1440"/>
        </w:tabs>
        <w:ind w:left="720"/>
        <w:rPr>
          <w:rFonts w:ascii="Times New Roman" w:hAnsi="Times New Roman" w:cs="Times New Roman"/>
        </w:rPr>
      </w:pPr>
    </w:p>
    <w:p w14:paraId="084D8805" w14:textId="77777777" w:rsidR="00304DB8" w:rsidRPr="00D5149F" w:rsidRDefault="00E840D2" w:rsidP="00937EB3">
      <w:pPr>
        <w:numPr>
          <w:ilvl w:val="0"/>
          <w:numId w:val="4"/>
        </w:numPr>
        <w:tabs>
          <w:tab w:val="left" w:pos="1440"/>
        </w:tabs>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Provide the following:</w:t>
      </w:r>
    </w:p>
    <w:p w14:paraId="11A91A2E" w14:textId="1A66D024" w:rsidR="007D2A93" w:rsidRPr="00D5149F" w:rsidRDefault="00DF4259" w:rsidP="00873796">
      <w:pPr>
        <w:numPr>
          <w:ilvl w:val="1"/>
          <w:numId w:val="4"/>
        </w:numPr>
        <w:tabs>
          <w:tab w:val="clear" w:pos="1137"/>
          <w:tab w:val="left" w:pos="1440"/>
        </w:tabs>
        <w:ind w:left="1440" w:right="-630" w:hanging="720"/>
        <w:rPr>
          <w:rFonts w:ascii="Times New Roman" w:hAnsi="Times New Roman" w:cs="Times New Roman"/>
        </w:rPr>
      </w:pPr>
      <w:r w:rsidRPr="00D5149F">
        <w:rPr>
          <w:rFonts w:ascii="Times New Roman" w:hAnsi="Times New Roman" w:cs="Times New Roman"/>
        </w:rPr>
        <w:lastRenderedPageBreak/>
        <w:t xml:space="preserve">Curriculum outline - </w:t>
      </w:r>
      <w:r w:rsidR="00061B02" w:rsidRPr="00D5149F">
        <w:rPr>
          <w:rFonts w:ascii="Times New Roman" w:hAnsi="Times New Roman" w:cs="Times New Roman"/>
        </w:rPr>
        <w:t xml:space="preserve">List of </w:t>
      </w:r>
      <w:r w:rsidR="00304DB8" w:rsidRPr="00D5149F">
        <w:rPr>
          <w:rFonts w:ascii="Times New Roman" w:hAnsi="Times New Roman" w:cs="Times New Roman"/>
        </w:rPr>
        <w:t>courses</w:t>
      </w:r>
      <w:r w:rsidR="00061B02" w:rsidRPr="00D5149F">
        <w:rPr>
          <w:rFonts w:ascii="Times New Roman" w:hAnsi="Times New Roman" w:cs="Times New Roman"/>
        </w:rPr>
        <w:t xml:space="preserve"> </w:t>
      </w:r>
      <w:r w:rsidR="001F21DC" w:rsidRPr="00D5149F">
        <w:rPr>
          <w:rFonts w:ascii="Times New Roman" w:hAnsi="Times New Roman" w:cs="Times New Roman"/>
        </w:rPr>
        <w:t xml:space="preserve">in </w:t>
      </w:r>
      <w:r w:rsidR="00061B02" w:rsidRPr="00D5149F">
        <w:rPr>
          <w:rFonts w:ascii="Times New Roman" w:hAnsi="Times New Roman" w:cs="Times New Roman"/>
        </w:rPr>
        <w:t xml:space="preserve">new </w:t>
      </w:r>
      <w:r w:rsidR="001F21DC" w:rsidRPr="00D5149F">
        <w:rPr>
          <w:rFonts w:ascii="Times New Roman" w:hAnsi="Times New Roman" w:cs="Times New Roman"/>
        </w:rPr>
        <w:t>option/</w:t>
      </w:r>
      <w:r w:rsidR="000E01BD" w:rsidRPr="000E01BD">
        <w:rPr>
          <w:rFonts w:ascii="Times New Roman" w:hAnsi="Times New Roman" w:cs="Times New Roman"/>
        </w:rPr>
        <w:t xml:space="preserve"> emphasis</w:t>
      </w:r>
      <w:r w:rsidR="000E01BD">
        <w:rPr>
          <w:rFonts w:ascii="Times New Roman" w:hAnsi="Times New Roman" w:cs="Times New Roman"/>
        </w:rPr>
        <w:t>/</w:t>
      </w:r>
      <w:r w:rsidR="001F21DC" w:rsidRPr="00D5149F">
        <w:rPr>
          <w:rFonts w:ascii="Times New Roman" w:hAnsi="Times New Roman" w:cs="Times New Roman"/>
        </w:rPr>
        <w:t>concentration/</w:t>
      </w:r>
      <w:r w:rsidR="000E01BD">
        <w:rPr>
          <w:rFonts w:ascii="Times New Roman" w:hAnsi="Times New Roman" w:cs="Times New Roman"/>
        </w:rPr>
        <w:t>minor</w:t>
      </w:r>
      <w:r w:rsidR="00B01C19" w:rsidRPr="00D5149F">
        <w:rPr>
          <w:rFonts w:ascii="Times New Roman" w:hAnsi="Times New Roman" w:cs="Times New Roman"/>
        </w:rPr>
        <w:t xml:space="preserve"> –</w:t>
      </w:r>
      <w:r w:rsidR="00061B02" w:rsidRPr="00D5149F">
        <w:rPr>
          <w:rFonts w:ascii="Times New Roman" w:hAnsi="Times New Roman" w:cs="Times New Roman"/>
        </w:rPr>
        <w:t xml:space="preserve"> Underline required courses</w:t>
      </w:r>
    </w:p>
    <w:p w14:paraId="2237051E" w14:textId="222A7B83" w:rsidR="00D67F9E" w:rsidRPr="00D5149F" w:rsidRDefault="0011489A" w:rsidP="0011489A">
      <w:pPr>
        <w:tabs>
          <w:tab w:val="left" w:pos="1440"/>
        </w:tabs>
        <w:ind w:right="-630"/>
        <w:rPr>
          <w:rFonts w:ascii="Times New Roman" w:hAnsi="Times New Roman" w:cs="Times New Roman"/>
        </w:rPr>
      </w:pPr>
      <w:r w:rsidRPr="00D5149F">
        <w:rPr>
          <w:rFonts w:ascii="Times New Roman" w:hAnsi="Times New Roman" w:cs="Times New Roman"/>
        </w:rPr>
        <w:t xml:space="preserve">            </w:t>
      </w:r>
      <w:r w:rsidR="00D5149F">
        <w:rPr>
          <w:rFonts w:ascii="Times New Roman" w:hAnsi="Times New Roman" w:cs="Times New Roman"/>
        </w:rPr>
        <w:tab/>
      </w:r>
      <w:r w:rsidR="007D2A93" w:rsidRPr="00D5149F">
        <w:rPr>
          <w:rFonts w:ascii="Times New Roman" w:hAnsi="Times New Roman" w:cs="Times New Roman"/>
        </w:rPr>
        <w:t>No required courses</w:t>
      </w:r>
    </w:p>
    <w:p w14:paraId="060710F6" w14:textId="77777777" w:rsidR="0011489A" w:rsidRPr="00D5149F" w:rsidRDefault="0011489A" w:rsidP="0011489A">
      <w:pPr>
        <w:pStyle w:val="xmsonormal"/>
        <w:spacing w:before="0" w:beforeAutospacing="0" w:after="0" w:afterAutospacing="0"/>
        <w:rPr>
          <w:bCs/>
        </w:rPr>
      </w:pPr>
    </w:p>
    <w:p w14:paraId="290DC703" w14:textId="1358A20D" w:rsidR="0011489A" w:rsidRDefault="0011489A" w:rsidP="00D5149F">
      <w:pPr>
        <w:pStyle w:val="xmsonormal"/>
        <w:spacing w:before="0" w:beforeAutospacing="0" w:after="0" w:afterAutospacing="0"/>
        <w:ind w:left="1440"/>
        <w:rPr>
          <w:bCs/>
        </w:rPr>
      </w:pPr>
      <w:r w:rsidRPr="00D5149F">
        <w:rPr>
          <w:bCs/>
        </w:rPr>
        <w:t xml:space="preserve">Requirements for a Minor in Medical </w:t>
      </w:r>
      <w:r w:rsidR="00B37257" w:rsidRPr="00D5149F">
        <w:rPr>
          <w:bCs/>
        </w:rPr>
        <w:t xml:space="preserve">and Health </w:t>
      </w:r>
      <w:r w:rsidR="00693E40">
        <w:rPr>
          <w:bCs/>
        </w:rPr>
        <w:t>Humanities</w:t>
      </w:r>
    </w:p>
    <w:p w14:paraId="4A4D7FAC" w14:textId="77777777" w:rsidR="00693E40" w:rsidRPr="00D5149F" w:rsidRDefault="00693E40" w:rsidP="00D5149F">
      <w:pPr>
        <w:pStyle w:val="xmsonormal"/>
        <w:spacing w:before="0" w:beforeAutospacing="0" w:after="0" w:afterAutospacing="0"/>
        <w:ind w:left="1440"/>
      </w:pPr>
    </w:p>
    <w:p w14:paraId="10987E28" w14:textId="47E6E78F" w:rsidR="0011489A" w:rsidRPr="00D5149F" w:rsidRDefault="0011489A" w:rsidP="00D5149F">
      <w:pPr>
        <w:pStyle w:val="xmsonormal"/>
        <w:spacing w:before="0" w:beforeAutospacing="0" w:after="0" w:afterAutospacing="0"/>
        <w:ind w:left="1440"/>
      </w:pPr>
      <w:r w:rsidRPr="00D5149F">
        <w:rPr>
          <w:bCs/>
        </w:rPr>
        <w:t>A minimum of 1</w:t>
      </w:r>
      <w:r w:rsidR="00693E40">
        <w:rPr>
          <w:bCs/>
        </w:rPr>
        <w:t>8</w:t>
      </w:r>
      <w:r w:rsidRPr="00D5149F">
        <w:rPr>
          <w:bCs/>
        </w:rPr>
        <w:t xml:space="preserve"> hours consisting of the following:</w:t>
      </w:r>
    </w:p>
    <w:p w14:paraId="452C839F" w14:textId="77777777" w:rsidR="0011489A" w:rsidRPr="00D5149F" w:rsidRDefault="0011489A" w:rsidP="00D5149F">
      <w:pPr>
        <w:pStyle w:val="xmsonormal"/>
        <w:spacing w:before="0" w:beforeAutospacing="0" w:after="0" w:afterAutospacing="0"/>
        <w:ind w:left="1440"/>
      </w:pPr>
      <w:r w:rsidRPr="00D5149F">
        <w:rPr>
          <w:bCs/>
        </w:rPr>
        <w:t> </w:t>
      </w:r>
    </w:p>
    <w:p w14:paraId="57C2425A" w14:textId="16B2F3DD" w:rsidR="0011489A" w:rsidRDefault="0011489A" w:rsidP="00D5149F">
      <w:pPr>
        <w:pStyle w:val="xmsonormal"/>
        <w:spacing w:before="0" w:beforeAutospacing="0" w:after="0" w:afterAutospacing="0"/>
        <w:ind w:left="1440"/>
        <w:rPr>
          <w:bCs/>
        </w:rPr>
      </w:pPr>
      <w:r w:rsidRPr="00D5149F">
        <w:rPr>
          <w:bCs/>
        </w:rPr>
        <w:t>3 hours from one introductory course:</w:t>
      </w:r>
    </w:p>
    <w:p w14:paraId="6A42311C" w14:textId="77777777" w:rsidR="00693E40" w:rsidRPr="00D5149F" w:rsidRDefault="00693E40" w:rsidP="00D5149F">
      <w:pPr>
        <w:pStyle w:val="xmsonormal"/>
        <w:spacing w:before="0" w:beforeAutospacing="0" w:after="0" w:afterAutospacing="0"/>
        <w:ind w:left="1440"/>
      </w:pPr>
    </w:p>
    <w:p w14:paraId="52785D7F" w14:textId="77777777" w:rsidR="0011489A" w:rsidRPr="00D5149F" w:rsidRDefault="0011489A" w:rsidP="00D5149F">
      <w:pPr>
        <w:pStyle w:val="xmsonormal"/>
        <w:spacing w:before="0" w:beforeAutospacing="0" w:after="0" w:afterAutospacing="0"/>
        <w:ind w:left="1440"/>
      </w:pPr>
      <w:r w:rsidRPr="00D5149F">
        <w:t>ANTH 1023 Introduction to Cultural Anthropology</w:t>
      </w:r>
    </w:p>
    <w:p w14:paraId="6EA7B311" w14:textId="77777777" w:rsidR="0011489A" w:rsidRPr="00D5149F" w:rsidRDefault="0011489A" w:rsidP="00D5149F">
      <w:pPr>
        <w:pStyle w:val="xmsonormal"/>
        <w:spacing w:before="0" w:beforeAutospacing="0" w:after="0" w:afterAutospacing="0"/>
        <w:ind w:left="1440"/>
      </w:pPr>
      <w:r w:rsidRPr="00D5149F">
        <w:t>COMM 1023 Communication in a Diverse World</w:t>
      </w:r>
    </w:p>
    <w:p w14:paraId="328D7C87" w14:textId="77777777" w:rsidR="0011489A" w:rsidRPr="00D5149F" w:rsidRDefault="0011489A" w:rsidP="00D5149F">
      <w:pPr>
        <w:pStyle w:val="xmsonormal"/>
        <w:spacing w:before="0" w:beforeAutospacing="0" w:after="0" w:afterAutospacing="0"/>
        <w:ind w:left="1440"/>
      </w:pPr>
      <w:r w:rsidRPr="00D5149F">
        <w:t>HIST 1123 Institutions and Ideas of World Civilization II</w:t>
      </w:r>
    </w:p>
    <w:p w14:paraId="78EF0980" w14:textId="77777777" w:rsidR="0011489A" w:rsidRPr="00D5149F" w:rsidRDefault="0011489A" w:rsidP="00D5149F">
      <w:pPr>
        <w:pStyle w:val="xmsonormal"/>
        <w:spacing w:before="0" w:beforeAutospacing="0" w:after="0" w:afterAutospacing="0"/>
        <w:ind w:left="1440"/>
      </w:pPr>
      <w:r w:rsidRPr="00D5149F">
        <w:t>PHIL 2103 Introduction to Ethics</w:t>
      </w:r>
    </w:p>
    <w:p w14:paraId="054C7821" w14:textId="77777777" w:rsidR="0011489A" w:rsidRPr="00D5149F" w:rsidRDefault="0011489A" w:rsidP="00D5149F">
      <w:pPr>
        <w:pStyle w:val="xmsonormal"/>
        <w:spacing w:before="0" w:beforeAutospacing="0" w:after="0" w:afterAutospacing="0"/>
        <w:ind w:left="1440"/>
      </w:pPr>
      <w:r w:rsidRPr="00D5149F">
        <w:t xml:space="preserve">PSYC 2003 General Psychology </w:t>
      </w:r>
    </w:p>
    <w:p w14:paraId="61A92A95" w14:textId="7AEDD9B4" w:rsidR="0011489A" w:rsidRPr="00D5149F" w:rsidRDefault="0011489A" w:rsidP="00D5149F">
      <w:pPr>
        <w:pStyle w:val="xmsonormal"/>
        <w:spacing w:before="0" w:beforeAutospacing="0" w:after="0" w:afterAutospacing="0"/>
        <w:ind w:left="1440"/>
      </w:pPr>
      <w:r w:rsidRPr="00D5149F">
        <w:t>SOCI 2013 General Sociology</w:t>
      </w:r>
    </w:p>
    <w:p w14:paraId="6AF2A1CA" w14:textId="22F8B75F" w:rsidR="00FB42A6" w:rsidRPr="00D5149F" w:rsidRDefault="00D644D5" w:rsidP="00D5149F">
      <w:pPr>
        <w:pStyle w:val="xmsonormal"/>
        <w:spacing w:before="0" w:beforeAutospacing="0" w:after="0" w:afterAutospacing="0"/>
        <w:ind w:left="1440"/>
      </w:pPr>
      <w:r>
        <w:t>SOCI 2033</w:t>
      </w:r>
      <w:r w:rsidR="00FB42A6" w:rsidRPr="00D5149F">
        <w:t xml:space="preserve"> Social Problems</w:t>
      </w:r>
    </w:p>
    <w:p w14:paraId="31D3707E" w14:textId="77777777" w:rsidR="0011489A" w:rsidRPr="00D5149F" w:rsidRDefault="0011489A" w:rsidP="00D5149F">
      <w:pPr>
        <w:pStyle w:val="xmsonormal"/>
        <w:spacing w:before="0" w:beforeAutospacing="0" w:after="0" w:afterAutospacing="0"/>
        <w:ind w:left="1440"/>
      </w:pPr>
      <w:r w:rsidRPr="00D5149F">
        <w:rPr>
          <w:color w:val="000000"/>
        </w:rPr>
        <w:t>GNST 2003 Introduction to Gender Studies</w:t>
      </w:r>
    </w:p>
    <w:p w14:paraId="747673D3" w14:textId="7DB784E0" w:rsidR="0011489A" w:rsidRDefault="0011489A" w:rsidP="00D5149F">
      <w:pPr>
        <w:pStyle w:val="xmsonormal"/>
        <w:spacing w:before="0" w:beforeAutospacing="0" w:after="0" w:afterAutospacing="0"/>
        <w:ind w:left="1440"/>
        <w:rPr>
          <w:color w:val="000000"/>
        </w:rPr>
      </w:pPr>
      <w:r w:rsidRPr="00D5149F">
        <w:rPr>
          <w:color w:val="000000"/>
        </w:rPr>
        <w:t xml:space="preserve">PBHL 1103: Personal Health and Safety </w:t>
      </w:r>
    </w:p>
    <w:p w14:paraId="10BFA04B" w14:textId="77777777" w:rsidR="001732D6" w:rsidRPr="00D5149F" w:rsidRDefault="001732D6" w:rsidP="001732D6">
      <w:pPr>
        <w:pStyle w:val="xmsonormal"/>
        <w:spacing w:before="0" w:beforeAutospacing="0" w:after="0" w:afterAutospacing="0"/>
        <w:ind w:left="1440"/>
      </w:pPr>
      <w:r w:rsidRPr="00D5149F">
        <w:rPr>
          <w:color w:val="000000"/>
        </w:rPr>
        <w:t xml:space="preserve">PBHL 1303 Introduction to </w:t>
      </w:r>
      <w:r>
        <w:rPr>
          <w:color w:val="000000"/>
        </w:rPr>
        <w:t xml:space="preserve">Human </w:t>
      </w:r>
      <w:r w:rsidRPr="00D5149F">
        <w:rPr>
          <w:color w:val="000000"/>
        </w:rPr>
        <w:t xml:space="preserve">Sexuality  </w:t>
      </w:r>
    </w:p>
    <w:p w14:paraId="7F465CDC" w14:textId="77777777" w:rsidR="0011489A" w:rsidRPr="00D5149F" w:rsidRDefault="0011489A" w:rsidP="00D5149F">
      <w:pPr>
        <w:pStyle w:val="xmsonormal"/>
        <w:spacing w:before="0" w:beforeAutospacing="0" w:after="0" w:afterAutospacing="0"/>
        <w:ind w:left="1440"/>
      </w:pPr>
      <w:r w:rsidRPr="00D5149F">
        <w:rPr>
          <w:bCs/>
        </w:rPr>
        <w:t> </w:t>
      </w:r>
    </w:p>
    <w:p w14:paraId="42CE58F7" w14:textId="3B40A3E6" w:rsidR="00693E40" w:rsidRDefault="00693E40" w:rsidP="00D5149F">
      <w:pPr>
        <w:pStyle w:val="xmsonormal"/>
        <w:spacing w:before="0" w:beforeAutospacing="0" w:after="0" w:afterAutospacing="0"/>
        <w:ind w:left="1440"/>
        <w:rPr>
          <w:shd w:val="clear" w:color="auto" w:fill="FFFFFF"/>
        </w:rPr>
      </w:pPr>
      <w:r w:rsidRPr="00693E40">
        <w:rPr>
          <w:shd w:val="clear" w:color="auto" w:fill="FFFFFF"/>
        </w:rPr>
        <w:t>9 hours from the following core courses or committee-approved special topics courses (taken from two different departments):</w:t>
      </w:r>
    </w:p>
    <w:p w14:paraId="39DC80D4" w14:textId="77777777" w:rsidR="00693E40" w:rsidRPr="00693E40" w:rsidRDefault="00693E40" w:rsidP="00D5149F">
      <w:pPr>
        <w:pStyle w:val="xmsonormal"/>
        <w:spacing w:before="0" w:beforeAutospacing="0" w:after="0" w:afterAutospacing="0"/>
        <w:ind w:left="1440"/>
        <w:rPr>
          <w:shd w:val="clear" w:color="auto" w:fill="FFFFFF"/>
        </w:rPr>
      </w:pPr>
    </w:p>
    <w:p w14:paraId="51B371E3" w14:textId="295F29AB" w:rsidR="0011489A" w:rsidRPr="00D5149F" w:rsidRDefault="0011489A" w:rsidP="00D5149F">
      <w:pPr>
        <w:pStyle w:val="xmsonormal"/>
        <w:spacing w:before="0" w:beforeAutospacing="0" w:after="0" w:afterAutospacing="0"/>
        <w:ind w:left="1440"/>
      </w:pPr>
      <w:r w:rsidRPr="00D5149F">
        <w:t>ANTH 3533 Medical Anthropology</w:t>
      </w:r>
    </w:p>
    <w:p w14:paraId="6C25024E" w14:textId="77777777" w:rsidR="0011489A" w:rsidRPr="00D5149F" w:rsidRDefault="0011489A" w:rsidP="00D5149F">
      <w:pPr>
        <w:pStyle w:val="xmsonormal"/>
        <w:spacing w:before="0" w:beforeAutospacing="0" w:after="0" w:afterAutospacing="0"/>
        <w:ind w:left="1440"/>
      </w:pPr>
      <w:r w:rsidRPr="00D5149F">
        <w:t>ANTH 3563 Culture and Medicine</w:t>
      </w:r>
    </w:p>
    <w:p w14:paraId="62D6594E" w14:textId="727CA865" w:rsidR="0011489A" w:rsidRPr="00D5149F" w:rsidRDefault="0011489A" w:rsidP="00D5149F">
      <w:pPr>
        <w:pStyle w:val="xmsonormal"/>
        <w:spacing w:before="0" w:beforeAutospacing="0" w:after="0" w:afterAutospacing="0"/>
        <w:ind w:left="1440"/>
      </w:pPr>
      <w:r w:rsidRPr="00D5149F">
        <w:t>COMM 37</w:t>
      </w:r>
      <w:r w:rsidR="00AE6A11">
        <w:t>63</w:t>
      </w:r>
      <w:r w:rsidRPr="00D5149F">
        <w:t xml:space="preserve"> Health Communication </w:t>
      </w:r>
    </w:p>
    <w:p w14:paraId="542CDFA0" w14:textId="1E000B4C" w:rsidR="0011489A" w:rsidRPr="00D5149F" w:rsidRDefault="00BA4BC0" w:rsidP="00BA4BC0">
      <w:pPr>
        <w:pStyle w:val="xmsonormal"/>
        <w:spacing w:before="0" w:beforeAutospacing="0" w:after="0" w:afterAutospacing="0"/>
        <w:ind w:left="1440"/>
      </w:pPr>
      <w:r w:rsidRPr="00BA4BC0">
        <w:t>ENGL 3873</w:t>
      </w:r>
      <w:r>
        <w:t xml:space="preserve"> </w:t>
      </w:r>
      <w:r w:rsidR="0011489A" w:rsidRPr="00D5149F">
        <w:t>Medical Humanities Colloquium</w:t>
      </w:r>
      <w:r>
        <w:t xml:space="preserve"> </w:t>
      </w:r>
    </w:p>
    <w:p w14:paraId="2B49A0B2" w14:textId="0DEA543D" w:rsidR="0011489A" w:rsidRPr="00D5149F" w:rsidRDefault="0011489A" w:rsidP="00D5149F">
      <w:pPr>
        <w:pStyle w:val="xmsonormal"/>
        <w:spacing w:before="0" w:beforeAutospacing="0" w:after="0" w:afterAutospacing="0"/>
        <w:ind w:left="1440"/>
      </w:pPr>
      <w:r w:rsidRPr="00D5149F">
        <w:t>H</w:t>
      </w:r>
      <w:r w:rsidR="00BA4BC0">
        <w:t>IST 488</w:t>
      </w:r>
      <w:r w:rsidRPr="00D5149F">
        <w:t>3 Health and Disease</w:t>
      </w:r>
      <w:r w:rsidR="00647E6C">
        <w:t>:  1500 to the Present</w:t>
      </w:r>
      <w:r w:rsidRPr="00D5149F">
        <w:t xml:space="preserve"> </w:t>
      </w:r>
    </w:p>
    <w:p w14:paraId="42A6A9A6" w14:textId="77777777" w:rsidR="0011489A" w:rsidRPr="00D5149F" w:rsidRDefault="0011489A" w:rsidP="00D5149F">
      <w:pPr>
        <w:pStyle w:val="xmsonormal"/>
        <w:spacing w:before="0" w:beforeAutospacing="0" w:after="0" w:afterAutospacing="0"/>
        <w:ind w:left="1440"/>
      </w:pPr>
      <w:r w:rsidRPr="00D5149F">
        <w:t xml:space="preserve">HUMN/SCWK 3163 On Death and Dying </w:t>
      </w:r>
    </w:p>
    <w:p w14:paraId="0EC72F1B" w14:textId="77777777" w:rsidR="0011489A" w:rsidRPr="00D5149F" w:rsidRDefault="0011489A" w:rsidP="00D5149F">
      <w:pPr>
        <w:pStyle w:val="xmsonormal"/>
        <w:spacing w:before="0" w:beforeAutospacing="0" w:after="0" w:afterAutospacing="0"/>
        <w:ind w:left="1440"/>
      </w:pPr>
      <w:r w:rsidRPr="00D5149F">
        <w:t>PBHL 2663 Terminology for the Health Professions</w:t>
      </w:r>
    </w:p>
    <w:p w14:paraId="4CE44FCB" w14:textId="739BEBD5" w:rsidR="00BA4BC0" w:rsidRPr="00BA4BC0" w:rsidRDefault="00076035" w:rsidP="00BA4BC0">
      <w:pPr>
        <w:pStyle w:val="xmsonormal"/>
        <w:spacing w:before="0" w:beforeAutospacing="0" w:after="0" w:afterAutospacing="0"/>
        <w:ind w:left="1440"/>
      </w:pPr>
      <w:r>
        <w:t>PHIL 3123</w:t>
      </w:r>
      <w:r w:rsidR="00BA4BC0" w:rsidRPr="00BA4BC0">
        <w:t xml:space="preserve"> Bioethics</w:t>
      </w:r>
    </w:p>
    <w:p w14:paraId="285B6CA3" w14:textId="77777777" w:rsidR="0011489A" w:rsidRPr="00D5149F" w:rsidRDefault="0011489A" w:rsidP="00D5149F">
      <w:pPr>
        <w:pStyle w:val="xmsonormal"/>
        <w:spacing w:before="0" w:beforeAutospacing="0" w:after="0" w:afterAutospacing="0"/>
        <w:ind w:left="1440"/>
      </w:pPr>
      <w:r w:rsidRPr="00D5149F">
        <w:t>SPAN 4583 Advanced Spanish for Health Professions</w:t>
      </w:r>
    </w:p>
    <w:p w14:paraId="56637A83" w14:textId="77777777" w:rsidR="0011489A" w:rsidRPr="00D5149F" w:rsidRDefault="0011489A" w:rsidP="00D5149F">
      <w:pPr>
        <w:pStyle w:val="xmsonormal"/>
        <w:spacing w:before="0" w:beforeAutospacing="0" w:after="0" w:afterAutospacing="0"/>
        <w:ind w:left="1440"/>
      </w:pPr>
      <w:r w:rsidRPr="00D5149F">
        <w:t> </w:t>
      </w:r>
    </w:p>
    <w:p w14:paraId="5F2839F9" w14:textId="2544FDB8" w:rsidR="00693E40" w:rsidRPr="00693E40" w:rsidRDefault="00693E40" w:rsidP="00D5149F">
      <w:pPr>
        <w:pStyle w:val="xmsonormal"/>
        <w:spacing w:before="0" w:beforeAutospacing="0" w:after="0" w:afterAutospacing="0"/>
        <w:ind w:left="1440"/>
        <w:rPr>
          <w:shd w:val="clear" w:color="auto" w:fill="FFFFFF"/>
        </w:rPr>
      </w:pPr>
      <w:r w:rsidRPr="00693E40">
        <w:rPr>
          <w:shd w:val="clear" w:color="auto" w:fill="FFFFFF"/>
        </w:rPr>
        <w:t>6 hours from the following elective courses:</w:t>
      </w:r>
    </w:p>
    <w:p w14:paraId="62C643C6" w14:textId="77777777" w:rsidR="00693E40" w:rsidRDefault="00693E40" w:rsidP="00D5149F">
      <w:pPr>
        <w:pStyle w:val="xmsonormal"/>
        <w:spacing w:before="0" w:beforeAutospacing="0" w:after="0" w:afterAutospacing="0"/>
        <w:ind w:left="1440"/>
        <w:rPr>
          <w:rFonts w:ascii="Helvetica" w:hAnsi="Helvetica" w:cs="Helvetica"/>
          <w:color w:val="5A5A5A"/>
          <w:sz w:val="21"/>
          <w:szCs w:val="21"/>
          <w:shd w:val="clear" w:color="auto" w:fill="FFFFFF"/>
        </w:rPr>
      </w:pPr>
    </w:p>
    <w:p w14:paraId="13CEA155" w14:textId="6E481A5C" w:rsidR="0011489A" w:rsidRPr="00D5149F" w:rsidRDefault="0011489A" w:rsidP="00D5149F">
      <w:pPr>
        <w:pStyle w:val="xmsonormal"/>
        <w:spacing w:before="0" w:beforeAutospacing="0" w:after="0" w:afterAutospacing="0"/>
        <w:ind w:left="1440"/>
      </w:pPr>
      <w:r w:rsidRPr="00D5149F">
        <w:t xml:space="preserve">ANTH 3583 Body and Identity </w:t>
      </w:r>
    </w:p>
    <w:p w14:paraId="791003C1" w14:textId="77777777" w:rsidR="0011489A" w:rsidRPr="00D5149F" w:rsidRDefault="0011489A" w:rsidP="00D5149F">
      <w:pPr>
        <w:pStyle w:val="xmsonormal"/>
        <w:spacing w:before="0" w:beforeAutospacing="0" w:after="0" w:afterAutospacing="0"/>
        <w:ind w:left="1440"/>
      </w:pPr>
      <w:r w:rsidRPr="00D5149F">
        <w:t xml:space="preserve">COMM 2323 Interpersonal Communication </w:t>
      </w:r>
    </w:p>
    <w:p w14:paraId="0A058053" w14:textId="77777777" w:rsidR="00616230" w:rsidRPr="00D5149F" w:rsidRDefault="00616230" w:rsidP="00616230">
      <w:pPr>
        <w:pStyle w:val="xmsonormal"/>
        <w:spacing w:before="0" w:beforeAutospacing="0" w:after="0" w:afterAutospacing="0"/>
        <w:ind w:left="1440"/>
      </w:pPr>
      <w:r w:rsidRPr="00D5149F">
        <w:t xml:space="preserve">COMM 4343 Intercultural Communication </w:t>
      </w:r>
    </w:p>
    <w:p w14:paraId="766D070F" w14:textId="61B80ED7" w:rsidR="0011489A" w:rsidRPr="00D5149F" w:rsidRDefault="0011489A" w:rsidP="00D5149F">
      <w:pPr>
        <w:pStyle w:val="xmsonormal"/>
        <w:spacing w:before="0" w:beforeAutospacing="0" w:after="0" w:afterAutospacing="0"/>
        <w:ind w:left="1440"/>
      </w:pPr>
      <w:r w:rsidRPr="00D5149F">
        <w:t>COMM 47</w:t>
      </w:r>
      <w:r w:rsidR="00AE6A11">
        <w:t>6</w:t>
      </w:r>
      <w:r w:rsidRPr="00D5149F">
        <w:t xml:space="preserve">3 Health Communication Campaigns </w:t>
      </w:r>
    </w:p>
    <w:p w14:paraId="651182F3" w14:textId="5B5AC0AF" w:rsidR="0011489A" w:rsidRPr="00D5149F" w:rsidRDefault="00084026" w:rsidP="00D5149F">
      <w:pPr>
        <w:pStyle w:val="xmsonormal"/>
        <w:spacing w:before="0" w:beforeAutospacing="0" w:after="0" w:afterAutospacing="0"/>
        <w:ind w:left="1440"/>
      </w:pPr>
      <w:r>
        <w:t>HDFS</w:t>
      </w:r>
      <w:r w:rsidR="0011489A" w:rsidRPr="00D5149F">
        <w:t xml:space="preserve"> 1403 Life Span Development </w:t>
      </w:r>
    </w:p>
    <w:p w14:paraId="6BD98814" w14:textId="27E896D8" w:rsidR="0011489A" w:rsidRDefault="00084026" w:rsidP="00D5149F">
      <w:pPr>
        <w:pStyle w:val="xmsonormal"/>
        <w:spacing w:before="0" w:beforeAutospacing="0" w:after="0" w:afterAutospacing="0"/>
        <w:ind w:left="1440"/>
      </w:pPr>
      <w:r>
        <w:t>HDFS</w:t>
      </w:r>
      <w:r w:rsidR="0011489A" w:rsidRPr="00D5149F">
        <w:t xml:space="preserve"> 2413 Family Relations</w:t>
      </w:r>
    </w:p>
    <w:p w14:paraId="1D865AF0" w14:textId="3B1D17E9" w:rsidR="00616230" w:rsidRDefault="00084026" w:rsidP="00616230">
      <w:pPr>
        <w:pStyle w:val="xmsonormal"/>
        <w:spacing w:before="0" w:beforeAutospacing="0" w:after="0" w:afterAutospacing="0"/>
        <w:ind w:left="1440"/>
      </w:pPr>
      <w:r>
        <w:t>HDFS</w:t>
      </w:r>
      <w:r w:rsidR="00616230" w:rsidRPr="00D5149F">
        <w:t> 4233 Childhood Obesity: Context and Preventions</w:t>
      </w:r>
    </w:p>
    <w:p w14:paraId="7B411B57" w14:textId="4713DADF" w:rsidR="00D644D5" w:rsidRPr="00D644D5" w:rsidRDefault="00452DC7" w:rsidP="00D644D5">
      <w:pPr>
        <w:pStyle w:val="xmsonormal"/>
        <w:spacing w:before="0" w:beforeAutospacing="0" w:after="0" w:afterAutospacing="0"/>
        <w:ind w:left="1440"/>
      </w:pPr>
      <w:r>
        <w:t>HDFS</w:t>
      </w:r>
      <w:r w:rsidR="00D644D5" w:rsidRPr="00D644D5">
        <w:t xml:space="preserve"> 4423 Adult Development</w:t>
      </w:r>
    </w:p>
    <w:p w14:paraId="49061F2B" w14:textId="77777777" w:rsidR="00D644D5" w:rsidRPr="00D5149F" w:rsidRDefault="00D644D5" w:rsidP="00D644D5">
      <w:pPr>
        <w:pStyle w:val="xmsonormal"/>
        <w:spacing w:before="0" w:beforeAutospacing="0" w:after="0" w:afterAutospacing="0"/>
        <w:ind w:left="1440"/>
      </w:pPr>
      <w:r>
        <w:t>HDFS</w:t>
      </w:r>
      <w:r w:rsidRPr="00D5149F">
        <w:t xml:space="preserve"> 2443 The Hospitalized Child: Child Life Programming</w:t>
      </w:r>
    </w:p>
    <w:p w14:paraId="0AE69894" w14:textId="2BC94C50" w:rsidR="00D644D5" w:rsidRDefault="00D644D5" w:rsidP="00D644D5">
      <w:pPr>
        <w:pStyle w:val="xmsonormal"/>
        <w:spacing w:before="0" w:beforeAutospacing="0" w:after="0" w:afterAutospacing="0"/>
        <w:ind w:left="1440"/>
      </w:pPr>
      <w:r>
        <w:t>HDFS</w:t>
      </w:r>
      <w:r w:rsidRPr="00D5149F">
        <w:t xml:space="preserve"> 2433 Child Development</w:t>
      </w:r>
    </w:p>
    <w:p w14:paraId="4B782514" w14:textId="06A1E2C7" w:rsidR="00D644D5" w:rsidRDefault="00D644D5" w:rsidP="00D644D5">
      <w:pPr>
        <w:pStyle w:val="xmsonormal"/>
        <w:spacing w:before="0" w:beforeAutospacing="0" w:after="0" w:afterAutospacing="0"/>
        <w:ind w:left="1440"/>
      </w:pPr>
      <w:r>
        <w:t>HDFS</w:t>
      </w:r>
      <w:r w:rsidRPr="00D5149F">
        <w:t xml:space="preserve"> 3423 Adolescent Development</w:t>
      </w:r>
    </w:p>
    <w:p w14:paraId="221545CF" w14:textId="77777777" w:rsidR="001E3B5F" w:rsidRPr="001E3B5F" w:rsidRDefault="001E3B5F" w:rsidP="001E3B5F">
      <w:pPr>
        <w:pStyle w:val="xmsonormal"/>
        <w:spacing w:before="0" w:beforeAutospacing="0" w:after="0" w:afterAutospacing="0"/>
        <w:ind w:left="1440"/>
      </w:pPr>
      <w:r w:rsidRPr="001E3B5F">
        <w:lastRenderedPageBreak/>
        <w:t>HDFS 3443 Families in Crisis</w:t>
      </w:r>
    </w:p>
    <w:p w14:paraId="2523CA47" w14:textId="77777777" w:rsidR="001E3B5F" w:rsidRPr="001E3B5F" w:rsidRDefault="001E3B5F" w:rsidP="001E3B5F">
      <w:pPr>
        <w:pStyle w:val="xmsonormal"/>
        <w:spacing w:before="0" w:beforeAutospacing="0" w:after="0" w:afterAutospacing="0"/>
        <w:ind w:left="1440"/>
      </w:pPr>
      <w:r w:rsidRPr="001E3B5F">
        <w:t>HDFS 3453 Parenting and Family Dynamics</w:t>
      </w:r>
    </w:p>
    <w:p w14:paraId="654ED8C2" w14:textId="77777777" w:rsidR="0011489A" w:rsidRPr="00D5149F" w:rsidRDefault="0011489A" w:rsidP="00D5149F">
      <w:pPr>
        <w:pStyle w:val="xmsonormal"/>
        <w:spacing w:before="0" w:beforeAutospacing="0" w:after="0" w:afterAutospacing="0"/>
        <w:ind w:left="1440"/>
      </w:pPr>
      <w:r w:rsidRPr="00D5149F">
        <w:t>PSYC 3013 Social Psychology</w:t>
      </w:r>
    </w:p>
    <w:p w14:paraId="1CDE78D9" w14:textId="77777777" w:rsidR="0011489A" w:rsidRPr="00D5149F" w:rsidRDefault="0011489A" w:rsidP="00D5149F">
      <w:pPr>
        <w:pStyle w:val="xmsonormal"/>
        <w:spacing w:before="0" w:beforeAutospacing="0" w:after="0" w:afterAutospacing="0"/>
        <w:ind w:left="1440"/>
      </w:pPr>
      <w:r w:rsidRPr="00D5149F">
        <w:t xml:space="preserve">PSYC 3023 Abnormal Psychology </w:t>
      </w:r>
    </w:p>
    <w:p w14:paraId="1DCEE5AA" w14:textId="77777777" w:rsidR="0011489A" w:rsidRPr="00D5149F" w:rsidRDefault="0011489A" w:rsidP="00D5149F">
      <w:pPr>
        <w:pStyle w:val="xmsonormal"/>
        <w:spacing w:before="0" w:beforeAutospacing="0" w:after="0" w:afterAutospacing="0"/>
        <w:ind w:left="1440"/>
      </w:pPr>
      <w:r w:rsidRPr="00D5149F">
        <w:t xml:space="preserve">PSYC 3093 Developmental Psychology </w:t>
      </w:r>
    </w:p>
    <w:p w14:paraId="0F074EEF" w14:textId="77777777" w:rsidR="0011489A" w:rsidRPr="00D5149F" w:rsidRDefault="0011489A" w:rsidP="00D5149F">
      <w:pPr>
        <w:pStyle w:val="xmsonormal"/>
        <w:spacing w:before="0" w:beforeAutospacing="0" w:after="0" w:afterAutospacing="0"/>
        <w:ind w:left="1440"/>
      </w:pPr>
      <w:r w:rsidRPr="00D5149F">
        <w:t xml:space="preserve">PSYC 3103 Cognitive Psychology </w:t>
      </w:r>
    </w:p>
    <w:p w14:paraId="48C1427D" w14:textId="77777777" w:rsidR="0011489A" w:rsidRPr="00D5149F" w:rsidRDefault="0011489A" w:rsidP="00D5149F">
      <w:pPr>
        <w:pStyle w:val="xmsonormal"/>
        <w:spacing w:before="0" w:beforeAutospacing="0" w:after="0" w:afterAutospacing="0"/>
        <w:ind w:left="1440"/>
      </w:pPr>
      <w:r w:rsidRPr="00D5149F">
        <w:t>SCWK 4143 Addiction and the Family</w:t>
      </w:r>
    </w:p>
    <w:p w14:paraId="3243CEFE" w14:textId="77777777" w:rsidR="0011489A" w:rsidRPr="00D5149F" w:rsidRDefault="0011489A" w:rsidP="00D5149F">
      <w:pPr>
        <w:pStyle w:val="xmsonormal"/>
        <w:spacing w:before="0" w:beforeAutospacing="0" w:after="0" w:afterAutospacing="0"/>
        <w:ind w:left="1440"/>
      </w:pPr>
      <w:r w:rsidRPr="00D5149F">
        <w:t xml:space="preserve">SOCI 3193 Race, Class, and Gender in America </w:t>
      </w:r>
    </w:p>
    <w:p w14:paraId="6E68A330" w14:textId="77777777" w:rsidR="0011489A" w:rsidRPr="00D5149F" w:rsidRDefault="0011489A" w:rsidP="00D5149F">
      <w:pPr>
        <w:pStyle w:val="xmsonormal"/>
        <w:spacing w:before="0" w:beforeAutospacing="0" w:after="0" w:afterAutospacing="0"/>
        <w:ind w:left="1440"/>
      </w:pPr>
      <w:r w:rsidRPr="00D5149F">
        <w:t xml:space="preserve">SOCI 3723 Deviant Behavior </w:t>
      </w:r>
    </w:p>
    <w:p w14:paraId="3F495C21" w14:textId="77777777" w:rsidR="0011489A" w:rsidRPr="00D5149F" w:rsidRDefault="0011489A" w:rsidP="00D5149F">
      <w:pPr>
        <w:pStyle w:val="xmsonormal"/>
        <w:spacing w:before="0" w:beforeAutospacing="0" w:after="0" w:afterAutospacing="0"/>
        <w:ind w:left="1440"/>
      </w:pPr>
      <w:r w:rsidRPr="00D5149F">
        <w:t xml:space="preserve">SOCI 4153 Race and Society </w:t>
      </w:r>
    </w:p>
    <w:p w14:paraId="7C6022D8" w14:textId="77777777" w:rsidR="0011489A" w:rsidRPr="00D5149F" w:rsidRDefault="0011489A" w:rsidP="0011489A">
      <w:pPr>
        <w:pStyle w:val="NormalWeb"/>
        <w:spacing w:before="0" w:beforeAutospacing="0" w:after="0" w:afterAutospacing="0"/>
      </w:pPr>
      <w:r w:rsidRPr="00D5149F">
        <w:rPr>
          <w:rFonts w:ascii="Calibri" w:hAnsi="Calibri"/>
          <w:color w:val="1F497D"/>
          <w:sz w:val="22"/>
          <w:szCs w:val="22"/>
        </w:rPr>
        <w:t> </w:t>
      </w:r>
    </w:p>
    <w:p w14:paraId="0F25B5E7" w14:textId="58226D6E" w:rsidR="0011489A" w:rsidRPr="00D5149F" w:rsidRDefault="0011489A" w:rsidP="00D5149F">
      <w:pPr>
        <w:pStyle w:val="NormalWeb"/>
        <w:spacing w:before="0" w:beforeAutospacing="0" w:after="0" w:afterAutospacing="0"/>
        <w:ind w:left="1440"/>
      </w:pPr>
      <w:r w:rsidRPr="00D5149F">
        <w:t>At least 9 hours must be in courses numbered 3000 or above. A maximum of 6 hours will be allowed from any one department.</w:t>
      </w:r>
    </w:p>
    <w:p w14:paraId="3BCCFA6A" w14:textId="77777777" w:rsidR="0011489A" w:rsidRPr="00D5149F" w:rsidRDefault="0011489A" w:rsidP="00D5149F">
      <w:pPr>
        <w:pStyle w:val="NormalWeb"/>
        <w:spacing w:before="0" w:beforeAutospacing="0" w:after="0" w:afterAutospacing="0"/>
        <w:ind w:left="1440"/>
      </w:pPr>
    </w:p>
    <w:p w14:paraId="34C01518" w14:textId="5E66EA69" w:rsidR="0011489A" w:rsidRPr="00D5149F" w:rsidRDefault="0011489A" w:rsidP="00D5149F">
      <w:pPr>
        <w:pStyle w:val="xmsonormal"/>
        <w:spacing w:before="0" w:beforeAutospacing="0" w:after="0" w:afterAutospacing="0"/>
        <w:ind w:left="1440"/>
      </w:pPr>
      <w:r w:rsidRPr="00D5149F">
        <w:t xml:space="preserve">Students may petition the Medical </w:t>
      </w:r>
      <w:r w:rsidR="00B37257" w:rsidRPr="00D5149F">
        <w:t xml:space="preserve">and Health </w:t>
      </w:r>
      <w:r w:rsidRPr="00D5149F">
        <w:t xml:space="preserve">Humanities Steering Committee to have other courses accepted as requirements for the minor. </w:t>
      </w:r>
      <w:r w:rsidR="00693E40" w:rsidRPr="00693E40">
        <w:rPr>
          <w:shd w:val="clear" w:color="auto" w:fill="FFFFFF"/>
        </w:rPr>
        <w:t>Additionally, the committee intends to update these elective options if and when relevant new courses become available.</w:t>
      </w:r>
    </w:p>
    <w:p w14:paraId="165FE239" w14:textId="77777777" w:rsidR="007D2A93" w:rsidRPr="00D5149F" w:rsidRDefault="007D2A93" w:rsidP="007D2A93">
      <w:pPr>
        <w:tabs>
          <w:tab w:val="left" w:pos="1440"/>
        </w:tabs>
        <w:ind w:left="1440" w:right="-630"/>
        <w:rPr>
          <w:rFonts w:ascii="Times New Roman" w:hAnsi="Times New Roman" w:cs="Times New Roman"/>
        </w:rPr>
      </w:pPr>
    </w:p>
    <w:p w14:paraId="2B4B7BC7" w14:textId="351DD4BD" w:rsidR="000A4D6D" w:rsidRDefault="000A4D6D" w:rsidP="00937EB3">
      <w:pPr>
        <w:numPr>
          <w:ilvl w:val="1"/>
          <w:numId w:val="4"/>
        </w:numPr>
        <w:tabs>
          <w:tab w:val="clear" w:pos="1137"/>
          <w:tab w:val="left" w:pos="1440"/>
        </w:tabs>
        <w:ind w:left="1440" w:right="-630" w:hanging="720"/>
        <w:rPr>
          <w:rFonts w:ascii="Times New Roman" w:hAnsi="Times New Roman" w:cs="Times New Roman"/>
        </w:rPr>
      </w:pPr>
      <w:r w:rsidRPr="00D5149F">
        <w:rPr>
          <w:rFonts w:ascii="Times New Roman" w:hAnsi="Times New Roman" w:cs="Times New Roman"/>
        </w:rPr>
        <w:t>Provide degree plan that includes new option/</w:t>
      </w:r>
      <w:r w:rsidR="00D214EB" w:rsidRPr="00D5149F">
        <w:rPr>
          <w:rFonts w:ascii="Times New Roman" w:hAnsi="Times New Roman" w:cs="Times New Roman"/>
        </w:rPr>
        <w:t>e</w:t>
      </w:r>
      <w:r w:rsidRPr="00D5149F">
        <w:rPr>
          <w:rFonts w:ascii="Times New Roman" w:hAnsi="Times New Roman" w:cs="Times New Roman"/>
        </w:rPr>
        <w:t>mphasis</w:t>
      </w:r>
      <w:r w:rsidR="00D214EB" w:rsidRPr="00D5149F">
        <w:rPr>
          <w:rFonts w:ascii="Times New Roman" w:hAnsi="Times New Roman" w:cs="Times New Roman"/>
        </w:rPr>
        <w:t>/concentration</w:t>
      </w:r>
      <w:r w:rsidR="000E01BD">
        <w:rPr>
          <w:rFonts w:ascii="Times New Roman" w:hAnsi="Times New Roman" w:cs="Times New Roman"/>
        </w:rPr>
        <w:t>/minor</w:t>
      </w:r>
    </w:p>
    <w:p w14:paraId="547732F9" w14:textId="0CCBC7C5" w:rsidR="000E01BD" w:rsidRPr="00D5149F" w:rsidRDefault="000E01BD" w:rsidP="000E01BD">
      <w:pPr>
        <w:tabs>
          <w:tab w:val="left" w:pos="1440"/>
        </w:tabs>
        <w:ind w:left="1440" w:right="-630"/>
        <w:rPr>
          <w:rFonts w:ascii="Times New Roman" w:hAnsi="Times New Roman" w:cs="Times New Roman"/>
        </w:rPr>
      </w:pPr>
      <w:r>
        <w:rPr>
          <w:rFonts w:ascii="Times New Roman" w:hAnsi="Times New Roman" w:cs="Times New Roman"/>
        </w:rPr>
        <w:t>NA</w:t>
      </w:r>
    </w:p>
    <w:p w14:paraId="48CE7E75" w14:textId="77777777" w:rsidR="007D2A93" w:rsidRPr="00D5149F" w:rsidRDefault="007D2A93" w:rsidP="007D2A93">
      <w:pPr>
        <w:tabs>
          <w:tab w:val="left" w:pos="1440"/>
        </w:tabs>
        <w:ind w:left="1440" w:right="-630"/>
        <w:rPr>
          <w:rFonts w:ascii="Times New Roman" w:hAnsi="Times New Roman" w:cs="Times New Roman"/>
        </w:rPr>
      </w:pPr>
    </w:p>
    <w:p w14:paraId="09D84CE6" w14:textId="3C6E82E6" w:rsidR="00061B02" w:rsidRPr="00D5149F" w:rsidRDefault="005A289A"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T</w:t>
      </w:r>
      <w:r w:rsidR="00B01C19" w:rsidRPr="00D5149F">
        <w:rPr>
          <w:rFonts w:ascii="Times New Roman" w:hAnsi="Times New Roman" w:cs="Times New Roman"/>
        </w:rPr>
        <w:t>otal semester credit hours required</w:t>
      </w:r>
      <w:r w:rsidR="001F21DC" w:rsidRPr="00D5149F">
        <w:rPr>
          <w:rFonts w:ascii="Times New Roman" w:hAnsi="Times New Roman" w:cs="Times New Roman"/>
        </w:rPr>
        <w:t xml:space="preserve"> for option/</w:t>
      </w:r>
      <w:r w:rsidR="00D214EB" w:rsidRPr="00D5149F">
        <w:rPr>
          <w:rFonts w:ascii="Times New Roman" w:hAnsi="Times New Roman" w:cs="Times New Roman"/>
        </w:rPr>
        <w:t>emphasis/</w:t>
      </w:r>
      <w:r w:rsidR="001F21DC" w:rsidRPr="00D5149F">
        <w:rPr>
          <w:rFonts w:ascii="Times New Roman" w:hAnsi="Times New Roman" w:cs="Times New Roman"/>
        </w:rPr>
        <w:t>concentration</w:t>
      </w:r>
      <w:r w:rsidR="000E01BD">
        <w:rPr>
          <w:rFonts w:ascii="Times New Roman" w:hAnsi="Times New Roman" w:cs="Times New Roman"/>
        </w:rPr>
        <w:t>/minor</w:t>
      </w:r>
      <w:r w:rsidR="001F21DC" w:rsidRPr="00D5149F">
        <w:rPr>
          <w:rFonts w:ascii="Times New Roman" w:hAnsi="Times New Roman" w:cs="Times New Roman"/>
        </w:rPr>
        <w:t xml:space="preserve"> </w:t>
      </w:r>
    </w:p>
    <w:p w14:paraId="4A0AD198" w14:textId="77777777" w:rsidR="00304DB8" w:rsidRPr="00D5149F" w:rsidRDefault="00E840D2" w:rsidP="00E840D2">
      <w:pPr>
        <w:tabs>
          <w:tab w:val="left" w:pos="1440"/>
        </w:tabs>
        <w:ind w:left="1440" w:hanging="720"/>
        <w:rPr>
          <w:rFonts w:ascii="Times New Roman" w:hAnsi="Times New Roman" w:cs="Times New Roman"/>
        </w:rPr>
      </w:pPr>
      <w:r w:rsidRPr="00D5149F">
        <w:rPr>
          <w:rFonts w:ascii="Times New Roman" w:hAnsi="Times New Roman" w:cs="Times New Roman"/>
        </w:rPr>
        <w:tab/>
      </w:r>
      <w:r w:rsidR="001F21DC" w:rsidRPr="00D5149F">
        <w:rPr>
          <w:rFonts w:ascii="Times New Roman" w:hAnsi="Times New Roman" w:cs="Times New Roman"/>
        </w:rPr>
        <w:t>(Option range: 9–24 semester credit hours)</w:t>
      </w:r>
    </w:p>
    <w:p w14:paraId="78998400" w14:textId="4BB25ED0" w:rsidR="007D2A93" w:rsidRPr="00D5149F" w:rsidRDefault="00693E40" w:rsidP="00E840D2">
      <w:pPr>
        <w:tabs>
          <w:tab w:val="left" w:pos="1440"/>
        </w:tabs>
        <w:ind w:left="1440" w:hanging="720"/>
        <w:rPr>
          <w:rFonts w:ascii="Times New Roman" w:hAnsi="Times New Roman" w:cs="Times New Roman"/>
        </w:rPr>
      </w:pPr>
      <w:r>
        <w:rPr>
          <w:rFonts w:ascii="Times New Roman" w:hAnsi="Times New Roman" w:cs="Times New Roman"/>
        </w:rPr>
        <w:tab/>
        <w:t>18</w:t>
      </w:r>
      <w:r w:rsidR="007D2A93" w:rsidRPr="00D5149F">
        <w:rPr>
          <w:rFonts w:ascii="Times New Roman" w:hAnsi="Times New Roman" w:cs="Times New Roman"/>
        </w:rPr>
        <w:t xml:space="preserve"> hours</w:t>
      </w:r>
    </w:p>
    <w:p w14:paraId="17B0FFD1" w14:textId="77777777" w:rsidR="007D2A93" w:rsidRPr="00D5149F" w:rsidRDefault="007D2A93" w:rsidP="00E840D2">
      <w:pPr>
        <w:tabs>
          <w:tab w:val="left" w:pos="1440"/>
        </w:tabs>
        <w:ind w:left="1440" w:hanging="720"/>
        <w:rPr>
          <w:rFonts w:ascii="Times New Roman" w:hAnsi="Times New Roman" w:cs="Times New Roman"/>
        </w:rPr>
      </w:pPr>
    </w:p>
    <w:p w14:paraId="1C179D58" w14:textId="14EC1C1E"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 xml:space="preserve">New courses and </w:t>
      </w:r>
      <w:r w:rsidR="001F21DC" w:rsidRPr="00D5149F">
        <w:rPr>
          <w:rFonts w:ascii="Times New Roman" w:hAnsi="Times New Roman" w:cs="Times New Roman"/>
        </w:rPr>
        <w:t>n</w:t>
      </w:r>
      <w:r w:rsidR="00304DB8" w:rsidRPr="00D5149F">
        <w:rPr>
          <w:rFonts w:ascii="Times New Roman" w:hAnsi="Times New Roman" w:cs="Times New Roman"/>
        </w:rPr>
        <w:t>ew course descriptions</w:t>
      </w:r>
    </w:p>
    <w:p w14:paraId="40FF7A79" w14:textId="77777777" w:rsidR="00693E40" w:rsidRPr="00D5149F" w:rsidRDefault="00693E40" w:rsidP="00693E40">
      <w:pPr>
        <w:tabs>
          <w:tab w:val="left" w:pos="1440"/>
        </w:tabs>
        <w:ind w:left="1440"/>
        <w:rPr>
          <w:rFonts w:ascii="Times New Roman" w:hAnsi="Times New Roman" w:cs="Times New Roman"/>
        </w:rPr>
      </w:pPr>
    </w:p>
    <w:p w14:paraId="150FD5B1" w14:textId="06BD4092" w:rsidR="007B23AC" w:rsidRDefault="00D67F9E" w:rsidP="007D2A93">
      <w:pPr>
        <w:tabs>
          <w:tab w:val="left" w:pos="1440"/>
        </w:tabs>
        <w:ind w:left="1440"/>
        <w:rPr>
          <w:rFonts w:ascii="Times New Roman" w:hAnsi="Times New Roman" w:cs="Times New Roman"/>
        </w:rPr>
      </w:pPr>
      <w:r>
        <w:rPr>
          <w:rFonts w:ascii="Times New Roman" w:hAnsi="Times New Roman" w:cs="Times New Roman"/>
        </w:rPr>
        <w:t>ENGL 3873: Medical Humanities Colloquium</w:t>
      </w:r>
    </w:p>
    <w:p w14:paraId="6689CB77" w14:textId="49A51AEF" w:rsidR="00B648E9" w:rsidRDefault="00D67F9E" w:rsidP="00B648E9">
      <w:pPr>
        <w:tabs>
          <w:tab w:val="left" w:pos="1440"/>
        </w:tabs>
        <w:ind w:left="1440"/>
        <w:rPr>
          <w:rFonts w:ascii="Times New Roman" w:hAnsi="Times New Roman" w:cs="Times New Roman"/>
        </w:rPr>
      </w:pPr>
      <w:r w:rsidRPr="00D67F9E">
        <w:rPr>
          <w:rFonts w:ascii="Times New Roman" w:hAnsi="Times New Roman" w:cs="Times New Roman"/>
        </w:rPr>
        <w:t>This course combines literary and critical texts that attend to the social rather than technical aspects of medicine, focusing on such topics as the human condition, personal dignity, social responsibility, cultural diversity, and the history of medicine. Through readings, class discussion, writing activities, and first-hand observation, students will practice critical analysis and reflection to instill in them a commitment to compassionate, community responsive, and culturally competent medical care.</w:t>
      </w:r>
      <w:r w:rsidR="00B648E9">
        <w:rPr>
          <w:rFonts w:ascii="Times New Roman" w:hAnsi="Times New Roman" w:cs="Times New Roman"/>
        </w:rPr>
        <w:t xml:space="preserve"> </w:t>
      </w:r>
      <w:r w:rsidRPr="00D67F9E">
        <w:rPr>
          <w:rFonts w:ascii="Times New Roman" w:hAnsi="Times New Roman" w:cs="Times New Roman"/>
        </w:rPr>
        <w:t>This course requires a service-</w:t>
      </w:r>
      <w:r>
        <w:rPr>
          <w:rFonts w:ascii="Times New Roman" w:hAnsi="Times New Roman" w:cs="Times New Roman"/>
        </w:rPr>
        <w:t xml:space="preserve">learning </w:t>
      </w:r>
      <w:r w:rsidRPr="00D67F9E">
        <w:rPr>
          <w:rFonts w:ascii="Times New Roman" w:hAnsi="Times New Roman" w:cs="Times New Roman"/>
        </w:rPr>
        <w:t>component that involves close interaction with a physician at a local clinic and medically-relevant service hours at a local agency in addition to the classroom time commitment</w:t>
      </w:r>
      <w:r w:rsidR="00B648E9">
        <w:rPr>
          <w:rFonts w:ascii="Times New Roman" w:hAnsi="Times New Roman" w:cs="Times New Roman"/>
        </w:rPr>
        <w:t xml:space="preserve"> </w:t>
      </w:r>
    </w:p>
    <w:p w14:paraId="596D2C41" w14:textId="77777777" w:rsidR="00B648E9" w:rsidRDefault="00B648E9" w:rsidP="00B648E9">
      <w:pPr>
        <w:tabs>
          <w:tab w:val="left" w:pos="1440"/>
        </w:tabs>
        <w:ind w:left="1440"/>
        <w:rPr>
          <w:rFonts w:ascii="Times New Roman" w:hAnsi="Times New Roman" w:cs="Times New Roman"/>
        </w:rPr>
      </w:pPr>
    </w:p>
    <w:p w14:paraId="5F0F318E" w14:textId="4CF7D64D" w:rsidR="00B648E9" w:rsidRDefault="00B648E9" w:rsidP="00D67F9E">
      <w:pPr>
        <w:tabs>
          <w:tab w:val="left" w:pos="1440"/>
        </w:tabs>
        <w:ind w:left="1440"/>
        <w:rPr>
          <w:rFonts w:ascii="Times New Roman" w:hAnsi="Times New Roman" w:cs="Times New Roman"/>
        </w:rPr>
      </w:pPr>
      <w:r>
        <w:rPr>
          <w:rFonts w:ascii="Times New Roman" w:hAnsi="Times New Roman" w:cs="Times New Roman"/>
        </w:rPr>
        <w:t>Dr. Casey Kayser was hired to</w:t>
      </w:r>
      <w:r w:rsidRPr="00B648E9">
        <w:rPr>
          <w:rFonts w:ascii="Times New Roman" w:hAnsi="Times New Roman" w:cs="Times New Roman"/>
        </w:rPr>
        <w:t xml:space="preserve"> develop and teach this course in 2012; however, it has remained a generic special topics course since then. The course has been very successful and useful for premedical students, and since it is a unique course within the English curriculum, we've determined it should have its own course number</w:t>
      </w:r>
      <w:r w:rsidR="00EC15F2">
        <w:rPr>
          <w:rFonts w:ascii="Times New Roman" w:hAnsi="Times New Roman" w:cs="Times New Roman"/>
        </w:rPr>
        <w:t xml:space="preserve"> and have submitted approval for this course concurrently to the minor</w:t>
      </w:r>
      <w:r w:rsidRPr="00B648E9">
        <w:rPr>
          <w:rFonts w:ascii="Times New Roman" w:hAnsi="Times New Roman" w:cs="Times New Roman"/>
        </w:rPr>
        <w:t xml:space="preserve">. </w:t>
      </w:r>
      <w:r>
        <w:rPr>
          <w:rFonts w:ascii="Times New Roman" w:hAnsi="Times New Roman" w:cs="Times New Roman"/>
        </w:rPr>
        <w:t xml:space="preserve">Dr. </w:t>
      </w:r>
      <w:r w:rsidR="00263EA3">
        <w:rPr>
          <w:rFonts w:ascii="Times New Roman" w:hAnsi="Times New Roman" w:cs="Times New Roman"/>
        </w:rPr>
        <w:t>Kayser will continue to teach the course</w:t>
      </w:r>
      <w:r>
        <w:rPr>
          <w:rFonts w:ascii="Times New Roman" w:hAnsi="Times New Roman" w:cs="Times New Roman"/>
        </w:rPr>
        <w:t xml:space="preserve">. </w:t>
      </w:r>
      <w:r w:rsidRPr="00B648E9">
        <w:rPr>
          <w:rFonts w:ascii="Times New Roman" w:hAnsi="Times New Roman" w:cs="Times New Roman"/>
        </w:rPr>
        <w:t xml:space="preserve">Offering such a course parallels nationwide trends in teaching humanities within the premedical and medical </w:t>
      </w:r>
      <w:r w:rsidRPr="00B648E9">
        <w:rPr>
          <w:rFonts w:ascii="Times New Roman" w:hAnsi="Times New Roman" w:cs="Times New Roman"/>
        </w:rPr>
        <w:lastRenderedPageBreak/>
        <w:t xml:space="preserve">school curriculum to produce more well-rounded and compassionate future healthcare providers. </w:t>
      </w:r>
    </w:p>
    <w:p w14:paraId="5B695584" w14:textId="631DABEE" w:rsidR="00D67F9E" w:rsidRPr="00D5149F" w:rsidRDefault="00B648E9" w:rsidP="007D2A93">
      <w:pPr>
        <w:tabs>
          <w:tab w:val="left" w:pos="1440"/>
        </w:tabs>
        <w:ind w:left="1440"/>
        <w:rPr>
          <w:rFonts w:ascii="Times New Roman" w:hAnsi="Times New Roman" w:cs="Times New Roman"/>
        </w:rPr>
      </w:pPr>
      <w:r>
        <w:rPr>
          <w:rFonts w:ascii="Times New Roman" w:hAnsi="Times New Roman" w:cs="Times New Roman"/>
        </w:rPr>
        <w:t xml:space="preserve"> </w:t>
      </w:r>
    </w:p>
    <w:p w14:paraId="50FC0CBD" w14:textId="49FD5807" w:rsidR="00304DB8" w:rsidRPr="00D5149F"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G</w:t>
      </w:r>
      <w:r w:rsidR="00304DB8" w:rsidRPr="00D5149F">
        <w:rPr>
          <w:rFonts w:ascii="Times New Roman" w:hAnsi="Times New Roman" w:cs="Times New Roman"/>
        </w:rPr>
        <w:t>oals and objectives</w:t>
      </w:r>
      <w:r w:rsidR="001F21DC" w:rsidRPr="00D5149F">
        <w:rPr>
          <w:rFonts w:ascii="Times New Roman" w:hAnsi="Times New Roman" w:cs="Times New Roman"/>
        </w:rPr>
        <w:t xml:space="preserve"> of program option</w:t>
      </w:r>
      <w:r w:rsidR="000E01BD">
        <w:rPr>
          <w:rFonts w:ascii="Times New Roman" w:hAnsi="Times New Roman" w:cs="Times New Roman"/>
        </w:rPr>
        <w:t>/emphasis/concentration/minor</w:t>
      </w:r>
    </w:p>
    <w:p w14:paraId="17A6FE2F" w14:textId="53C26F24" w:rsidR="00873796" w:rsidRPr="00D5149F" w:rsidRDefault="0011489A" w:rsidP="007D2A93">
      <w:pPr>
        <w:tabs>
          <w:tab w:val="left" w:pos="1440"/>
        </w:tabs>
        <w:ind w:left="1440"/>
        <w:rPr>
          <w:rFonts w:ascii="Times New Roman" w:hAnsi="Times New Roman" w:cs="Times New Roman"/>
        </w:rPr>
      </w:pPr>
      <w:r w:rsidRPr="00D5149F">
        <w:rPr>
          <w:rFonts w:ascii="Times New Roman" w:hAnsi="Times New Roman" w:cs="Times New Roman"/>
        </w:rPr>
        <w:t xml:space="preserve">The medical </w:t>
      </w:r>
      <w:r w:rsidR="00B37257" w:rsidRPr="00D5149F">
        <w:rPr>
          <w:rFonts w:ascii="Times New Roman" w:hAnsi="Times New Roman" w:cs="Times New Roman"/>
        </w:rPr>
        <w:t xml:space="preserve">and health </w:t>
      </w:r>
      <w:r w:rsidRPr="00D5149F">
        <w:rPr>
          <w:rFonts w:ascii="Times New Roman" w:hAnsi="Times New Roman" w:cs="Times New Roman"/>
        </w:rPr>
        <w:t>humanities minor is designed to give students an overview of the ways in which various disciplines in the humanities inform, intersect with, and apply to understandings of the medical</w:t>
      </w:r>
      <w:r w:rsidR="00B37257" w:rsidRPr="00D5149F">
        <w:rPr>
          <w:rFonts w:ascii="Times New Roman" w:hAnsi="Times New Roman" w:cs="Times New Roman"/>
        </w:rPr>
        <w:t xml:space="preserve"> arts and sciences. The medical and health </w:t>
      </w:r>
      <w:r w:rsidRPr="00D5149F">
        <w:rPr>
          <w:rFonts w:ascii="Times New Roman" w:hAnsi="Times New Roman" w:cs="Times New Roman"/>
        </w:rPr>
        <w:t>humanities minor is beneficial for students preparing for careers in healthcare, social services, and health-related fields, especially those who wish to understand how cultural, social, ethical, religious, literary, artistic, and other such perspectives can enrich conceptualizations and approaches to patient care. Approaching medicine from a humanistic perspective will help future healthcare and social service practitioners view patients and individuals with greater empathy and awareness, as well as provide them with the tools to critically analyze their own experiences. The minor is also appropriate for students from disciplines within the humanities and social sciences interested in researching and practicing in such areas related to the historical, social, and cultural dynamics that have informed medical institutions and treatment; patient advocacy; medical law and ethics; narrative medicine; and art, music, or narrative therapies.</w:t>
      </w:r>
    </w:p>
    <w:p w14:paraId="0C936AC8" w14:textId="77777777" w:rsidR="0011489A" w:rsidRPr="00D5149F" w:rsidRDefault="0011489A" w:rsidP="007D2A93">
      <w:pPr>
        <w:tabs>
          <w:tab w:val="left" w:pos="1440"/>
        </w:tabs>
        <w:ind w:left="1440"/>
        <w:rPr>
          <w:rFonts w:ascii="Times New Roman" w:hAnsi="Times New Roman" w:cs="Times New Roman"/>
        </w:rPr>
      </w:pPr>
    </w:p>
    <w:p w14:paraId="70818B58" w14:textId="77777777" w:rsidR="00304DB8" w:rsidRPr="00D5149F"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E</w:t>
      </w:r>
      <w:r w:rsidR="00304DB8" w:rsidRPr="00D5149F">
        <w:rPr>
          <w:rFonts w:ascii="Times New Roman" w:hAnsi="Times New Roman" w:cs="Times New Roman"/>
        </w:rPr>
        <w:t>xpected student learning outcomes</w:t>
      </w:r>
    </w:p>
    <w:p w14:paraId="3053E934" w14:textId="3FFCA62D" w:rsidR="007D2A93" w:rsidRPr="00D5149F" w:rsidRDefault="00027801" w:rsidP="007D2A93">
      <w:pPr>
        <w:tabs>
          <w:tab w:val="left" w:pos="1440"/>
        </w:tabs>
        <w:ind w:left="1440"/>
        <w:rPr>
          <w:rFonts w:ascii="Times New Roman" w:hAnsi="Times New Roman" w:cs="Times New Roman"/>
        </w:rPr>
      </w:pPr>
      <w:r w:rsidRPr="00D5149F">
        <w:rPr>
          <w:rFonts w:ascii="Times New Roman" w:hAnsi="Times New Roman" w:cs="Times New Roman"/>
        </w:rPr>
        <w:t>--Students understand the ways in which various disciplines in the humanities inform, intersect with, and apply to understandings of the medical arts and sciences</w:t>
      </w:r>
      <w:r w:rsidR="00873796" w:rsidRPr="00D5149F">
        <w:rPr>
          <w:rFonts w:ascii="Times New Roman" w:hAnsi="Times New Roman" w:cs="Times New Roman"/>
        </w:rPr>
        <w:t>.</w:t>
      </w:r>
    </w:p>
    <w:p w14:paraId="249A030F" w14:textId="77777777" w:rsidR="00873796" w:rsidRPr="00D5149F" w:rsidRDefault="00873796" w:rsidP="007D2A93">
      <w:pPr>
        <w:tabs>
          <w:tab w:val="left" w:pos="1440"/>
        </w:tabs>
        <w:ind w:left="1440"/>
        <w:rPr>
          <w:rFonts w:ascii="Times New Roman" w:hAnsi="Times New Roman" w:cs="Times New Roman"/>
        </w:rPr>
      </w:pPr>
    </w:p>
    <w:p w14:paraId="4FF34645" w14:textId="5A7FDEFE" w:rsidR="00027801" w:rsidRPr="00D5149F" w:rsidRDefault="00027801" w:rsidP="007D2A93">
      <w:pPr>
        <w:tabs>
          <w:tab w:val="left" w:pos="1440"/>
        </w:tabs>
        <w:ind w:left="1440"/>
        <w:rPr>
          <w:rFonts w:ascii="Times New Roman" w:hAnsi="Times New Roman" w:cs="Times New Roman"/>
        </w:rPr>
      </w:pPr>
      <w:r w:rsidRPr="00D5149F">
        <w:rPr>
          <w:rFonts w:ascii="Times New Roman" w:hAnsi="Times New Roman" w:cs="Times New Roman"/>
        </w:rPr>
        <w:t>--Students learn how cultural, social, ethical, religious, literary, artistic, and other such perspectives can enrich health education and medical practice</w:t>
      </w:r>
      <w:r w:rsidR="00873796" w:rsidRPr="00D5149F">
        <w:rPr>
          <w:rFonts w:ascii="Times New Roman" w:hAnsi="Times New Roman" w:cs="Times New Roman"/>
        </w:rPr>
        <w:t>.</w:t>
      </w:r>
    </w:p>
    <w:p w14:paraId="43742726" w14:textId="77777777" w:rsidR="00873796" w:rsidRPr="00D5149F" w:rsidRDefault="00873796" w:rsidP="007D2A93">
      <w:pPr>
        <w:tabs>
          <w:tab w:val="left" w:pos="1440"/>
        </w:tabs>
        <w:ind w:left="1440"/>
        <w:rPr>
          <w:rFonts w:ascii="Times New Roman" w:hAnsi="Times New Roman" w:cs="Times New Roman"/>
        </w:rPr>
      </w:pPr>
    </w:p>
    <w:p w14:paraId="06B23ED1" w14:textId="769A9D86" w:rsidR="00027801" w:rsidRPr="00D5149F" w:rsidRDefault="00027801" w:rsidP="007D2A93">
      <w:pPr>
        <w:tabs>
          <w:tab w:val="left" w:pos="1440"/>
        </w:tabs>
        <w:ind w:left="1440"/>
        <w:rPr>
          <w:rFonts w:ascii="Times New Roman" w:hAnsi="Times New Roman" w:cs="Times New Roman"/>
        </w:rPr>
      </w:pPr>
      <w:r w:rsidRPr="00D5149F">
        <w:rPr>
          <w:rFonts w:ascii="Times New Roman" w:hAnsi="Times New Roman" w:cs="Times New Roman"/>
        </w:rPr>
        <w:t>--Approaching medicine from a humanistic perspective will help future healthcare and social service practitioners view patients and individuals with greater empathy and awareness, as well as provide them with the tools to critically analyze their own experiences</w:t>
      </w:r>
      <w:r w:rsidR="00873796" w:rsidRPr="00D5149F">
        <w:rPr>
          <w:rFonts w:ascii="Times New Roman" w:hAnsi="Times New Roman" w:cs="Times New Roman"/>
        </w:rPr>
        <w:t>.</w:t>
      </w:r>
    </w:p>
    <w:p w14:paraId="311D1C3F" w14:textId="77777777" w:rsidR="00027801" w:rsidRPr="00D5149F" w:rsidRDefault="00027801" w:rsidP="007D2A93">
      <w:pPr>
        <w:tabs>
          <w:tab w:val="left" w:pos="1440"/>
        </w:tabs>
        <w:ind w:left="1440"/>
        <w:rPr>
          <w:rFonts w:ascii="Times New Roman" w:hAnsi="Times New Roman" w:cs="Times New Roman"/>
        </w:rPr>
      </w:pPr>
    </w:p>
    <w:p w14:paraId="6FD1578C" w14:textId="08DA0600" w:rsidR="00916CC9" w:rsidRPr="00D5149F"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D</w:t>
      </w:r>
      <w:r w:rsidR="001F21DC" w:rsidRPr="00D5149F">
        <w:rPr>
          <w:rFonts w:ascii="Times New Roman" w:hAnsi="Times New Roman" w:cs="Times New Roman"/>
        </w:rPr>
        <w:t>ocumentation that program option</w:t>
      </w:r>
      <w:r w:rsidR="000E01BD">
        <w:rPr>
          <w:rFonts w:ascii="Times New Roman" w:hAnsi="Times New Roman" w:cs="Times New Roman"/>
        </w:rPr>
        <w:t>/emphasis/concentration/minor</w:t>
      </w:r>
      <w:r w:rsidR="001F21DC" w:rsidRPr="00D5149F">
        <w:rPr>
          <w:rFonts w:ascii="Times New Roman" w:hAnsi="Times New Roman" w:cs="Times New Roman"/>
        </w:rPr>
        <w:t xml:space="preserve"> meets employer needs</w:t>
      </w:r>
      <w:r w:rsidR="000E01BD">
        <w:rPr>
          <w:rFonts w:ascii="Times New Roman" w:hAnsi="Times New Roman" w:cs="Times New Roman"/>
        </w:rPr>
        <w:t xml:space="preserve"> (if applicable)</w:t>
      </w:r>
      <w:r w:rsidR="0011489A" w:rsidRPr="00D5149F">
        <w:rPr>
          <w:rFonts w:ascii="Times New Roman" w:hAnsi="Times New Roman" w:cs="Times New Roman"/>
        </w:rPr>
        <w:t xml:space="preserve">: </w:t>
      </w:r>
    </w:p>
    <w:p w14:paraId="60440F2A" w14:textId="77777777" w:rsidR="00C23C66" w:rsidRDefault="00C23C66" w:rsidP="00C23C66"/>
    <w:p w14:paraId="6B795732" w14:textId="376607C0"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The following research speaks to the impact that studying the humanities has in helping students develop skills essential for effective physicians:</w:t>
      </w:r>
    </w:p>
    <w:p w14:paraId="2912F939" w14:textId="77777777" w:rsidR="00C23C66" w:rsidRPr="00C23C66" w:rsidRDefault="00C23C66" w:rsidP="00C23C66">
      <w:pPr>
        <w:tabs>
          <w:tab w:val="left" w:pos="1440"/>
        </w:tabs>
        <w:ind w:left="1440"/>
        <w:rPr>
          <w:rFonts w:ascii="Times New Roman" w:hAnsi="Times New Roman" w:cs="Times New Roman"/>
        </w:rPr>
      </w:pPr>
    </w:p>
    <w:p w14:paraId="57EFD473" w14:textId="77777777"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“As science and medicine continually change, there has been a growing recognition that studying the arts and humanities may help learners develop qualities such as professionalism, self-awareness, and communication skills that are increasingly important for physicians.”</w:t>
      </w:r>
    </w:p>
    <w:p w14:paraId="2CCC6A37" w14:textId="77777777" w:rsidR="00C23C66" w:rsidRPr="00C23C66" w:rsidRDefault="00C23C66" w:rsidP="00C23C66">
      <w:pPr>
        <w:tabs>
          <w:tab w:val="left" w:pos="1440"/>
        </w:tabs>
        <w:ind w:left="1440"/>
        <w:rPr>
          <w:rFonts w:ascii="Times New Roman" w:hAnsi="Times New Roman" w:cs="Times New Roman"/>
        </w:rPr>
      </w:pPr>
    </w:p>
    <w:p w14:paraId="26B62A54" w14:textId="5C5E6819"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“Bringing the humanities and arts into medical education is one way to help students form deeper connections with patients, maintain joy in medicine, and develop empathy and resiliency.”</w:t>
      </w:r>
    </w:p>
    <w:p w14:paraId="3C0A2C9D" w14:textId="77777777" w:rsidR="00C23C66" w:rsidRPr="00C23C66" w:rsidRDefault="00C23C66" w:rsidP="00C23C66">
      <w:pPr>
        <w:tabs>
          <w:tab w:val="left" w:pos="1440"/>
        </w:tabs>
        <w:ind w:left="1440"/>
        <w:rPr>
          <w:rFonts w:ascii="Times New Roman" w:hAnsi="Times New Roman" w:cs="Times New Roman"/>
        </w:rPr>
      </w:pPr>
    </w:p>
    <w:p w14:paraId="3582973B" w14:textId="0DCF8D98" w:rsidR="00C23C66" w:rsidRPr="00C23C66" w:rsidRDefault="00A30324" w:rsidP="00C23C66">
      <w:pPr>
        <w:tabs>
          <w:tab w:val="left" w:pos="1440"/>
        </w:tabs>
        <w:ind w:left="1440"/>
        <w:rPr>
          <w:rFonts w:ascii="Times New Roman" w:hAnsi="Times New Roman" w:cs="Times New Roman"/>
        </w:rPr>
      </w:pPr>
      <w:r>
        <w:rPr>
          <w:rFonts w:ascii="Times New Roman" w:hAnsi="Times New Roman" w:cs="Times New Roman"/>
        </w:rPr>
        <w:t xml:space="preserve">From </w:t>
      </w:r>
      <w:r w:rsidR="00C23C66" w:rsidRPr="00C23C66">
        <w:rPr>
          <w:rFonts w:ascii="Times New Roman" w:hAnsi="Times New Roman" w:cs="Times New Roman"/>
        </w:rPr>
        <w:t xml:space="preserve">Mann, Sarah. “Focusing on Arts, Humanities to Develop Well-Rounded Physicians.” Association of American Medical Colleges, </w:t>
      </w:r>
      <w:r w:rsidR="00C23C66" w:rsidRPr="00C23C66">
        <w:rPr>
          <w:rFonts w:ascii="Times New Roman" w:hAnsi="Times New Roman" w:cs="Times New Roman"/>
          <w:i/>
        </w:rPr>
        <w:t>AAMC News</w:t>
      </w:r>
      <w:r w:rsidR="00C23C66" w:rsidRPr="00C23C66">
        <w:rPr>
          <w:rFonts w:ascii="Times New Roman" w:hAnsi="Times New Roman" w:cs="Times New Roman"/>
        </w:rPr>
        <w:t xml:space="preserve">, 15 Aug. 2017. </w:t>
      </w:r>
    </w:p>
    <w:p w14:paraId="6DF08D8B" w14:textId="77777777" w:rsidR="00C23C66" w:rsidRPr="00C23C66" w:rsidRDefault="00C23C66" w:rsidP="00C23C66">
      <w:pPr>
        <w:tabs>
          <w:tab w:val="left" w:pos="1440"/>
        </w:tabs>
        <w:ind w:left="1440"/>
        <w:rPr>
          <w:rFonts w:ascii="Times New Roman" w:hAnsi="Times New Roman" w:cs="Times New Roman"/>
        </w:rPr>
      </w:pPr>
      <w:r>
        <w:br/>
      </w:r>
      <w:r w:rsidRPr="00C23C66">
        <w:rPr>
          <w:rFonts w:ascii="Times New Roman" w:hAnsi="Times New Roman" w:cs="Times New Roman"/>
        </w:rPr>
        <w:t xml:space="preserve">Empathy is an important skill for physicians, and has also been associated with better clinical outcomes (See </w:t>
      </w:r>
      <w:proofErr w:type="spellStart"/>
      <w:r w:rsidRPr="00C23C66">
        <w:rPr>
          <w:rFonts w:ascii="Times New Roman" w:hAnsi="Times New Roman" w:cs="Times New Roman"/>
        </w:rPr>
        <w:t>Hojat</w:t>
      </w:r>
      <w:proofErr w:type="spellEnd"/>
      <w:r w:rsidRPr="00C23C66">
        <w:rPr>
          <w:rFonts w:ascii="Times New Roman" w:hAnsi="Times New Roman" w:cs="Times New Roman"/>
        </w:rPr>
        <w:t xml:space="preserve">, M., et al. “Physicians’ Empathy and Clinical Outcomes for Diabetic Patients.” </w:t>
      </w:r>
      <w:r w:rsidRPr="00C23C66">
        <w:rPr>
          <w:rFonts w:ascii="Times New Roman" w:hAnsi="Times New Roman" w:cs="Times New Roman"/>
          <w:i/>
        </w:rPr>
        <w:t>Academic Medicine</w:t>
      </w:r>
      <w:r w:rsidRPr="00C23C66">
        <w:rPr>
          <w:rFonts w:ascii="Times New Roman" w:hAnsi="Times New Roman" w:cs="Times New Roman"/>
        </w:rPr>
        <w:t>, vol. 86, 2011, pp. 359–364.).</w:t>
      </w:r>
    </w:p>
    <w:p w14:paraId="22B277FB" w14:textId="77777777" w:rsid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 xml:space="preserve"> </w:t>
      </w:r>
    </w:p>
    <w:p w14:paraId="407308E7" w14:textId="247B211F"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“Medical students were offered an elective course in the Medical Humanities for academic credit. The Jefferson Scale of Empathy Student Version (JSE-S) was administered at the beginning and end of an academic year in which humanities courses were offered.</w:t>
      </w:r>
    </w:p>
    <w:p w14:paraId="41DC6F4D" w14:textId="77777777" w:rsidR="00C23C66" w:rsidRDefault="00C23C66" w:rsidP="00C23C66">
      <w:pPr>
        <w:tabs>
          <w:tab w:val="left" w:pos="1440"/>
        </w:tabs>
        <w:ind w:left="1440"/>
        <w:rPr>
          <w:rFonts w:ascii="Times New Roman" w:hAnsi="Times New Roman" w:cs="Times New Roman"/>
        </w:rPr>
      </w:pPr>
    </w:p>
    <w:p w14:paraId="1829660E" w14:textId="33B1AA3B"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Medical humanities coursework correlated with superior empathy outcomes among the medical students. Of students not enrolled in humanities courses, 71% declined or failed to increase in JSE-S score over the academic year. Of those who took humanities coursework, 46% declined or failed to increase in JSE-S scores. The difference was statistically significant (P = .03). The medical humanities curriculum correlated with favorable empathy outcomes as measured by the JSE-S.”</w:t>
      </w:r>
    </w:p>
    <w:p w14:paraId="57ABD0A1" w14:textId="77777777" w:rsidR="00C23C66" w:rsidRDefault="00C23C66" w:rsidP="00C23C66">
      <w:pPr>
        <w:tabs>
          <w:tab w:val="left" w:pos="1440"/>
        </w:tabs>
        <w:ind w:left="1440"/>
        <w:rPr>
          <w:rFonts w:ascii="Times New Roman" w:hAnsi="Times New Roman" w:cs="Times New Roman"/>
        </w:rPr>
      </w:pPr>
    </w:p>
    <w:p w14:paraId="073CDC4A" w14:textId="377FC778" w:rsidR="00C23C66" w:rsidRPr="00C23C66" w:rsidRDefault="00A30324" w:rsidP="00C23C66">
      <w:pPr>
        <w:tabs>
          <w:tab w:val="left" w:pos="1440"/>
        </w:tabs>
        <w:ind w:left="1440"/>
        <w:rPr>
          <w:rFonts w:ascii="Times New Roman" w:hAnsi="Times New Roman" w:cs="Times New Roman"/>
        </w:rPr>
      </w:pPr>
      <w:r>
        <w:rPr>
          <w:rFonts w:ascii="Times New Roman" w:hAnsi="Times New Roman" w:cs="Times New Roman"/>
        </w:rPr>
        <w:t xml:space="preserve">From </w:t>
      </w:r>
      <w:r w:rsidR="00C23C66" w:rsidRPr="00C23C66">
        <w:rPr>
          <w:rFonts w:ascii="Times New Roman" w:hAnsi="Times New Roman" w:cs="Times New Roman"/>
        </w:rPr>
        <w:t xml:space="preserve">Graham, J. et al. “Medical Humanities Coursework is Associated with Greater Measured Empathy in Medical Students.” </w:t>
      </w:r>
      <w:r w:rsidR="00C23C66" w:rsidRPr="00C23C66">
        <w:rPr>
          <w:rFonts w:ascii="Times New Roman" w:hAnsi="Times New Roman" w:cs="Times New Roman"/>
          <w:i/>
        </w:rPr>
        <w:t>American Journal of Medicine</w:t>
      </w:r>
      <w:r w:rsidR="00C23C66" w:rsidRPr="00C23C66">
        <w:rPr>
          <w:rFonts w:ascii="Times New Roman" w:hAnsi="Times New Roman" w:cs="Times New Roman"/>
        </w:rPr>
        <w:t>, vol. 129, no. 3, 2016 Dec, pp. 1334-1337. doi.org/10.1016/j.amjmed.2016.08.005</w:t>
      </w:r>
    </w:p>
    <w:p w14:paraId="44DBB503" w14:textId="77777777" w:rsidR="00C23C66" w:rsidRPr="00C23C66" w:rsidRDefault="00C23C66" w:rsidP="00C23C66">
      <w:pPr>
        <w:tabs>
          <w:tab w:val="left" w:pos="1440"/>
        </w:tabs>
        <w:ind w:left="1440"/>
        <w:rPr>
          <w:rFonts w:ascii="Times New Roman" w:hAnsi="Times New Roman" w:cs="Times New Roman"/>
        </w:rPr>
      </w:pPr>
    </w:p>
    <w:p w14:paraId="3BBBFB6C" w14:textId="39C7A340" w:rsidR="00C23C66" w:rsidRPr="00103DF5"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“Students who devoted more time to the humanities during medical school had significantly higher levels of positive physician attributes like empathy, tolerance of ambiguity, wisdom and emotional intelligence while at the same time reporting lower levels of adverse traits like burnout.”</w:t>
      </w:r>
    </w:p>
    <w:p w14:paraId="5422FE4A" w14:textId="77777777" w:rsidR="00C23C66" w:rsidRDefault="00C23C66" w:rsidP="00C23C66">
      <w:pPr>
        <w:tabs>
          <w:tab w:val="left" w:pos="1440"/>
        </w:tabs>
        <w:ind w:left="1440"/>
        <w:rPr>
          <w:rFonts w:ascii="Times New Roman" w:hAnsi="Times New Roman" w:cs="Times New Roman"/>
        </w:rPr>
      </w:pPr>
    </w:p>
    <w:p w14:paraId="35A93514" w14:textId="0059803B" w:rsidR="00C23C66" w:rsidRDefault="00C86E5D" w:rsidP="00C23C66">
      <w:pPr>
        <w:tabs>
          <w:tab w:val="left" w:pos="1440"/>
        </w:tabs>
        <w:ind w:left="1440"/>
        <w:rPr>
          <w:rFonts w:ascii="Times New Roman" w:hAnsi="Times New Roman" w:cs="Times New Roman"/>
        </w:rPr>
      </w:pPr>
      <w:r>
        <w:rPr>
          <w:rFonts w:ascii="Times New Roman" w:hAnsi="Times New Roman" w:cs="Times New Roman"/>
        </w:rPr>
        <w:t xml:space="preserve">From </w:t>
      </w:r>
      <w:proofErr w:type="spellStart"/>
      <w:r w:rsidR="00C23C66" w:rsidRPr="00C23C66">
        <w:rPr>
          <w:rFonts w:ascii="Times New Roman" w:hAnsi="Times New Roman" w:cs="Times New Roman"/>
        </w:rPr>
        <w:t>Mangione</w:t>
      </w:r>
      <w:proofErr w:type="spellEnd"/>
      <w:r w:rsidR="00C23C66" w:rsidRPr="00C23C66">
        <w:rPr>
          <w:rFonts w:ascii="Times New Roman" w:hAnsi="Times New Roman" w:cs="Times New Roman"/>
        </w:rPr>
        <w:t xml:space="preserve">, S., </w:t>
      </w:r>
      <w:proofErr w:type="spellStart"/>
      <w:r w:rsidR="00C23C66" w:rsidRPr="00C23C66">
        <w:rPr>
          <w:rFonts w:ascii="Times New Roman" w:hAnsi="Times New Roman" w:cs="Times New Roman"/>
        </w:rPr>
        <w:t>Chakraborti</w:t>
      </w:r>
      <w:proofErr w:type="spellEnd"/>
      <w:r w:rsidR="00C23C66" w:rsidRPr="00C23C66">
        <w:rPr>
          <w:rFonts w:ascii="Times New Roman" w:hAnsi="Times New Roman" w:cs="Times New Roman"/>
        </w:rPr>
        <w:t xml:space="preserve">, C., </w:t>
      </w:r>
      <w:proofErr w:type="spellStart"/>
      <w:r w:rsidR="00C23C66" w:rsidRPr="00C23C66">
        <w:rPr>
          <w:rFonts w:ascii="Times New Roman" w:hAnsi="Times New Roman" w:cs="Times New Roman"/>
        </w:rPr>
        <w:t>Staltari</w:t>
      </w:r>
      <w:proofErr w:type="spellEnd"/>
      <w:r w:rsidR="00C23C66" w:rsidRPr="00C23C66">
        <w:rPr>
          <w:rFonts w:ascii="Times New Roman" w:hAnsi="Times New Roman" w:cs="Times New Roman"/>
        </w:rPr>
        <w:t>, G. et al. “</w:t>
      </w:r>
      <w:r w:rsidR="00C23C66" w:rsidRPr="00103DF5">
        <w:rPr>
          <w:rFonts w:ascii="Times New Roman" w:hAnsi="Times New Roman" w:cs="Times New Roman"/>
        </w:rPr>
        <w:t>Medical Students’ Exposure to the Humanities Correlates with Positive Personal Qualities and Reduced Burnout: A Multi-Institutional U.S. Survey</w:t>
      </w:r>
      <w:r w:rsidR="00C23C66" w:rsidRPr="00C23C66">
        <w:rPr>
          <w:rFonts w:ascii="Times New Roman" w:hAnsi="Times New Roman" w:cs="Times New Roman"/>
        </w:rPr>
        <w:t xml:space="preserve">.” </w:t>
      </w:r>
      <w:r w:rsidR="00C23C66" w:rsidRPr="00C23C66">
        <w:rPr>
          <w:rFonts w:ascii="Times New Roman" w:hAnsi="Times New Roman" w:cs="Times New Roman"/>
          <w:i/>
        </w:rPr>
        <w:t>Journal of General Internal Medicine</w:t>
      </w:r>
      <w:r w:rsidR="00C23C66" w:rsidRPr="00C23C66">
        <w:rPr>
          <w:rFonts w:ascii="Times New Roman" w:hAnsi="Times New Roman" w:cs="Times New Roman"/>
        </w:rPr>
        <w:t>, 29 Jan. 2018. doi.org/10.1007/s11606-017-4275-8</w:t>
      </w:r>
    </w:p>
    <w:p w14:paraId="47C5072B" w14:textId="6CB0E332" w:rsidR="00BD7BD9" w:rsidRDefault="00BD7BD9" w:rsidP="00C23C66">
      <w:pPr>
        <w:tabs>
          <w:tab w:val="left" w:pos="1440"/>
        </w:tabs>
        <w:ind w:left="1440"/>
        <w:rPr>
          <w:rFonts w:ascii="Times New Roman" w:hAnsi="Times New Roman" w:cs="Times New Roman"/>
        </w:rPr>
      </w:pPr>
    </w:p>
    <w:p w14:paraId="5908E88D" w14:textId="55DFAA3F" w:rsidR="00BD7BD9" w:rsidRPr="00C23C66" w:rsidRDefault="00BD7BD9" w:rsidP="00C23C66">
      <w:pPr>
        <w:tabs>
          <w:tab w:val="left" w:pos="1440"/>
        </w:tabs>
        <w:ind w:left="1440"/>
        <w:rPr>
          <w:rFonts w:ascii="Times New Roman" w:hAnsi="Times New Roman" w:cs="Times New Roman"/>
        </w:rPr>
      </w:pPr>
      <w:r>
        <w:rPr>
          <w:rFonts w:ascii="Times New Roman" w:hAnsi="Times New Roman" w:cs="Times New Roman"/>
        </w:rPr>
        <w:t xml:space="preserve">Please also see attached letter of support from Dr. Jeanne </w:t>
      </w:r>
      <w:proofErr w:type="spellStart"/>
      <w:r>
        <w:rPr>
          <w:rFonts w:ascii="Times New Roman" w:hAnsi="Times New Roman" w:cs="Times New Roman"/>
        </w:rPr>
        <w:t>McLachlin</w:t>
      </w:r>
      <w:proofErr w:type="spellEnd"/>
      <w:r>
        <w:rPr>
          <w:rFonts w:ascii="Times New Roman" w:hAnsi="Times New Roman" w:cs="Times New Roman"/>
        </w:rPr>
        <w:t xml:space="preserve">, Director of Admissions and Recruitment at the University of Arkansas for Medical Sciences. </w:t>
      </w:r>
    </w:p>
    <w:p w14:paraId="4CC5D1BB" w14:textId="77777777" w:rsidR="00027801" w:rsidRPr="00D5149F" w:rsidRDefault="00027801" w:rsidP="00027801">
      <w:pPr>
        <w:tabs>
          <w:tab w:val="left" w:pos="1440"/>
        </w:tabs>
        <w:ind w:left="1440"/>
        <w:rPr>
          <w:rFonts w:ascii="Times New Roman" w:hAnsi="Times New Roman" w:cs="Times New Roman"/>
        </w:rPr>
      </w:pPr>
    </w:p>
    <w:p w14:paraId="1DF2CF45" w14:textId="2F7F364A" w:rsidR="00704813" w:rsidRPr="00D5149F" w:rsidRDefault="00C6690F" w:rsidP="000E01BD">
      <w:pPr>
        <w:tabs>
          <w:tab w:val="left" w:pos="1440"/>
        </w:tabs>
        <w:ind w:left="1440" w:hanging="720"/>
        <w:rPr>
          <w:rFonts w:ascii="Times New Roman" w:hAnsi="Times New Roman" w:cs="Times New Roman"/>
        </w:rPr>
      </w:pPr>
      <w:r>
        <w:rPr>
          <w:rFonts w:ascii="Times New Roman" w:hAnsi="Times New Roman" w:cs="Times New Roman"/>
        </w:rPr>
        <w:t xml:space="preserve">h.  </w:t>
      </w:r>
      <w:r>
        <w:rPr>
          <w:rFonts w:ascii="Times New Roman" w:hAnsi="Times New Roman" w:cs="Times New Roman"/>
        </w:rPr>
        <w:tab/>
      </w:r>
      <w:r w:rsidR="00545DCB" w:rsidRPr="00D5149F">
        <w:rPr>
          <w:rFonts w:ascii="Times New Roman" w:hAnsi="Times New Roman" w:cs="Times New Roman"/>
        </w:rPr>
        <w:t>S</w:t>
      </w:r>
      <w:r w:rsidR="00284BA9" w:rsidRPr="00D5149F">
        <w:rPr>
          <w:rFonts w:ascii="Times New Roman" w:hAnsi="Times New Roman" w:cs="Times New Roman"/>
        </w:rPr>
        <w:t>tudent demand (projected enrollment) for program option</w:t>
      </w:r>
      <w:r w:rsidR="000E01BD">
        <w:rPr>
          <w:rFonts w:ascii="Times New Roman" w:hAnsi="Times New Roman" w:cs="Times New Roman"/>
        </w:rPr>
        <w:t>/emphasis/ concentration/minor</w:t>
      </w:r>
      <w:r w:rsidR="007B23AC" w:rsidRPr="00D5149F">
        <w:rPr>
          <w:rFonts w:ascii="Times New Roman" w:hAnsi="Times New Roman" w:cs="Times New Roman"/>
        </w:rPr>
        <w:t>:</w:t>
      </w:r>
      <w:r w:rsidR="000E01BD">
        <w:rPr>
          <w:rFonts w:ascii="Times New Roman" w:hAnsi="Times New Roman" w:cs="Times New Roman"/>
        </w:rPr>
        <w:t xml:space="preserve">  </w:t>
      </w:r>
      <w:r w:rsidR="007B23AC" w:rsidRPr="00D5149F">
        <w:rPr>
          <w:rFonts w:ascii="Times New Roman" w:hAnsi="Times New Roman" w:cs="Times New Roman"/>
        </w:rPr>
        <w:t xml:space="preserve">We anticipate that </w:t>
      </w:r>
      <w:r w:rsidR="00650AA1" w:rsidRPr="00D5149F">
        <w:rPr>
          <w:rFonts w:ascii="Times New Roman" w:hAnsi="Times New Roman" w:cs="Times New Roman"/>
        </w:rPr>
        <w:t>the</w:t>
      </w:r>
      <w:r w:rsidR="000E01BD">
        <w:rPr>
          <w:rFonts w:ascii="Times New Roman" w:hAnsi="Times New Roman" w:cs="Times New Roman"/>
        </w:rPr>
        <w:t xml:space="preserve"> </w:t>
      </w:r>
      <w:r w:rsidR="00650AA1" w:rsidRPr="00D5149F">
        <w:rPr>
          <w:rFonts w:ascii="Times New Roman" w:hAnsi="Times New Roman" w:cs="Times New Roman"/>
        </w:rPr>
        <w:t xml:space="preserve">minor will </w:t>
      </w:r>
      <w:r w:rsidR="00C76EF7" w:rsidRPr="00D5149F">
        <w:rPr>
          <w:rFonts w:ascii="Times New Roman" w:hAnsi="Times New Roman" w:cs="Times New Roman"/>
        </w:rPr>
        <w:t xml:space="preserve">attract 5-10 students in its early stages, but will grow. </w:t>
      </w:r>
      <w:r w:rsidR="00704813" w:rsidRPr="00D5149F">
        <w:rPr>
          <w:rFonts w:ascii="Times New Roman" w:hAnsi="Times New Roman" w:cs="Times New Roman"/>
        </w:rPr>
        <w:t xml:space="preserve">The following are comments from students expressing their interest in the availability of such a minor: </w:t>
      </w:r>
    </w:p>
    <w:p w14:paraId="07064EDB" w14:textId="77777777" w:rsidR="00704813" w:rsidRPr="00D5149F" w:rsidRDefault="00704813" w:rsidP="00704813">
      <w:pPr>
        <w:pStyle w:val="Subtitle"/>
        <w:jc w:val="left"/>
        <w:rPr>
          <w:rFonts w:ascii="Times New Roman" w:hAnsi="Times New Roman" w:cs="Times New Roman"/>
          <w:b w:val="0"/>
        </w:rPr>
      </w:pPr>
    </w:p>
    <w:p w14:paraId="180BD14C" w14:textId="77777777" w:rsidR="00704813" w:rsidRPr="00D5149F" w:rsidRDefault="00704813" w:rsidP="00C6690F">
      <w:pPr>
        <w:ind w:left="1440"/>
        <w:rPr>
          <w:rFonts w:ascii="Times New Roman" w:hAnsi="Times New Roman" w:cs="Times New Roman"/>
        </w:rPr>
      </w:pPr>
      <w:r w:rsidRPr="00D5149F">
        <w:rPr>
          <w:rFonts w:ascii="Times New Roman" w:hAnsi="Times New Roman" w:cs="Times New Roman"/>
        </w:rPr>
        <w:t xml:space="preserve">A minor in Medical Humanities is beneficial for any student pursuing a career in the medical field.  Because I am an English major aspiring to go to medical school, a minor in Medical Humanities would have effectively combined all of the fields that interested me into one academic genre.  Furthermore, medical schools today are looking for students who will be able to understand and practice patient-centered healthcare, which is a subject that is extensively studied in Medical Humanities.  If it were an option, I would have majored in this field! </w:t>
      </w:r>
    </w:p>
    <w:p w14:paraId="18690AC2" w14:textId="77777777" w:rsidR="00704813" w:rsidRPr="00D5149F" w:rsidRDefault="00704813" w:rsidP="00C6690F">
      <w:pPr>
        <w:pStyle w:val="Subtitle"/>
        <w:ind w:left="1440"/>
        <w:jc w:val="left"/>
        <w:rPr>
          <w:rFonts w:ascii="Times New Roman" w:hAnsi="Times New Roman" w:cs="Times New Roman"/>
          <w:b w:val="0"/>
        </w:rPr>
      </w:pPr>
      <w:r w:rsidRPr="00D5149F">
        <w:rPr>
          <w:rFonts w:ascii="Times New Roman" w:hAnsi="Times New Roman" w:cs="Times New Roman"/>
          <w:b w:val="0"/>
        </w:rPr>
        <w:t>--Joseph DeLoach, Senior (’15) Premedical Student</w:t>
      </w:r>
    </w:p>
    <w:p w14:paraId="10CE6628" w14:textId="77777777" w:rsidR="00704813" w:rsidRPr="00D5149F" w:rsidRDefault="00704813" w:rsidP="00C6690F">
      <w:pPr>
        <w:pStyle w:val="Subtitle"/>
        <w:ind w:left="1440"/>
        <w:jc w:val="left"/>
        <w:rPr>
          <w:rFonts w:ascii="Times New Roman" w:hAnsi="Times New Roman" w:cs="Times New Roman"/>
          <w:b w:val="0"/>
        </w:rPr>
      </w:pPr>
    </w:p>
    <w:p w14:paraId="5931D06A" w14:textId="3979CC71" w:rsidR="00704813" w:rsidRPr="00D5149F" w:rsidRDefault="00704813" w:rsidP="00C6690F">
      <w:pPr>
        <w:ind w:left="1440"/>
        <w:rPr>
          <w:rFonts w:ascii="Times New Roman" w:hAnsi="Times New Roman" w:cs="Times New Roman"/>
        </w:rPr>
      </w:pPr>
      <w:r w:rsidRPr="00D5149F">
        <w:rPr>
          <w:rFonts w:ascii="Times New Roman" w:hAnsi="Times New Roman" w:cs="Times New Roman"/>
        </w:rPr>
        <w:t>After taking the Medical Humanities colloquium with Dr. Kayser, I realized how useful the class will be for my career. It taught me how having a better understanding of the arts (literature, religion, culture, philosophy, etc.) will help me as a practicing physician to look at the patient as a whole and not just a set of symptoms. I think traditionally, physicians have tried diagnosing patients as just another number based on what type of physical symptoms they have. On the contrary, physicians who can look at a patient's religious beliefs, ethnic background, socioeconomic status, etc. are much better prepared to make a more accurate diagnosis and figure out the more appropriate course of treatment. Having a Medical Humanities Minor on campus would be an excellent way for pre-medical students to diversify themselves and be better prepared for a medical career in our ever-changing society. I would have pursued the Minor in a heartbeat!</w:t>
      </w:r>
    </w:p>
    <w:p w14:paraId="67156213" w14:textId="77777777" w:rsidR="00704813" w:rsidRPr="00D5149F" w:rsidRDefault="00704813" w:rsidP="00C6690F">
      <w:pPr>
        <w:ind w:left="1440"/>
        <w:rPr>
          <w:rFonts w:ascii="Times New Roman" w:hAnsi="Times New Roman" w:cs="Times New Roman"/>
        </w:rPr>
      </w:pPr>
      <w:r w:rsidRPr="00D5149F">
        <w:rPr>
          <w:rFonts w:ascii="Times New Roman" w:hAnsi="Times New Roman" w:cs="Times New Roman"/>
        </w:rPr>
        <w:t>--Chris Quesada, Senior (’15) Premedical Student</w:t>
      </w:r>
    </w:p>
    <w:p w14:paraId="3A605E80" w14:textId="77777777" w:rsidR="00704813" w:rsidRPr="00D5149F" w:rsidRDefault="00704813" w:rsidP="00C6690F">
      <w:pPr>
        <w:pStyle w:val="Subtitle"/>
        <w:ind w:left="1440"/>
        <w:jc w:val="left"/>
        <w:rPr>
          <w:rFonts w:ascii="Times New Roman" w:hAnsi="Times New Roman" w:cs="Times New Roman"/>
          <w:b w:val="0"/>
        </w:rPr>
      </w:pPr>
    </w:p>
    <w:p w14:paraId="1E16280C" w14:textId="77777777" w:rsidR="00704813" w:rsidRPr="00D5149F" w:rsidRDefault="00704813" w:rsidP="00C6690F">
      <w:pPr>
        <w:ind w:left="1440"/>
        <w:rPr>
          <w:rFonts w:ascii="Times New Roman" w:hAnsi="Times New Roman" w:cs="Times New Roman"/>
        </w:rPr>
      </w:pPr>
      <w:r w:rsidRPr="00D5149F">
        <w:rPr>
          <w:rFonts w:ascii="Times New Roman" w:hAnsi="Times New Roman" w:cs="Times New Roman"/>
        </w:rPr>
        <w:t>The importance of the medical narrative and other medical humanities is skyrocketing in modern medicine, and medical schools are quickly adapting to recognize that. For the first time in almost a century, medical schools are radically changing their curricula, and medical humanities are getting a seat at the table alongside other, more "traditional" topics. Even the MCAT, the medical school admissions exam, has changed to feature humanities and social sciences. Many admissions essay prompts feature topics relevant to medical humanities. To put it plainly: medical schools expect future physicians to have some understanding of medical humanities before they even begin their graduate training … To make future Razorbacks more competitive in their applications to join the medical field, a minor would be hugely beneficial. The presence of a minor on an application suggests not only a larger degree of proficiency in that subject, but also a larger degree of importance that that subject has to the applicant as a person. Creating a Medical Humanities minor would demonstrate to the academic world at large that the University of Arkansas continues to be on the cutting edge of progress: not just for the benefit of the quality of its curriculum, but also for the benefit of its students as they enter the constantly changing professional world. </w:t>
      </w:r>
    </w:p>
    <w:p w14:paraId="0342F139" w14:textId="57F3EC43" w:rsidR="00284BA9" w:rsidRPr="00D5149F" w:rsidRDefault="00704813" w:rsidP="00C6690F">
      <w:pPr>
        <w:ind w:left="1440"/>
        <w:rPr>
          <w:rFonts w:ascii="Times New Roman" w:hAnsi="Times New Roman" w:cs="Times New Roman"/>
        </w:rPr>
      </w:pPr>
      <w:r w:rsidRPr="00D5149F">
        <w:rPr>
          <w:rFonts w:ascii="Times New Roman" w:hAnsi="Times New Roman" w:cs="Times New Roman"/>
        </w:rPr>
        <w:t xml:space="preserve">--Margaret Grace Oliver, Senior (’14) Premedical Student </w:t>
      </w:r>
    </w:p>
    <w:p w14:paraId="4F36B183" w14:textId="77777777" w:rsidR="00027801" w:rsidRPr="00D5149F" w:rsidRDefault="00027801" w:rsidP="007B23AC">
      <w:pPr>
        <w:tabs>
          <w:tab w:val="left" w:pos="1440"/>
        </w:tabs>
        <w:ind w:left="1440"/>
        <w:rPr>
          <w:rFonts w:ascii="Times New Roman" w:hAnsi="Times New Roman" w:cs="Times New Roman"/>
        </w:rPr>
      </w:pPr>
    </w:p>
    <w:p w14:paraId="3A2CCDCE" w14:textId="46C3C859" w:rsidR="001F21DC" w:rsidRPr="00D5149F" w:rsidRDefault="00C6690F" w:rsidP="00C6690F">
      <w:pPr>
        <w:tabs>
          <w:tab w:val="left" w:pos="1440"/>
        </w:tabs>
        <w:ind w:left="1440" w:hanging="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r w:rsidR="00545DCB" w:rsidRPr="00D5149F">
        <w:rPr>
          <w:rFonts w:ascii="Times New Roman" w:hAnsi="Times New Roman" w:cs="Times New Roman"/>
        </w:rPr>
        <w:t>Name of</w:t>
      </w:r>
      <w:r w:rsidR="001F21DC" w:rsidRPr="00D5149F">
        <w:rPr>
          <w:rFonts w:ascii="Times New Roman" w:hAnsi="Times New Roman" w:cs="Times New Roman"/>
        </w:rPr>
        <w:t xml:space="preserve"> institutions offering similar program option</w:t>
      </w:r>
      <w:r w:rsidR="000E01BD">
        <w:rPr>
          <w:rFonts w:ascii="Times New Roman" w:hAnsi="Times New Roman" w:cs="Times New Roman"/>
        </w:rPr>
        <w:t>/emphasis/concentration/ minor</w:t>
      </w:r>
      <w:r w:rsidR="00284BA9" w:rsidRPr="00D5149F">
        <w:rPr>
          <w:rFonts w:ascii="Times New Roman" w:hAnsi="Times New Roman" w:cs="Times New Roman"/>
        </w:rPr>
        <w:t xml:space="preserve"> and </w:t>
      </w:r>
      <w:r w:rsidR="00545DCB" w:rsidRPr="00D5149F">
        <w:rPr>
          <w:rFonts w:ascii="Times New Roman" w:hAnsi="Times New Roman" w:cs="Times New Roman"/>
        </w:rPr>
        <w:t>the</w:t>
      </w:r>
      <w:r>
        <w:rPr>
          <w:rFonts w:ascii="Times New Roman" w:hAnsi="Times New Roman" w:cs="Times New Roman"/>
        </w:rPr>
        <w:t xml:space="preserve"> </w:t>
      </w:r>
      <w:r w:rsidR="00545DCB" w:rsidRPr="00D5149F">
        <w:rPr>
          <w:rFonts w:ascii="Times New Roman" w:hAnsi="Times New Roman" w:cs="Times New Roman"/>
        </w:rPr>
        <w:t xml:space="preserve">institution(s) </w:t>
      </w:r>
      <w:r w:rsidR="00284BA9" w:rsidRPr="00D5149F">
        <w:rPr>
          <w:rFonts w:ascii="Times New Roman" w:hAnsi="Times New Roman" w:cs="Times New Roman"/>
        </w:rPr>
        <w:t>used as a model to develop the proposed program option</w:t>
      </w:r>
      <w:r w:rsidR="000E01BD">
        <w:rPr>
          <w:rFonts w:ascii="Times New Roman" w:hAnsi="Times New Roman" w:cs="Times New Roman"/>
        </w:rPr>
        <w:t>/emphasis/concentration/minor (if applicable)</w:t>
      </w:r>
    </w:p>
    <w:p w14:paraId="47A45D85" w14:textId="57DCEE28" w:rsidR="00722288" w:rsidRPr="00D5149F" w:rsidRDefault="00722288" w:rsidP="00722288">
      <w:pPr>
        <w:tabs>
          <w:tab w:val="left" w:pos="1440"/>
        </w:tabs>
        <w:rPr>
          <w:rFonts w:ascii="Times New Roman" w:hAnsi="Times New Roman" w:cs="Times New Roman"/>
        </w:rPr>
      </w:pPr>
      <w:r w:rsidRPr="00D5149F">
        <w:rPr>
          <w:rFonts w:ascii="Times New Roman" w:hAnsi="Times New Roman" w:cs="Times New Roman"/>
        </w:rPr>
        <w:tab/>
        <w:t>Saint Louis University</w:t>
      </w:r>
    </w:p>
    <w:p w14:paraId="0044BC72" w14:textId="5EEF81C6" w:rsidR="00027801" w:rsidRPr="00D5149F" w:rsidRDefault="00162614" w:rsidP="00027801">
      <w:pPr>
        <w:tabs>
          <w:tab w:val="left" w:pos="1440"/>
        </w:tabs>
        <w:ind w:left="1440"/>
        <w:rPr>
          <w:rFonts w:ascii="Times New Roman" w:hAnsi="Times New Roman" w:cs="Times New Roman"/>
        </w:rPr>
      </w:pPr>
      <w:r w:rsidRPr="00D5149F">
        <w:rPr>
          <w:rFonts w:ascii="Times New Roman" w:hAnsi="Times New Roman" w:cs="Times New Roman"/>
        </w:rPr>
        <w:t>Washington University-St. Louis</w:t>
      </w:r>
    </w:p>
    <w:p w14:paraId="10E58DB9" w14:textId="4E5E87DA" w:rsidR="00650AA1" w:rsidRPr="00D5149F" w:rsidRDefault="00650AA1" w:rsidP="00027801">
      <w:pPr>
        <w:tabs>
          <w:tab w:val="left" w:pos="1440"/>
        </w:tabs>
        <w:ind w:left="1440"/>
        <w:rPr>
          <w:rFonts w:ascii="Times New Roman" w:hAnsi="Times New Roman" w:cs="Times New Roman"/>
        </w:rPr>
      </w:pPr>
      <w:r w:rsidRPr="00D5149F">
        <w:rPr>
          <w:rFonts w:ascii="Times New Roman" w:hAnsi="Times New Roman" w:cs="Times New Roman"/>
        </w:rPr>
        <w:t>Indiana University-Purdue University Indianapolis</w:t>
      </w:r>
    </w:p>
    <w:p w14:paraId="63E03738" w14:textId="77777777" w:rsidR="00304DB8" w:rsidRPr="00D5149F" w:rsidRDefault="00304DB8" w:rsidP="00E840D2">
      <w:pPr>
        <w:ind w:left="720" w:hanging="720"/>
        <w:rPr>
          <w:rFonts w:ascii="Times New Roman" w:hAnsi="Times New Roman" w:cs="Times New Roman"/>
        </w:rPr>
      </w:pPr>
    </w:p>
    <w:p w14:paraId="2BB358F4" w14:textId="18C98343" w:rsidR="002D47C9" w:rsidRDefault="00C6690F" w:rsidP="00C6690F">
      <w:pPr>
        <w:pStyle w:val="BodyTextIndent2"/>
        <w:tabs>
          <w:tab w:val="clear" w:pos="342"/>
          <w:tab w:val="clear" w:pos="513"/>
        </w:tabs>
        <w:ind w:hanging="342"/>
        <w:jc w:val="left"/>
        <w:rPr>
          <w:rFonts w:ascii="Times New Roman" w:hAnsi="Times New Roman" w:cs="Times New Roman"/>
          <w:b w:val="0"/>
          <w:bCs w:val="0"/>
          <w:sz w:val="24"/>
        </w:rPr>
      </w:pPr>
      <w:r>
        <w:rPr>
          <w:rFonts w:ascii="Times New Roman" w:hAnsi="Times New Roman" w:cs="Times New Roman"/>
          <w:b w:val="0"/>
          <w:bCs w:val="0"/>
          <w:sz w:val="24"/>
        </w:rPr>
        <w:t xml:space="preserve">12. </w:t>
      </w:r>
      <w:r>
        <w:rPr>
          <w:rFonts w:ascii="Times New Roman" w:hAnsi="Times New Roman" w:cs="Times New Roman"/>
          <w:b w:val="0"/>
          <w:bCs w:val="0"/>
          <w:sz w:val="24"/>
        </w:rPr>
        <w:tab/>
      </w:r>
      <w:r w:rsidR="002D47C9" w:rsidRPr="00D5149F">
        <w:rPr>
          <w:rFonts w:ascii="Times New Roman" w:hAnsi="Times New Roman" w:cs="Times New Roman"/>
          <w:b w:val="0"/>
          <w:bCs w:val="0"/>
          <w:sz w:val="24"/>
        </w:rPr>
        <w:t>Institutional curriculum committee review/approval date:</w:t>
      </w:r>
      <w:r w:rsidR="000E01BD">
        <w:rPr>
          <w:rFonts w:ascii="Times New Roman" w:hAnsi="Times New Roman" w:cs="Times New Roman"/>
          <w:b w:val="0"/>
          <w:bCs w:val="0"/>
          <w:sz w:val="24"/>
        </w:rPr>
        <w:t xml:space="preserve">  </w:t>
      </w:r>
      <w:r w:rsidR="00693E40">
        <w:rPr>
          <w:rFonts w:ascii="Times New Roman" w:hAnsi="Times New Roman" w:cs="Times New Roman"/>
          <w:b w:val="0"/>
          <w:bCs w:val="0"/>
          <w:sz w:val="24"/>
        </w:rPr>
        <w:t>November 14, 2018</w:t>
      </w:r>
    </w:p>
    <w:p w14:paraId="21647673" w14:textId="77777777" w:rsidR="00693E40" w:rsidRPr="00D5149F" w:rsidRDefault="00693E40" w:rsidP="00C6690F">
      <w:pPr>
        <w:pStyle w:val="BodyTextIndent2"/>
        <w:tabs>
          <w:tab w:val="clear" w:pos="342"/>
          <w:tab w:val="clear" w:pos="513"/>
        </w:tabs>
        <w:ind w:hanging="342"/>
        <w:jc w:val="left"/>
        <w:rPr>
          <w:rFonts w:ascii="Times New Roman" w:hAnsi="Times New Roman" w:cs="Times New Roman"/>
          <w:b w:val="0"/>
          <w:bCs w:val="0"/>
          <w:sz w:val="24"/>
        </w:rPr>
      </w:pPr>
    </w:p>
    <w:p w14:paraId="3074876B" w14:textId="70B908BB" w:rsidR="00304DB8" w:rsidRPr="00D5149F" w:rsidRDefault="00304DB8" w:rsidP="005C5F69">
      <w:pPr>
        <w:numPr>
          <w:ilvl w:val="0"/>
          <w:numId w:val="24"/>
        </w:numPr>
        <w:ind w:left="720" w:hanging="720"/>
        <w:rPr>
          <w:rFonts w:ascii="Times New Roman" w:hAnsi="Times New Roman" w:cs="Times New Roman"/>
        </w:rPr>
      </w:pPr>
      <w:r w:rsidRPr="00D5149F">
        <w:rPr>
          <w:rFonts w:ascii="Times New Roman" w:hAnsi="Times New Roman" w:cs="Times New Roman"/>
        </w:rPr>
        <w:t>Will the new option</w:t>
      </w:r>
      <w:r w:rsidR="000A4D6D" w:rsidRPr="00D5149F">
        <w:rPr>
          <w:rFonts w:ascii="Times New Roman" w:hAnsi="Times New Roman" w:cs="Times New Roman"/>
        </w:rPr>
        <w:t>/emphasis</w:t>
      </w:r>
      <w:r w:rsidR="00D214EB" w:rsidRPr="00D5149F">
        <w:rPr>
          <w:rFonts w:ascii="Times New Roman" w:hAnsi="Times New Roman" w:cs="Times New Roman"/>
        </w:rPr>
        <w:t>/concentration</w:t>
      </w:r>
      <w:r w:rsidR="000E01BD">
        <w:rPr>
          <w:rFonts w:ascii="Times New Roman" w:hAnsi="Times New Roman" w:cs="Times New Roman"/>
        </w:rPr>
        <w:t>/minor</w:t>
      </w:r>
      <w:r w:rsidRPr="00D5149F">
        <w:rPr>
          <w:rFonts w:ascii="Times New Roman" w:hAnsi="Times New Roman" w:cs="Times New Roman"/>
        </w:rPr>
        <w:t xml:space="preserve"> be offered via distance delivery?  </w:t>
      </w:r>
      <w:r w:rsidR="000A4D6D" w:rsidRPr="00D5149F">
        <w:rPr>
          <w:rFonts w:ascii="Times New Roman" w:hAnsi="Times New Roman" w:cs="Times New Roman"/>
        </w:rPr>
        <w:t>If yes, i</w:t>
      </w:r>
      <w:r w:rsidR="00EE34A8" w:rsidRPr="00D5149F">
        <w:rPr>
          <w:rFonts w:ascii="Times New Roman" w:hAnsi="Times New Roman" w:cs="Times New Roman"/>
        </w:rPr>
        <w:t>nd</w:t>
      </w:r>
      <w:r w:rsidR="00284BA9" w:rsidRPr="00D5149F">
        <w:rPr>
          <w:rFonts w:ascii="Times New Roman" w:hAnsi="Times New Roman" w:cs="Times New Roman"/>
        </w:rPr>
        <w:t>icate mode of distance delivery:</w:t>
      </w:r>
      <w:r w:rsidR="00813336" w:rsidRPr="00D5149F">
        <w:rPr>
          <w:rFonts w:ascii="Times New Roman" w:hAnsi="Times New Roman" w:cs="Times New Roman"/>
        </w:rPr>
        <w:t xml:space="preserve">  No.</w:t>
      </w:r>
    </w:p>
    <w:p w14:paraId="017BE77F" w14:textId="77777777" w:rsidR="00304DB8" w:rsidRPr="00D5149F" w:rsidRDefault="00304DB8" w:rsidP="00E840D2">
      <w:pPr>
        <w:tabs>
          <w:tab w:val="left" w:pos="342"/>
          <w:tab w:val="num" w:pos="720"/>
        </w:tabs>
        <w:ind w:left="720" w:hanging="720"/>
        <w:rPr>
          <w:rFonts w:ascii="Times New Roman" w:hAnsi="Times New Roman" w:cs="Times New Roman"/>
        </w:rPr>
      </w:pPr>
    </w:p>
    <w:p w14:paraId="096C9B87" w14:textId="5F1303B1" w:rsidR="00304DB8" w:rsidRPr="00D5149F" w:rsidRDefault="00284BA9" w:rsidP="005C5F69">
      <w:pPr>
        <w:numPr>
          <w:ilvl w:val="0"/>
          <w:numId w:val="24"/>
        </w:numPr>
        <w:tabs>
          <w:tab w:val="left" w:pos="342"/>
        </w:tabs>
        <w:ind w:left="720" w:hanging="720"/>
        <w:rPr>
          <w:rFonts w:ascii="Times New Roman" w:hAnsi="Times New Roman" w:cs="Times New Roman"/>
        </w:rPr>
      </w:pPr>
      <w:r w:rsidRPr="00D5149F">
        <w:rPr>
          <w:rFonts w:ascii="Times New Roman" w:hAnsi="Times New Roman" w:cs="Times New Roman"/>
        </w:rPr>
        <w:t xml:space="preserve"> </w:t>
      </w:r>
      <w:r w:rsidR="00E840D2" w:rsidRPr="00D5149F">
        <w:rPr>
          <w:rFonts w:ascii="Times New Roman" w:hAnsi="Times New Roman" w:cs="Times New Roman"/>
        </w:rPr>
        <w:tab/>
      </w:r>
      <w:r w:rsidR="00304DB8" w:rsidRPr="00D5149F">
        <w:rPr>
          <w:rFonts w:ascii="Times New Roman" w:hAnsi="Times New Roman" w:cs="Times New Roman"/>
        </w:rPr>
        <w:t xml:space="preserve">Explain in detail the distance delivery </w:t>
      </w:r>
      <w:r w:rsidRPr="00D5149F">
        <w:rPr>
          <w:rFonts w:ascii="Times New Roman" w:hAnsi="Times New Roman" w:cs="Times New Roman"/>
        </w:rPr>
        <w:t>methods/</w:t>
      </w:r>
      <w:r w:rsidR="00027801" w:rsidRPr="00D5149F">
        <w:rPr>
          <w:rFonts w:ascii="Times New Roman" w:hAnsi="Times New Roman" w:cs="Times New Roman"/>
        </w:rPr>
        <w:t xml:space="preserve">procedures to be used: N/A </w:t>
      </w:r>
    </w:p>
    <w:p w14:paraId="269739DA" w14:textId="77777777" w:rsidR="00304DB8" w:rsidRPr="00D5149F" w:rsidRDefault="00304DB8" w:rsidP="00E840D2">
      <w:pPr>
        <w:tabs>
          <w:tab w:val="left" w:pos="342"/>
          <w:tab w:val="num" w:pos="720"/>
        </w:tabs>
        <w:ind w:left="720" w:hanging="720"/>
        <w:rPr>
          <w:rFonts w:ascii="Times New Roman" w:hAnsi="Times New Roman" w:cs="Times New Roman"/>
        </w:rPr>
      </w:pPr>
    </w:p>
    <w:p w14:paraId="12931AD4" w14:textId="4EA1793A" w:rsidR="00304DB8" w:rsidRPr="00D5149F" w:rsidRDefault="00284BA9" w:rsidP="005C5F69">
      <w:pPr>
        <w:numPr>
          <w:ilvl w:val="0"/>
          <w:numId w:val="24"/>
        </w:numPr>
        <w:tabs>
          <w:tab w:val="left" w:pos="342"/>
        </w:tabs>
        <w:ind w:left="720" w:hanging="720"/>
        <w:rPr>
          <w:rFonts w:ascii="Times New Roman" w:hAnsi="Times New Roman" w:cs="Times New Roman"/>
        </w:rPr>
      </w:pPr>
      <w:r w:rsidRPr="00D5149F">
        <w:rPr>
          <w:rFonts w:ascii="Times New Roman" w:hAnsi="Times New Roman" w:cs="Times New Roman"/>
        </w:rPr>
        <w:t xml:space="preserve"> </w:t>
      </w:r>
      <w:r w:rsidR="00E840D2" w:rsidRPr="00D5149F">
        <w:rPr>
          <w:rFonts w:ascii="Times New Roman" w:hAnsi="Times New Roman" w:cs="Times New Roman"/>
        </w:rPr>
        <w:tab/>
      </w:r>
      <w:r w:rsidRPr="00D5149F">
        <w:rPr>
          <w:rFonts w:ascii="Times New Roman" w:hAnsi="Times New Roman" w:cs="Times New Roman"/>
        </w:rPr>
        <w:t xml:space="preserve">Specify the amount of </w:t>
      </w:r>
      <w:r w:rsidR="00304DB8" w:rsidRPr="00D5149F">
        <w:rPr>
          <w:rFonts w:ascii="Times New Roman" w:hAnsi="Times New Roman" w:cs="Times New Roman"/>
        </w:rPr>
        <w:t>additional costs required</w:t>
      </w:r>
      <w:r w:rsidRPr="00D5149F">
        <w:rPr>
          <w:rFonts w:ascii="Times New Roman" w:hAnsi="Times New Roman" w:cs="Times New Roman"/>
        </w:rPr>
        <w:t xml:space="preserve"> for program implementation</w:t>
      </w:r>
      <w:r w:rsidR="00304DB8" w:rsidRPr="00D5149F">
        <w:rPr>
          <w:rFonts w:ascii="Times New Roman" w:hAnsi="Times New Roman" w:cs="Times New Roman"/>
        </w:rPr>
        <w:t>, the source of funds, and how funds will be used.</w:t>
      </w:r>
      <w:r w:rsidR="00813336" w:rsidRPr="00D5149F">
        <w:rPr>
          <w:rFonts w:ascii="Times New Roman" w:hAnsi="Times New Roman" w:cs="Times New Roman"/>
        </w:rPr>
        <w:t xml:space="preserve">  No additional resources are required.</w:t>
      </w:r>
    </w:p>
    <w:p w14:paraId="307902CF" w14:textId="77777777" w:rsidR="00197C36" w:rsidRPr="00D5149F" w:rsidRDefault="00197C36" w:rsidP="00E840D2">
      <w:pPr>
        <w:tabs>
          <w:tab w:val="num" w:pos="720"/>
        </w:tabs>
        <w:ind w:left="720" w:hanging="720"/>
        <w:rPr>
          <w:rFonts w:ascii="Times New Roman" w:hAnsi="Times New Roman" w:cs="Times New Roman"/>
        </w:rPr>
      </w:pPr>
    </w:p>
    <w:p w14:paraId="2D6D7B7B" w14:textId="77777777" w:rsidR="00197C36" w:rsidRPr="00D5149F" w:rsidRDefault="00197C36" w:rsidP="005C5F69">
      <w:pPr>
        <w:numPr>
          <w:ilvl w:val="0"/>
          <w:numId w:val="24"/>
        </w:numPr>
        <w:ind w:left="720" w:hanging="720"/>
        <w:rPr>
          <w:rFonts w:ascii="Times New Roman" w:hAnsi="Times New Roman" w:cs="Times New Roman"/>
        </w:rPr>
      </w:pPr>
      <w:r w:rsidRPr="00D5149F">
        <w:rPr>
          <w:rFonts w:ascii="Times New Roman" w:hAnsi="Times New Roman" w:cs="Times New Roman"/>
        </w:rPr>
        <w:t>Provide additional program information if requested by ADHE staff.</w:t>
      </w:r>
      <w:r w:rsidR="00C535DE" w:rsidRPr="00D5149F">
        <w:rPr>
          <w:rFonts w:ascii="Times New Roman" w:hAnsi="Times New Roman" w:cs="Times New Roman"/>
        </w:rPr>
        <w:br/>
      </w:r>
    </w:p>
    <w:p w14:paraId="5C26E953" w14:textId="77777777" w:rsidR="007E765A" w:rsidRPr="00D5149F" w:rsidRDefault="007E765A" w:rsidP="00197C36">
      <w:pPr>
        <w:tabs>
          <w:tab w:val="left" w:pos="342"/>
        </w:tabs>
        <w:ind w:left="417"/>
        <w:rPr>
          <w:rFonts w:ascii="Times New Roman" w:hAnsi="Times New Roman" w:cs="Times New Roman"/>
        </w:rPr>
      </w:pPr>
    </w:p>
    <w:p w14:paraId="5BD1E9DB" w14:textId="53E753B1" w:rsidR="009E5048" w:rsidRPr="00D5149F" w:rsidRDefault="009E5048" w:rsidP="009E5048">
      <w:pPr>
        <w:tabs>
          <w:tab w:val="left" w:pos="456"/>
        </w:tabs>
        <w:rPr>
          <w:rFonts w:ascii="Times New Roman" w:hAnsi="Times New Roman" w:cs="Times New Roman"/>
        </w:rPr>
      </w:pPr>
      <w:r w:rsidRPr="00D5149F">
        <w:rPr>
          <w:rFonts w:ascii="Times New Roman" w:hAnsi="Times New Roman" w:cs="Times New Roman"/>
        </w:rPr>
        <w:t>President/Chancellor Approval Date:</w:t>
      </w:r>
      <w:r w:rsidR="000E01BD">
        <w:rPr>
          <w:rFonts w:ascii="Times New Roman" w:hAnsi="Times New Roman" w:cs="Times New Roman"/>
        </w:rPr>
        <w:t xml:space="preserve">  </w:t>
      </w:r>
      <w:r w:rsidR="009648A5">
        <w:rPr>
          <w:rFonts w:ascii="Times New Roman" w:hAnsi="Times New Roman" w:cs="Times New Roman"/>
        </w:rPr>
        <w:t>January 21, 2019</w:t>
      </w:r>
    </w:p>
    <w:p w14:paraId="1F0570D8" w14:textId="77777777" w:rsidR="00757363" w:rsidRPr="00D5149F" w:rsidRDefault="00757363" w:rsidP="009E5048">
      <w:pPr>
        <w:tabs>
          <w:tab w:val="left" w:pos="456"/>
        </w:tabs>
        <w:rPr>
          <w:rFonts w:ascii="Times New Roman" w:hAnsi="Times New Roman" w:cs="Times New Roman"/>
        </w:rPr>
      </w:pPr>
    </w:p>
    <w:p w14:paraId="2EC6D2BB" w14:textId="02704A3D" w:rsidR="00304DB8" w:rsidRPr="00D5149F" w:rsidRDefault="00DF4259">
      <w:pPr>
        <w:tabs>
          <w:tab w:val="left" w:pos="456"/>
        </w:tabs>
        <w:rPr>
          <w:rFonts w:ascii="Times New Roman" w:hAnsi="Times New Roman" w:cs="Times New Roman"/>
        </w:rPr>
      </w:pPr>
      <w:r w:rsidRPr="00D5149F">
        <w:rPr>
          <w:rFonts w:ascii="Times New Roman" w:hAnsi="Times New Roman" w:cs="Times New Roman"/>
        </w:rPr>
        <w:t>Board of Trustees Notification</w:t>
      </w:r>
      <w:r w:rsidR="00304DB8" w:rsidRPr="00D5149F">
        <w:rPr>
          <w:rFonts w:ascii="Times New Roman" w:hAnsi="Times New Roman" w:cs="Times New Roman"/>
        </w:rPr>
        <w:t xml:space="preserve"> Date:</w:t>
      </w:r>
      <w:r w:rsidR="000E01BD">
        <w:rPr>
          <w:rFonts w:ascii="Times New Roman" w:hAnsi="Times New Roman" w:cs="Times New Roman"/>
        </w:rPr>
        <w:t xml:space="preserve">  </w:t>
      </w:r>
      <w:r w:rsidR="009648A5">
        <w:rPr>
          <w:rFonts w:ascii="Times New Roman" w:hAnsi="Times New Roman" w:cs="Times New Roman"/>
        </w:rPr>
        <w:t>March 28</w:t>
      </w:r>
      <w:r w:rsidR="000E01BD">
        <w:rPr>
          <w:rFonts w:ascii="Times New Roman" w:hAnsi="Times New Roman" w:cs="Times New Roman"/>
        </w:rPr>
        <w:t>, 2019</w:t>
      </w:r>
      <w:r w:rsidR="00C6690F">
        <w:rPr>
          <w:rFonts w:ascii="Times New Roman" w:hAnsi="Times New Roman" w:cs="Times New Roman"/>
        </w:rPr>
        <w:t xml:space="preserve">  </w:t>
      </w:r>
    </w:p>
    <w:p w14:paraId="1C8F159F" w14:textId="77777777" w:rsidR="00757363" w:rsidRPr="00D5149F" w:rsidRDefault="00757363">
      <w:pPr>
        <w:tabs>
          <w:tab w:val="left" w:pos="456"/>
        </w:tabs>
        <w:rPr>
          <w:rFonts w:ascii="Times New Roman" w:hAnsi="Times New Roman" w:cs="Times New Roman"/>
        </w:rPr>
      </w:pPr>
    </w:p>
    <w:p w14:paraId="4E73A1D4" w14:textId="0AC49C6C" w:rsidR="00C524F1" w:rsidRPr="00D5149F" w:rsidRDefault="00DF4259" w:rsidP="00525D82">
      <w:pPr>
        <w:pStyle w:val="Title"/>
        <w:jc w:val="left"/>
        <w:rPr>
          <w:rFonts w:ascii="Times New Roman" w:hAnsi="Times New Roman" w:cs="Times New Roman"/>
          <w:b w:val="0"/>
        </w:rPr>
      </w:pPr>
      <w:r w:rsidRPr="00D5149F">
        <w:rPr>
          <w:rFonts w:ascii="Times New Roman" w:hAnsi="Times New Roman" w:cs="Times New Roman"/>
          <w:b w:val="0"/>
          <w:bCs w:val="0"/>
          <w:i w:val="0"/>
          <w:iCs w:val="0"/>
        </w:rPr>
        <w:t>Chief Academic Officer</w:t>
      </w:r>
      <w:r w:rsidR="00C6690F">
        <w:rPr>
          <w:rFonts w:ascii="Times New Roman" w:hAnsi="Times New Roman" w:cs="Times New Roman"/>
          <w:b w:val="0"/>
          <w:bCs w:val="0"/>
          <w:i w:val="0"/>
          <w:iCs w:val="0"/>
        </w:rPr>
        <w:t>:  James S. Coleman</w:t>
      </w:r>
      <w:r w:rsidRPr="00D5149F">
        <w:rPr>
          <w:rFonts w:ascii="Times New Roman" w:hAnsi="Times New Roman" w:cs="Times New Roman"/>
          <w:b w:val="0"/>
          <w:bCs w:val="0"/>
          <w:i w:val="0"/>
          <w:iCs w:val="0"/>
        </w:rPr>
        <w:tab/>
      </w:r>
      <w:r w:rsidRPr="00D5149F">
        <w:rPr>
          <w:rFonts w:ascii="Times New Roman" w:hAnsi="Times New Roman" w:cs="Times New Roman"/>
          <w:b w:val="0"/>
          <w:bCs w:val="0"/>
          <w:i w:val="0"/>
          <w:iCs w:val="0"/>
        </w:rPr>
        <w:tab/>
      </w:r>
      <w:r w:rsidR="00304DB8" w:rsidRPr="00D5149F">
        <w:rPr>
          <w:rFonts w:ascii="Times New Roman" w:hAnsi="Times New Roman" w:cs="Times New Roman"/>
          <w:b w:val="0"/>
          <w:bCs w:val="0"/>
          <w:i w:val="0"/>
          <w:iCs w:val="0"/>
        </w:rPr>
        <w:t>Date:</w:t>
      </w:r>
      <w:r w:rsidR="00C6690F">
        <w:rPr>
          <w:rFonts w:ascii="Times New Roman" w:hAnsi="Times New Roman" w:cs="Times New Roman"/>
          <w:b w:val="0"/>
          <w:bCs w:val="0"/>
          <w:i w:val="0"/>
          <w:iCs w:val="0"/>
        </w:rPr>
        <w:t xml:space="preserve">  </w:t>
      </w:r>
      <w:r w:rsidR="009648A5">
        <w:rPr>
          <w:rFonts w:ascii="Times New Roman" w:hAnsi="Times New Roman" w:cs="Times New Roman"/>
          <w:b w:val="0"/>
          <w:bCs w:val="0"/>
          <w:i w:val="0"/>
          <w:iCs w:val="0"/>
        </w:rPr>
        <w:t>January 10, 2019</w:t>
      </w:r>
    </w:p>
    <w:p w14:paraId="782CD1D8" w14:textId="6A7B338B" w:rsidR="00F1190E" w:rsidRPr="00D5149F" w:rsidRDefault="00F1190E" w:rsidP="00525D82">
      <w:pPr>
        <w:pStyle w:val="Title"/>
        <w:jc w:val="left"/>
        <w:rPr>
          <w:rFonts w:ascii="Times New Roman" w:hAnsi="Times New Roman" w:cs="Times New Roman"/>
          <w:b w:val="0"/>
        </w:rPr>
      </w:pPr>
    </w:p>
    <w:p w14:paraId="137540E1" w14:textId="1446A200" w:rsidR="00F1190E" w:rsidRPr="00D5149F" w:rsidRDefault="00F1190E" w:rsidP="00525D82">
      <w:pPr>
        <w:pStyle w:val="Title"/>
        <w:jc w:val="left"/>
        <w:rPr>
          <w:rFonts w:ascii="Times New Roman" w:hAnsi="Times New Roman" w:cs="Times New Roman"/>
          <w:b w:val="0"/>
        </w:rPr>
      </w:pPr>
    </w:p>
    <w:p w14:paraId="74C19E8E" w14:textId="42ECB582" w:rsidR="00F1190E" w:rsidRPr="00D5149F" w:rsidRDefault="00F1190E" w:rsidP="00525D82">
      <w:pPr>
        <w:pStyle w:val="Title"/>
        <w:jc w:val="left"/>
        <w:rPr>
          <w:rFonts w:ascii="Times New Roman" w:hAnsi="Times New Roman" w:cs="Times New Roman"/>
          <w:b w:val="0"/>
        </w:rPr>
      </w:pPr>
    </w:p>
    <w:sectPr w:rsidR="00F1190E" w:rsidRPr="00D5149F" w:rsidSect="000E01BD">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78E4" w14:textId="77777777" w:rsidR="00713EB6" w:rsidRDefault="00713EB6">
      <w:r>
        <w:separator/>
      </w:r>
    </w:p>
  </w:endnote>
  <w:endnote w:type="continuationSeparator" w:id="0">
    <w:p w14:paraId="14A83692" w14:textId="77777777" w:rsidR="00713EB6" w:rsidRDefault="0071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048B"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5100E"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1313" w14:textId="77777777" w:rsidR="00507042" w:rsidRDefault="00507042">
    <w:pPr>
      <w:pStyle w:val="Footer"/>
      <w:framePr w:wrap="around" w:vAnchor="text" w:hAnchor="margin" w:xAlign="center" w:y="1"/>
      <w:rPr>
        <w:rStyle w:val="PageNumber"/>
      </w:rPr>
    </w:pPr>
  </w:p>
  <w:p w14:paraId="335FA5CE"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EF1A" w14:textId="77777777" w:rsidR="00713EB6" w:rsidRDefault="00713EB6">
      <w:r>
        <w:separator/>
      </w:r>
    </w:p>
  </w:footnote>
  <w:footnote w:type="continuationSeparator" w:id="0">
    <w:p w14:paraId="188A4EB9" w14:textId="77777777" w:rsidR="00713EB6" w:rsidRDefault="0071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4A87" w14:textId="77777777" w:rsidR="00507042" w:rsidRDefault="00507042">
    <w:pPr>
      <w:pStyle w:val="Header"/>
      <w:rPr>
        <w:b/>
        <w:bCs/>
        <w:i/>
        <w:iCs/>
        <w:sz w:val="32"/>
      </w:rPr>
    </w:pPr>
  </w:p>
  <w:p w14:paraId="510105B8"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C3960254"/>
    <w:lvl w:ilvl="0" w:tplc="BE3CBE3E">
      <w:start w:val="2"/>
      <w:numFmt w:val="decimal"/>
      <w:lvlText w:val="%1."/>
      <w:lvlJc w:val="left"/>
      <w:pPr>
        <w:tabs>
          <w:tab w:val="num" w:pos="417"/>
        </w:tabs>
        <w:ind w:left="417" w:hanging="360"/>
      </w:pPr>
      <w:rPr>
        <w:rFonts w:hint="default"/>
        <w:b w:val="0"/>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C5106"/>
    <w:multiLevelType w:val="hybridMultilevel"/>
    <w:tmpl w:val="BEEAB2A2"/>
    <w:lvl w:ilvl="0" w:tplc="EFC0398A">
      <w:start w:val="13"/>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2935"/>
    <w:rsid w:val="00027801"/>
    <w:rsid w:val="00035B78"/>
    <w:rsid w:val="000362D0"/>
    <w:rsid w:val="0005776B"/>
    <w:rsid w:val="00061B02"/>
    <w:rsid w:val="00065C63"/>
    <w:rsid w:val="00076035"/>
    <w:rsid w:val="00084026"/>
    <w:rsid w:val="000A4D6D"/>
    <w:rsid w:val="000C52AC"/>
    <w:rsid w:val="000D1CAB"/>
    <w:rsid w:val="000D2037"/>
    <w:rsid w:val="000D5FBD"/>
    <w:rsid w:val="000D7189"/>
    <w:rsid w:val="000E01BD"/>
    <w:rsid w:val="000E3508"/>
    <w:rsid w:val="00103804"/>
    <w:rsid w:val="0011489A"/>
    <w:rsid w:val="001309E3"/>
    <w:rsid w:val="00132796"/>
    <w:rsid w:val="0014041A"/>
    <w:rsid w:val="00141D1D"/>
    <w:rsid w:val="00144FE5"/>
    <w:rsid w:val="00152C5B"/>
    <w:rsid w:val="00162614"/>
    <w:rsid w:val="001732D6"/>
    <w:rsid w:val="00193297"/>
    <w:rsid w:val="00197B7A"/>
    <w:rsid w:val="00197C36"/>
    <w:rsid w:val="001B2A3A"/>
    <w:rsid w:val="001E3B5F"/>
    <w:rsid w:val="001F21DC"/>
    <w:rsid w:val="00204E6D"/>
    <w:rsid w:val="00213804"/>
    <w:rsid w:val="00222358"/>
    <w:rsid w:val="00226994"/>
    <w:rsid w:val="00230F02"/>
    <w:rsid w:val="002447D5"/>
    <w:rsid w:val="002475CA"/>
    <w:rsid w:val="00252574"/>
    <w:rsid w:val="00255D83"/>
    <w:rsid w:val="00263EA3"/>
    <w:rsid w:val="00264870"/>
    <w:rsid w:val="00284BA9"/>
    <w:rsid w:val="0029515D"/>
    <w:rsid w:val="002B0A66"/>
    <w:rsid w:val="002C0809"/>
    <w:rsid w:val="002C4DCE"/>
    <w:rsid w:val="002D1F3C"/>
    <w:rsid w:val="002D47C9"/>
    <w:rsid w:val="003043F7"/>
    <w:rsid w:val="00304DB8"/>
    <w:rsid w:val="003149A4"/>
    <w:rsid w:val="003502A5"/>
    <w:rsid w:val="00372100"/>
    <w:rsid w:val="00377C13"/>
    <w:rsid w:val="00384E16"/>
    <w:rsid w:val="003921FC"/>
    <w:rsid w:val="003B0D1B"/>
    <w:rsid w:val="003D082A"/>
    <w:rsid w:val="003F4294"/>
    <w:rsid w:val="00416E5C"/>
    <w:rsid w:val="00447181"/>
    <w:rsid w:val="00452DC7"/>
    <w:rsid w:val="004538BD"/>
    <w:rsid w:val="004964C0"/>
    <w:rsid w:val="004A4B8E"/>
    <w:rsid w:val="004C5A48"/>
    <w:rsid w:val="004D6404"/>
    <w:rsid w:val="004F7204"/>
    <w:rsid w:val="00507042"/>
    <w:rsid w:val="00525D82"/>
    <w:rsid w:val="00540EED"/>
    <w:rsid w:val="00545DCB"/>
    <w:rsid w:val="00551A64"/>
    <w:rsid w:val="00553F21"/>
    <w:rsid w:val="005540FE"/>
    <w:rsid w:val="005722CC"/>
    <w:rsid w:val="0057448C"/>
    <w:rsid w:val="00582EB1"/>
    <w:rsid w:val="00593438"/>
    <w:rsid w:val="005A289A"/>
    <w:rsid w:val="005C5F69"/>
    <w:rsid w:val="005D76E2"/>
    <w:rsid w:val="005E4FFA"/>
    <w:rsid w:val="005E7CF8"/>
    <w:rsid w:val="00611F25"/>
    <w:rsid w:val="00614B35"/>
    <w:rsid w:val="00615A35"/>
    <w:rsid w:val="00616230"/>
    <w:rsid w:val="00625CC7"/>
    <w:rsid w:val="00647E6C"/>
    <w:rsid w:val="00650AA1"/>
    <w:rsid w:val="00655A9B"/>
    <w:rsid w:val="00663022"/>
    <w:rsid w:val="00686D52"/>
    <w:rsid w:val="00693E40"/>
    <w:rsid w:val="006E560A"/>
    <w:rsid w:val="006E65F5"/>
    <w:rsid w:val="00704813"/>
    <w:rsid w:val="0070622B"/>
    <w:rsid w:val="00712E36"/>
    <w:rsid w:val="00713EB6"/>
    <w:rsid w:val="00722108"/>
    <w:rsid w:val="00722288"/>
    <w:rsid w:val="00757363"/>
    <w:rsid w:val="0076407F"/>
    <w:rsid w:val="00774EC1"/>
    <w:rsid w:val="00787ED2"/>
    <w:rsid w:val="00791066"/>
    <w:rsid w:val="007A0AF8"/>
    <w:rsid w:val="007A1794"/>
    <w:rsid w:val="007B23AC"/>
    <w:rsid w:val="007B5F69"/>
    <w:rsid w:val="007C6427"/>
    <w:rsid w:val="007C759B"/>
    <w:rsid w:val="007D2A93"/>
    <w:rsid w:val="007D70AC"/>
    <w:rsid w:val="007D7235"/>
    <w:rsid w:val="007E765A"/>
    <w:rsid w:val="007F2B18"/>
    <w:rsid w:val="00802108"/>
    <w:rsid w:val="00813336"/>
    <w:rsid w:val="008224E9"/>
    <w:rsid w:val="0087127F"/>
    <w:rsid w:val="00873796"/>
    <w:rsid w:val="00876F31"/>
    <w:rsid w:val="0088770C"/>
    <w:rsid w:val="008906D4"/>
    <w:rsid w:val="008B19F9"/>
    <w:rsid w:val="008C29E3"/>
    <w:rsid w:val="009012EA"/>
    <w:rsid w:val="00916CC9"/>
    <w:rsid w:val="009177CB"/>
    <w:rsid w:val="009205F3"/>
    <w:rsid w:val="00925680"/>
    <w:rsid w:val="0092756B"/>
    <w:rsid w:val="00930F13"/>
    <w:rsid w:val="00933031"/>
    <w:rsid w:val="00937EB3"/>
    <w:rsid w:val="00954D98"/>
    <w:rsid w:val="009648A5"/>
    <w:rsid w:val="009A5F5A"/>
    <w:rsid w:val="009B1BF5"/>
    <w:rsid w:val="009B23E2"/>
    <w:rsid w:val="009C0095"/>
    <w:rsid w:val="009E5048"/>
    <w:rsid w:val="009F6687"/>
    <w:rsid w:val="009F7173"/>
    <w:rsid w:val="00A01881"/>
    <w:rsid w:val="00A03E1D"/>
    <w:rsid w:val="00A27CB5"/>
    <w:rsid w:val="00A30324"/>
    <w:rsid w:val="00A3337D"/>
    <w:rsid w:val="00A63D97"/>
    <w:rsid w:val="00A72F75"/>
    <w:rsid w:val="00A74470"/>
    <w:rsid w:val="00A94204"/>
    <w:rsid w:val="00AA6EC9"/>
    <w:rsid w:val="00AC18B1"/>
    <w:rsid w:val="00AC3A85"/>
    <w:rsid w:val="00AD0A04"/>
    <w:rsid w:val="00AE6A11"/>
    <w:rsid w:val="00AF2D9C"/>
    <w:rsid w:val="00B01C19"/>
    <w:rsid w:val="00B32C2C"/>
    <w:rsid w:val="00B34CFC"/>
    <w:rsid w:val="00B37257"/>
    <w:rsid w:val="00B442EF"/>
    <w:rsid w:val="00B556A2"/>
    <w:rsid w:val="00B63255"/>
    <w:rsid w:val="00B648E9"/>
    <w:rsid w:val="00B81E8C"/>
    <w:rsid w:val="00B90030"/>
    <w:rsid w:val="00B95D6E"/>
    <w:rsid w:val="00B96F94"/>
    <w:rsid w:val="00BA2DAC"/>
    <w:rsid w:val="00BA4BC0"/>
    <w:rsid w:val="00BC46C0"/>
    <w:rsid w:val="00BD70ED"/>
    <w:rsid w:val="00BD7294"/>
    <w:rsid w:val="00BD7BD9"/>
    <w:rsid w:val="00BE38A4"/>
    <w:rsid w:val="00BE44D9"/>
    <w:rsid w:val="00C23C66"/>
    <w:rsid w:val="00C524F1"/>
    <w:rsid w:val="00C535DE"/>
    <w:rsid w:val="00C541BA"/>
    <w:rsid w:val="00C62E2D"/>
    <w:rsid w:val="00C6690F"/>
    <w:rsid w:val="00C76EF7"/>
    <w:rsid w:val="00C86E5D"/>
    <w:rsid w:val="00CB42B0"/>
    <w:rsid w:val="00CD5DAC"/>
    <w:rsid w:val="00CD7759"/>
    <w:rsid w:val="00CE0D58"/>
    <w:rsid w:val="00CF063E"/>
    <w:rsid w:val="00CF1B3B"/>
    <w:rsid w:val="00D01F13"/>
    <w:rsid w:val="00D02889"/>
    <w:rsid w:val="00D062DF"/>
    <w:rsid w:val="00D125AB"/>
    <w:rsid w:val="00D214EB"/>
    <w:rsid w:val="00D32118"/>
    <w:rsid w:val="00D5149F"/>
    <w:rsid w:val="00D600BE"/>
    <w:rsid w:val="00D644D5"/>
    <w:rsid w:val="00D67F9E"/>
    <w:rsid w:val="00D92D14"/>
    <w:rsid w:val="00D9470B"/>
    <w:rsid w:val="00DC02DA"/>
    <w:rsid w:val="00DC17DE"/>
    <w:rsid w:val="00DD2096"/>
    <w:rsid w:val="00DD5F6F"/>
    <w:rsid w:val="00DE6CE5"/>
    <w:rsid w:val="00DE731F"/>
    <w:rsid w:val="00DF4259"/>
    <w:rsid w:val="00E041C4"/>
    <w:rsid w:val="00E055B5"/>
    <w:rsid w:val="00E14DCD"/>
    <w:rsid w:val="00E26EEB"/>
    <w:rsid w:val="00E27545"/>
    <w:rsid w:val="00E37D6B"/>
    <w:rsid w:val="00E44D22"/>
    <w:rsid w:val="00E510E3"/>
    <w:rsid w:val="00E6171A"/>
    <w:rsid w:val="00E62855"/>
    <w:rsid w:val="00E7635E"/>
    <w:rsid w:val="00E840D2"/>
    <w:rsid w:val="00E90E22"/>
    <w:rsid w:val="00EC15F2"/>
    <w:rsid w:val="00EC4C91"/>
    <w:rsid w:val="00EE34A8"/>
    <w:rsid w:val="00F03A52"/>
    <w:rsid w:val="00F0443E"/>
    <w:rsid w:val="00F1190E"/>
    <w:rsid w:val="00F12933"/>
    <w:rsid w:val="00F23F94"/>
    <w:rsid w:val="00F34501"/>
    <w:rsid w:val="00F3519F"/>
    <w:rsid w:val="00F52A44"/>
    <w:rsid w:val="00F76C7D"/>
    <w:rsid w:val="00F80E8D"/>
    <w:rsid w:val="00FB42A6"/>
    <w:rsid w:val="00FE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97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highlight">
    <w:name w:val="highlight"/>
    <w:basedOn w:val="DefaultParagraphFont"/>
    <w:rsid w:val="00EC4C91"/>
  </w:style>
  <w:style w:type="paragraph" w:styleId="NormalWeb">
    <w:name w:val="Normal (Web)"/>
    <w:basedOn w:val="Normal"/>
    <w:uiPriority w:val="99"/>
    <w:semiHidden/>
    <w:unhideWhenUsed/>
    <w:rsid w:val="00F1190E"/>
    <w:pPr>
      <w:spacing w:before="100" w:beforeAutospacing="1" w:after="100" w:afterAutospacing="1"/>
    </w:pPr>
    <w:rPr>
      <w:rFonts w:ascii="Times New Roman" w:hAnsi="Times New Roman" w:cs="Times New Roman"/>
    </w:rPr>
  </w:style>
  <w:style w:type="paragraph" w:customStyle="1" w:styleId="xmsonormal">
    <w:name w:val="x_msonormal"/>
    <w:basedOn w:val="Normal"/>
    <w:rsid w:val="0011489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semiHidden/>
    <w:unhideWhenUsed/>
    <w:rsid w:val="007D7235"/>
    <w:rPr>
      <w:sz w:val="16"/>
      <w:szCs w:val="16"/>
    </w:rPr>
  </w:style>
  <w:style w:type="paragraph" w:styleId="CommentText">
    <w:name w:val="annotation text"/>
    <w:basedOn w:val="Normal"/>
    <w:link w:val="CommentTextChar"/>
    <w:semiHidden/>
    <w:unhideWhenUsed/>
    <w:rsid w:val="007D7235"/>
    <w:rPr>
      <w:sz w:val="20"/>
      <w:szCs w:val="20"/>
    </w:rPr>
  </w:style>
  <w:style w:type="character" w:customStyle="1" w:styleId="CommentTextChar">
    <w:name w:val="Comment Text Char"/>
    <w:basedOn w:val="DefaultParagraphFont"/>
    <w:link w:val="CommentText"/>
    <w:semiHidden/>
    <w:rsid w:val="007D7235"/>
    <w:rPr>
      <w:rFonts w:ascii="Arial" w:hAnsi="Arial" w:cs="Arial"/>
    </w:rPr>
  </w:style>
  <w:style w:type="paragraph" w:styleId="CommentSubject">
    <w:name w:val="annotation subject"/>
    <w:basedOn w:val="CommentText"/>
    <w:next w:val="CommentText"/>
    <w:link w:val="CommentSubjectChar"/>
    <w:semiHidden/>
    <w:unhideWhenUsed/>
    <w:rsid w:val="007D7235"/>
    <w:rPr>
      <w:b/>
      <w:bCs/>
    </w:rPr>
  </w:style>
  <w:style w:type="character" w:customStyle="1" w:styleId="CommentSubjectChar">
    <w:name w:val="Comment Subject Char"/>
    <w:basedOn w:val="CommentTextChar"/>
    <w:link w:val="CommentSubject"/>
    <w:semiHidden/>
    <w:rsid w:val="007D723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826">
      <w:bodyDiv w:val="1"/>
      <w:marLeft w:val="0"/>
      <w:marRight w:val="0"/>
      <w:marTop w:val="0"/>
      <w:marBottom w:val="0"/>
      <w:divBdr>
        <w:top w:val="none" w:sz="0" w:space="0" w:color="auto"/>
        <w:left w:val="none" w:sz="0" w:space="0" w:color="auto"/>
        <w:bottom w:val="none" w:sz="0" w:space="0" w:color="auto"/>
        <w:right w:val="none" w:sz="0" w:space="0" w:color="auto"/>
      </w:divBdr>
    </w:div>
    <w:div w:id="561064519">
      <w:bodyDiv w:val="1"/>
      <w:marLeft w:val="0"/>
      <w:marRight w:val="0"/>
      <w:marTop w:val="0"/>
      <w:marBottom w:val="0"/>
      <w:divBdr>
        <w:top w:val="none" w:sz="0" w:space="0" w:color="auto"/>
        <w:left w:val="none" w:sz="0" w:space="0" w:color="auto"/>
        <w:bottom w:val="none" w:sz="0" w:space="0" w:color="auto"/>
        <w:right w:val="none" w:sz="0" w:space="0" w:color="auto"/>
      </w:divBdr>
    </w:div>
    <w:div w:id="585237009">
      <w:bodyDiv w:val="1"/>
      <w:marLeft w:val="0"/>
      <w:marRight w:val="0"/>
      <w:marTop w:val="0"/>
      <w:marBottom w:val="0"/>
      <w:divBdr>
        <w:top w:val="none" w:sz="0" w:space="0" w:color="auto"/>
        <w:left w:val="none" w:sz="0" w:space="0" w:color="auto"/>
        <w:bottom w:val="none" w:sz="0" w:space="0" w:color="auto"/>
        <w:right w:val="none" w:sz="0" w:space="0" w:color="auto"/>
      </w:divBdr>
    </w:div>
    <w:div w:id="902181582">
      <w:bodyDiv w:val="1"/>
      <w:marLeft w:val="0"/>
      <w:marRight w:val="0"/>
      <w:marTop w:val="0"/>
      <w:marBottom w:val="0"/>
      <w:divBdr>
        <w:top w:val="none" w:sz="0" w:space="0" w:color="auto"/>
        <w:left w:val="none" w:sz="0" w:space="0" w:color="auto"/>
        <w:bottom w:val="none" w:sz="0" w:space="0" w:color="auto"/>
        <w:right w:val="none" w:sz="0" w:space="0" w:color="auto"/>
      </w:divBdr>
    </w:div>
    <w:div w:id="1054696137">
      <w:bodyDiv w:val="1"/>
      <w:marLeft w:val="0"/>
      <w:marRight w:val="0"/>
      <w:marTop w:val="0"/>
      <w:marBottom w:val="0"/>
      <w:divBdr>
        <w:top w:val="none" w:sz="0" w:space="0" w:color="auto"/>
        <w:left w:val="none" w:sz="0" w:space="0" w:color="auto"/>
        <w:bottom w:val="none" w:sz="0" w:space="0" w:color="auto"/>
        <w:right w:val="none" w:sz="0" w:space="0" w:color="auto"/>
      </w:divBdr>
    </w:div>
    <w:div w:id="1361931773">
      <w:bodyDiv w:val="1"/>
      <w:marLeft w:val="0"/>
      <w:marRight w:val="0"/>
      <w:marTop w:val="0"/>
      <w:marBottom w:val="0"/>
      <w:divBdr>
        <w:top w:val="none" w:sz="0" w:space="0" w:color="auto"/>
        <w:left w:val="none" w:sz="0" w:space="0" w:color="auto"/>
        <w:bottom w:val="none" w:sz="0" w:space="0" w:color="auto"/>
        <w:right w:val="none" w:sz="0" w:space="0" w:color="auto"/>
      </w:divBdr>
    </w:div>
    <w:div w:id="1742483036">
      <w:bodyDiv w:val="1"/>
      <w:marLeft w:val="0"/>
      <w:marRight w:val="0"/>
      <w:marTop w:val="0"/>
      <w:marBottom w:val="0"/>
      <w:divBdr>
        <w:top w:val="none" w:sz="0" w:space="0" w:color="auto"/>
        <w:left w:val="none" w:sz="0" w:space="0" w:color="auto"/>
        <w:bottom w:val="none" w:sz="0" w:space="0" w:color="auto"/>
        <w:right w:val="none" w:sz="0" w:space="0" w:color="auto"/>
      </w:divBdr>
      <w:divsChild>
        <w:div w:id="47271147">
          <w:marLeft w:val="0"/>
          <w:marRight w:val="0"/>
          <w:marTop w:val="0"/>
          <w:marBottom w:val="0"/>
          <w:divBdr>
            <w:top w:val="none" w:sz="0" w:space="0" w:color="auto"/>
            <w:left w:val="none" w:sz="0" w:space="0" w:color="auto"/>
            <w:bottom w:val="none" w:sz="0" w:space="0" w:color="auto"/>
            <w:right w:val="none" w:sz="0" w:space="0" w:color="auto"/>
          </w:divBdr>
        </w:div>
        <w:div w:id="64032713">
          <w:marLeft w:val="0"/>
          <w:marRight w:val="0"/>
          <w:marTop w:val="0"/>
          <w:marBottom w:val="0"/>
          <w:divBdr>
            <w:top w:val="none" w:sz="0" w:space="0" w:color="auto"/>
            <w:left w:val="none" w:sz="0" w:space="0" w:color="auto"/>
            <w:bottom w:val="none" w:sz="0" w:space="0" w:color="auto"/>
            <w:right w:val="none" w:sz="0" w:space="0" w:color="auto"/>
          </w:divBdr>
        </w:div>
        <w:div w:id="608201414">
          <w:marLeft w:val="0"/>
          <w:marRight w:val="0"/>
          <w:marTop w:val="0"/>
          <w:marBottom w:val="0"/>
          <w:divBdr>
            <w:top w:val="none" w:sz="0" w:space="0" w:color="auto"/>
            <w:left w:val="none" w:sz="0" w:space="0" w:color="auto"/>
            <w:bottom w:val="none" w:sz="0" w:space="0" w:color="auto"/>
            <w:right w:val="none" w:sz="0" w:space="0" w:color="auto"/>
          </w:divBdr>
        </w:div>
        <w:div w:id="1236821543">
          <w:marLeft w:val="0"/>
          <w:marRight w:val="0"/>
          <w:marTop w:val="0"/>
          <w:marBottom w:val="0"/>
          <w:divBdr>
            <w:top w:val="none" w:sz="0" w:space="0" w:color="auto"/>
            <w:left w:val="none" w:sz="0" w:space="0" w:color="auto"/>
            <w:bottom w:val="none" w:sz="0" w:space="0" w:color="auto"/>
            <w:right w:val="none" w:sz="0" w:space="0" w:color="auto"/>
          </w:divBdr>
        </w:div>
        <w:div w:id="402609669">
          <w:marLeft w:val="0"/>
          <w:marRight w:val="0"/>
          <w:marTop w:val="0"/>
          <w:marBottom w:val="0"/>
          <w:divBdr>
            <w:top w:val="none" w:sz="0" w:space="0" w:color="auto"/>
            <w:left w:val="none" w:sz="0" w:space="0" w:color="auto"/>
            <w:bottom w:val="none" w:sz="0" w:space="0" w:color="auto"/>
            <w:right w:val="none" w:sz="0" w:space="0" w:color="auto"/>
          </w:divBdr>
        </w:div>
        <w:div w:id="481310632">
          <w:marLeft w:val="0"/>
          <w:marRight w:val="0"/>
          <w:marTop w:val="0"/>
          <w:marBottom w:val="0"/>
          <w:divBdr>
            <w:top w:val="none" w:sz="0" w:space="0" w:color="auto"/>
            <w:left w:val="none" w:sz="0" w:space="0" w:color="auto"/>
            <w:bottom w:val="none" w:sz="0" w:space="0" w:color="auto"/>
            <w:right w:val="none" w:sz="0" w:space="0" w:color="auto"/>
          </w:divBdr>
        </w:div>
        <w:div w:id="1263490065">
          <w:marLeft w:val="0"/>
          <w:marRight w:val="0"/>
          <w:marTop w:val="0"/>
          <w:marBottom w:val="0"/>
          <w:divBdr>
            <w:top w:val="none" w:sz="0" w:space="0" w:color="auto"/>
            <w:left w:val="none" w:sz="0" w:space="0" w:color="auto"/>
            <w:bottom w:val="none" w:sz="0" w:space="0" w:color="auto"/>
            <w:right w:val="none" w:sz="0" w:space="0" w:color="auto"/>
          </w:divBdr>
        </w:div>
        <w:div w:id="855729840">
          <w:marLeft w:val="0"/>
          <w:marRight w:val="0"/>
          <w:marTop w:val="0"/>
          <w:marBottom w:val="0"/>
          <w:divBdr>
            <w:top w:val="none" w:sz="0" w:space="0" w:color="auto"/>
            <w:left w:val="none" w:sz="0" w:space="0" w:color="auto"/>
            <w:bottom w:val="none" w:sz="0" w:space="0" w:color="auto"/>
            <w:right w:val="none" w:sz="0" w:space="0" w:color="auto"/>
          </w:divBdr>
        </w:div>
        <w:div w:id="581378526">
          <w:marLeft w:val="0"/>
          <w:marRight w:val="0"/>
          <w:marTop w:val="0"/>
          <w:marBottom w:val="0"/>
          <w:divBdr>
            <w:top w:val="none" w:sz="0" w:space="0" w:color="auto"/>
            <w:left w:val="none" w:sz="0" w:space="0" w:color="auto"/>
            <w:bottom w:val="none" w:sz="0" w:space="0" w:color="auto"/>
            <w:right w:val="none" w:sz="0" w:space="0" w:color="auto"/>
          </w:divBdr>
        </w:div>
        <w:div w:id="1382972917">
          <w:marLeft w:val="0"/>
          <w:marRight w:val="0"/>
          <w:marTop w:val="0"/>
          <w:marBottom w:val="0"/>
          <w:divBdr>
            <w:top w:val="none" w:sz="0" w:space="0" w:color="auto"/>
            <w:left w:val="none" w:sz="0" w:space="0" w:color="auto"/>
            <w:bottom w:val="none" w:sz="0" w:space="0" w:color="auto"/>
            <w:right w:val="none" w:sz="0" w:space="0" w:color="auto"/>
          </w:divBdr>
        </w:div>
        <w:div w:id="1201357762">
          <w:marLeft w:val="0"/>
          <w:marRight w:val="0"/>
          <w:marTop w:val="0"/>
          <w:marBottom w:val="0"/>
          <w:divBdr>
            <w:top w:val="none" w:sz="0" w:space="0" w:color="auto"/>
            <w:left w:val="none" w:sz="0" w:space="0" w:color="auto"/>
            <w:bottom w:val="none" w:sz="0" w:space="0" w:color="auto"/>
            <w:right w:val="none" w:sz="0" w:space="0" w:color="auto"/>
          </w:divBdr>
        </w:div>
        <w:div w:id="412435355">
          <w:marLeft w:val="0"/>
          <w:marRight w:val="0"/>
          <w:marTop w:val="0"/>
          <w:marBottom w:val="0"/>
          <w:divBdr>
            <w:top w:val="none" w:sz="0" w:space="0" w:color="auto"/>
            <w:left w:val="none" w:sz="0" w:space="0" w:color="auto"/>
            <w:bottom w:val="none" w:sz="0" w:space="0" w:color="auto"/>
            <w:right w:val="none" w:sz="0" w:space="0" w:color="auto"/>
          </w:divBdr>
        </w:div>
        <w:div w:id="550503899">
          <w:marLeft w:val="0"/>
          <w:marRight w:val="0"/>
          <w:marTop w:val="0"/>
          <w:marBottom w:val="0"/>
          <w:divBdr>
            <w:top w:val="none" w:sz="0" w:space="0" w:color="auto"/>
            <w:left w:val="none" w:sz="0" w:space="0" w:color="auto"/>
            <w:bottom w:val="none" w:sz="0" w:space="0" w:color="auto"/>
            <w:right w:val="none" w:sz="0" w:space="0" w:color="auto"/>
          </w:divBdr>
        </w:div>
        <w:div w:id="791872141">
          <w:marLeft w:val="0"/>
          <w:marRight w:val="0"/>
          <w:marTop w:val="0"/>
          <w:marBottom w:val="0"/>
          <w:divBdr>
            <w:top w:val="none" w:sz="0" w:space="0" w:color="auto"/>
            <w:left w:val="none" w:sz="0" w:space="0" w:color="auto"/>
            <w:bottom w:val="none" w:sz="0" w:space="0" w:color="auto"/>
            <w:right w:val="none" w:sz="0" w:space="0" w:color="auto"/>
          </w:divBdr>
        </w:div>
        <w:div w:id="1840268769">
          <w:marLeft w:val="0"/>
          <w:marRight w:val="0"/>
          <w:marTop w:val="0"/>
          <w:marBottom w:val="0"/>
          <w:divBdr>
            <w:top w:val="none" w:sz="0" w:space="0" w:color="auto"/>
            <w:left w:val="none" w:sz="0" w:space="0" w:color="auto"/>
            <w:bottom w:val="none" w:sz="0" w:space="0" w:color="auto"/>
            <w:right w:val="none" w:sz="0" w:space="0" w:color="auto"/>
          </w:divBdr>
        </w:div>
        <w:div w:id="1661885928">
          <w:marLeft w:val="0"/>
          <w:marRight w:val="0"/>
          <w:marTop w:val="0"/>
          <w:marBottom w:val="0"/>
          <w:divBdr>
            <w:top w:val="none" w:sz="0" w:space="0" w:color="auto"/>
            <w:left w:val="none" w:sz="0" w:space="0" w:color="auto"/>
            <w:bottom w:val="none" w:sz="0" w:space="0" w:color="auto"/>
            <w:right w:val="none" w:sz="0" w:space="0" w:color="auto"/>
          </w:divBdr>
        </w:div>
        <w:div w:id="719013410">
          <w:marLeft w:val="0"/>
          <w:marRight w:val="0"/>
          <w:marTop w:val="0"/>
          <w:marBottom w:val="0"/>
          <w:divBdr>
            <w:top w:val="none" w:sz="0" w:space="0" w:color="auto"/>
            <w:left w:val="none" w:sz="0" w:space="0" w:color="auto"/>
            <w:bottom w:val="none" w:sz="0" w:space="0" w:color="auto"/>
            <w:right w:val="none" w:sz="0" w:space="0" w:color="auto"/>
          </w:divBdr>
        </w:div>
        <w:div w:id="278226812">
          <w:marLeft w:val="0"/>
          <w:marRight w:val="0"/>
          <w:marTop w:val="0"/>
          <w:marBottom w:val="0"/>
          <w:divBdr>
            <w:top w:val="none" w:sz="0" w:space="0" w:color="auto"/>
            <w:left w:val="none" w:sz="0" w:space="0" w:color="auto"/>
            <w:bottom w:val="none" w:sz="0" w:space="0" w:color="auto"/>
            <w:right w:val="none" w:sz="0" w:space="0" w:color="auto"/>
          </w:divBdr>
        </w:div>
        <w:div w:id="895627637">
          <w:marLeft w:val="0"/>
          <w:marRight w:val="0"/>
          <w:marTop w:val="0"/>
          <w:marBottom w:val="0"/>
          <w:divBdr>
            <w:top w:val="none" w:sz="0" w:space="0" w:color="auto"/>
            <w:left w:val="none" w:sz="0" w:space="0" w:color="auto"/>
            <w:bottom w:val="none" w:sz="0" w:space="0" w:color="auto"/>
            <w:right w:val="none" w:sz="0" w:space="0" w:color="auto"/>
          </w:divBdr>
        </w:div>
        <w:div w:id="2010283380">
          <w:marLeft w:val="0"/>
          <w:marRight w:val="0"/>
          <w:marTop w:val="0"/>
          <w:marBottom w:val="0"/>
          <w:divBdr>
            <w:top w:val="none" w:sz="0" w:space="0" w:color="auto"/>
            <w:left w:val="none" w:sz="0" w:space="0" w:color="auto"/>
            <w:bottom w:val="none" w:sz="0" w:space="0" w:color="auto"/>
            <w:right w:val="none" w:sz="0" w:space="0" w:color="auto"/>
          </w:divBdr>
        </w:div>
        <w:div w:id="1966619926">
          <w:marLeft w:val="0"/>
          <w:marRight w:val="0"/>
          <w:marTop w:val="0"/>
          <w:marBottom w:val="0"/>
          <w:divBdr>
            <w:top w:val="none" w:sz="0" w:space="0" w:color="auto"/>
            <w:left w:val="none" w:sz="0" w:space="0" w:color="auto"/>
            <w:bottom w:val="none" w:sz="0" w:space="0" w:color="auto"/>
            <w:right w:val="none" w:sz="0" w:space="0" w:color="auto"/>
          </w:divBdr>
        </w:div>
        <w:div w:id="255403674">
          <w:marLeft w:val="0"/>
          <w:marRight w:val="0"/>
          <w:marTop w:val="0"/>
          <w:marBottom w:val="0"/>
          <w:divBdr>
            <w:top w:val="none" w:sz="0" w:space="0" w:color="auto"/>
            <w:left w:val="none" w:sz="0" w:space="0" w:color="auto"/>
            <w:bottom w:val="none" w:sz="0" w:space="0" w:color="auto"/>
            <w:right w:val="none" w:sz="0" w:space="0" w:color="auto"/>
          </w:divBdr>
        </w:div>
      </w:divsChild>
    </w:div>
    <w:div w:id="1889610663">
      <w:bodyDiv w:val="1"/>
      <w:marLeft w:val="0"/>
      <w:marRight w:val="0"/>
      <w:marTop w:val="0"/>
      <w:marBottom w:val="0"/>
      <w:divBdr>
        <w:top w:val="none" w:sz="0" w:space="0" w:color="auto"/>
        <w:left w:val="none" w:sz="0" w:space="0" w:color="auto"/>
        <w:bottom w:val="none" w:sz="0" w:space="0" w:color="auto"/>
        <w:right w:val="none" w:sz="0" w:space="0" w:color="auto"/>
      </w:divBdr>
    </w:div>
    <w:div w:id="21204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12788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2018-11-06T19:17:00Z</cp:lastPrinted>
  <dcterms:created xsi:type="dcterms:W3CDTF">2018-11-07T22:35:00Z</dcterms:created>
  <dcterms:modified xsi:type="dcterms:W3CDTF">2018-11-07T22:35:00Z</dcterms:modified>
</cp:coreProperties>
</file>