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210D2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Emphasis</w:t>
      </w:r>
      <w:r w:rsidR="00210D2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210D24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210D24">
        <w:rPr>
          <w:rFonts w:ascii="Times New Roman" w:hAnsi="Times New Roman" w:cs="Times New Roman"/>
        </w:rPr>
        <w:t xml:space="preserve">  </w:t>
      </w:r>
      <w:r w:rsidR="002F1D74">
        <w:rPr>
          <w:rFonts w:ascii="Times New Roman" w:hAnsi="Times New Roman" w:cs="Times New Roman"/>
        </w:rPr>
        <w:t>Spring 2018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="00210D24">
        <w:rPr>
          <w:rFonts w:ascii="Times New Roman" w:hAnsi="Times New Roman" w:cs="Times New Roman"/>
        </w:rPr>
        <w:t xml:space="preserve">, or organizational unit:  Center for Innovation in Healthcare Logistics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CIP Code:</w:t>
      </w:r>
      <w:r w:rsidR="00210D24">
        <w:rPr>
          <w:rFonts w:ascii="Times New Roman" w:hAnsi="Times New Roman" w:cs="Times New Roman"/>
        </w:rPr>
        <w:t xml:space="preserve">  NA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210D24">
        <w:rPr>
          <w:rFonts w:ascii="Times New Roman" w:hAnsi="Times New Roman" w:cs="Times New Roman"/>
        </w:rPr>
        <w:t xml:space="preserve">  NA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10D24" w:rsidRDefault="00304DB8" w:rsidP="00210D24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210D24">
        <w:rPr>
          <w:rFonts w:ascii="Times New Roman" w:hAnsi="Times New Roman" w:cs="Times New Roman"/>
        </w:rPr>
        <w:t xml:space="preserve">  </w:t>
      </w:r>
      <w:r w:rsidR="00210D24" w:rsidRPr="00210D24">
        <w:rPr>
          <w:rFonts w:ascii="Times New Roman" w:hAnsi="Times New Roman" w:cs="Times New Roman"/>
        </w:rPr>
        <w:t>Center director left UAF. Healthcare logistics focus will continue as a component of the Center for Excellence in Logistics and Distribution (</w:t>
      </w:r>
      <w:proofErr w:type="spellStart"/>
      <w:r w:rsidR="00210D24" w:rsidRPr="00210D24">
        <w:rPr>
          <w:rFonts w:ascii="Times New Roman" w:hAnsi="Times New Roman" w:cs="Times New Roman"/>
        </w:rPr>
        <w:t>CELDi</w:t>
      </w:r>
      <w:proofErr w:type="spellEnd"/>
      <w:r w:rsidR="00210D24" w:rsidRPr="00210D24">
        <w:rPr>
          <w:rFonts w:ascii="Times New Roman" w:hAnsi="Times New Roman" w:cs="Times New Roman"/>
        </w:rPr>
        <w:t>)</w:t>
      </w:r>
      <w:r w:rsidR="00210D24">
        <w:rPr>
          <w:rFonts w:ascii="Times New Roman" w:hAnsi="Times New Roman" w:cs="Times New Roman"/>
        </w:rPr>
        <w:t>.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Number of students still enrolled in program:</w:t>
      </w:r>
      <w:r w:rsidR="00210D24">
        <w:rPr>
          <w:rFonts w:ascii="Times New Roman" w:hAnsi="Times New Roman" w:cs="Times New Roman"/>
        </w:rPr>
        <w:t xml:space="preserve">  No student enrollment existed with the center.</w:t>
      </w:r>
      <w:r w:rsidRPr="00757363">
        <w:rPr>
          <w:rFonts w:ascii="Times New Roman" w:hAnsi="Times New Roman" w:cs="Times New Roman"/>
        </w:rPr>
        <w:t xml:space="preserve"> 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Expected graduation date of last student:</w:t>
      </w:r>
      <w:r w:rsidR="00210D24">
        <w:rPr>
          <w:rFonts w:ascii="Times New Roman" w:hAnsi="Times New Roman" w:cs="Times New Roman"/>
        </w:rPr>
        <w:t xml:space="preserve">  NA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210D24" w:rsidRDefault="00210D24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Provide curriculum for deleted certificate, degree, option, emphasis, concentration, minor, or organizational unit.  No curriculum existed with the center.  </w:t>
      </w:r>
    </w:p>
    <w:p w:rsidR="00210D24" w:rsidRDefault="00A74470" w:rsidP="00210D24">
      <w:pPr>
        <w:tabs>
          <w:tab w:val="left" w:pos="456"/>
        </w:tabs>
        <w:ind w:left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</w:p>
    <w:p w:rsidR="00304DB8" w:rsidRPr="00757363" w:rsidRDefault="00210D24" w:rsidP="00210D24">
      <w:pPr>
        <w:numPr>
          <w:ilvl w:val="0"/>
          <w:numId w:val="1"/>
        </w:numPr>
        <w:tabs>
          <w:tab w:val="left" w:pos="456"/>
        </w:tabs>
        <w:ind w:hanging="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>
        <w:rPr>
          <w:rFonts w:ascii="Times New Roman" w:hAnsi="Times New Roman" w:cs="Times New Roman"/>
        </w:rPr>
        <w:t xml:space="preserve">  NA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How </w:t>
      </w:r>
      <w:proofErr w:type="gramStart"/>
      <w:r w:rsidR="00304DB8" w:rsidRPr="00757363">
        <w:rPr>
          <w:rFonts w:ascii="Times New Roman" w:hAnsi="Times New Roman" w:cs="Times New Roman"/>
        </w:rPr>
        <w:t>will students in the deleted program be accommodated</w:t>
      </w:r>
      <w:proofErr w:type="gramEnd"/>
      <w:r w:rsidR="003043F7" w:rsidRPr="00757363">
        <w:rPr>
          <w:rFonts w:ascii="Times New Roman" w:hAnsi="Times New Roman" w:cs="Times New Roman"/>
        </w:rPr>
        <w:t>?</w:t>
      </w:r>
      <w:r w:rsidR="00210D24">
        <w:rPr>
          <w:rFonts w:ascii="Times New Roman" w:hAnsi="Times New Roman" w:cs="Times New Roman"/>
        </w:rPr>
        <w:t xml:space="preserve">  NA</w:t>
      </w:r>
    </w:p>
    <w:p w:rsidR="007F2B18" w:rsidRPr="00757363" w:rsidRDefault="007F2B18" w:rsidP="00210D24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210D24">
        <w:rPr>
          <w:rFonts w:ascii="Times New Roman" w:hAnsi="Times New Roman" w:cs="Times New Roman"/>
        </w:rPr>
        <w:t xml:space="preserve">  NA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210D24">
        <w:rPr>
          <w:rFonts w:ascii="Times New Roman" w:hAnsi="Times New Roman" w:cs="Times New Roman"/>
        </w:rPr>
        <w:t xml:space="preserve">  </w:t>
      </w:r>
      <w:r w:rsidR="00210D24" w:rsidRPr="00210D24">
        <w:rPr>
          <w:rFonts w:ascii="Times New Roman" w:hAnsi="Times New Roman" w:cs="Times New Roman"/>
        </w:rPr>
        <w:t xml:space="preserve">The center </w:t>
      </w:r>
      <w:proofErr w:type="gramStart"/>
      <w:r w:rsidR="00210D24" w:rsidRPr="00210D24">
        <w:rPr>
          <w:rFonts w:ascii="Times New Roman" w:hAnsi="Times New Roman" w:cs="Times New Roman"/>
        </w:rPr>
        <w:t>was fully funded</w:t>
      </w:r>
      <w:proofErr w:type="gramEnd"/>
      <w:r w:rsidR="00210D24" w:rsidRPr="00210D24">
        <w:rPr>
          <w:rFonts w:ascii="Times New Roman" w:hAnsi="Times New Roman" w:cs="Times New Roman"/>
        </w:rPr>
        <w:t xml:space="preserve"> by external research dollars (no state funds were used). Therefore, with the departure of the faculty member, there are no funds available for reallocation.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210D24">
        <w:rPr>
          <w:rFonts w:ascii="Times New Roman" w:hAnsi="Times New Roman" w:cs="Times New Roman"/>
        </w:rPr>
        <w:t xml:space="preserve">  </w:t>
      </w:r>
      <w:r w:rsidR="002F1D74">
        <w:rPr>
          <w:rFonts w:ascii="Times New Roman" w:hAnsi="Times New Roman" w:cs="Times New Roman"/>
        </w:rPr>
        <w:t>March 12</w:t>
      </w:r>
      <w:r w:rsidR="00210D24">
        <w:rPr>
          <w:rFonts w:ascii="Times New Roman" w:hAnsi="Times New Roman" w:cs="Times New Roman"/>
        </w:rPr>
        <w:t>, 2018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210D24">
        <w:rPr>
          <w:rFonts w:ascii="Times New Roman" w:hAnsi="Times New Roman" w:cs="Times New Roman"/>
        </w:rPr>
        <w:t xml:space="preserve">  </w:t>
      </w:r>
      <w:r w:rsidR="002F1D74">
        <w:rPr>
          <w:rFonts w:ascii="Times New Roman" w:hAnsi="Times New Roman" w:cs="Times New Roman"/>
        </w:rPr>
        <w:t>May 24</w:t>
      </w:r>
      <w:r w:rsidR="00210D24">
        <w:rPr>
          <w:rFonts w:ascii="Times New Roman" w:hAnsi="Times New Roman" w:cs="Times New Roman"/>
        </w:rPr>
        <w:t>, 2018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210D24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210D24">
        <w:rPr>
          <w:rFonts w:ascii="Times New Roman" w:hAnsi="Times New Roman" w:cs="Times New Roman"/>
        </w:rPr>
        <w:t xml:space="preserve">  </w:t>
      </w:r>
      <w:r w:rsidR="002F1D74">
        <w:rPr>
          <w:rFonts w:ascii="Times New Roman" w:hAnsi="Times New Roman" w:cs="Times New Roman"/>
        </w:rPr>
        <w:t>March 19</w:t>
      </w:r>
      <w:r w:rsidR="00210D24">
        <w:rPr>
          <w:rFonts w:ascii="Times New Roman" w:hAnsi="Times New Roman" w:cs="Times New Roman"/>
        </w:rPr>
        <w:t>, 2018</w:t>
      </w:r>
    </w:p>
    <w:p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0D" w:rsidRDefault="005E4F0D">
      <w:r>
        <w:separator/>
      </w:r>
    </w:p>
  </w:endnote>
  <w:endnote w:type="continuationSeparator" w:id="0">
    <w:p w:rsidR="005E4F0D" w:rsidRDefault="005E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0D" w:rsidRDefault="005E4F0D">
      <w:r>
        <w:separator/>
      </w:r>
    </w:p>
  </w:footnote>
  <w:footnote w:type="continuationSeparator" w:id="0">
    <w:p w:rsidR="005E4F0D" w:rsidRDefault="005E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86205"/>
    <w:multiLevelType w:val="hybridMultilevel"/>
    <w:tmpl w:val="3594D372"/>
    <w:lvl w:ilvl="0" w:tplc="4718BC6C">
      <w:start w:val="1"/>
      <w:numFmt w:val="decimal"/>
      <w:lvlText w:val="%1."/>
      <w:lvlJc w:val="left"/>
      <w:pPr>
        <w:ind w:left="865" w:hanging="714"/>
        <w:jc w:val="right"/>
      </w:pPr>
      <w:rPr>
        <w:rFonts w:hint="default"/>
        <w:w w:val="102"/>
      </w:rPr>
    </w:lvl>
    <w:lvl w:ilvl="1" w:tplc="2146D9AE">
      <w:start w:val="1"/>
      <w:numFmt w:val="upperRoman"/>
      <w:lvlText w:val="%2."/>
      <w:lvlJc w:val="left"/>
      <w:pPr>
        <w:ind w:left="1200" w:hanging="693"/>
      </w:pPr>
      <w:rPr>
        <w:rFonts w:ascii="Times New Roman" w:eastAsia="Times New Roman" w:hAnsi="Times New Roman" w:cs="Times New Roman" w:hint="default"/>
        <w:color w:val="2D2D2D"/>
        <w:w w:val="107"/>
        <w:sz w:val="22"/>
        <w:szCs w:val="22"/>
      </w:rPr>
    </w:lvl>
    <w:lvl w:ilvl="2" w:tplc="9B1266BE">
      <w:numFmt w:val="bullet"/>
      <w:lvlText w:val="•"/>
      <w:lvlJc w:val="left"/>
      <w:pPr>
        <w:ind w:left="2257" w:hanging="693"/>
      </w:pPr>
      <w:rPr>
        <w:rFonts w:hint="default"/>
      </w:rPr>
    </w:lvl>
    <w:lvl w:ilvl="3" w:tplc="00F8780A">
      <w:numFmt w:val="bullet"/>
      <w:lvlText w:val="•"/>
      <w:lvlJc w:val="left"/>
      <w:pPr>
        <w:ind w:left="3315" w:hanging="693"/>
      </w:pPr>
      <w:rPr>
        <w:rFonts w:hint="default"/>
      </w:rPr>
    </w:lvl>
    <w:lvl w:ilvl="4" w:tplc="B9C09FB8">
      <w:numFmt w:val="bullet"/>
      <w:lvlText w:val="•"/>
      <w:lvlJc w:val="left"/>
      <w:pPr>
        <w:ind w:left="4373" w:hanging="693"/>
      </w:pPr>
      <w:rPr>
        <w:rFonts w:hint="default"/>
      </w:rPr>
    </w:lvl>
    <w:lvl w:ilvl="5" w:tplc="E6422354">
      <w:numFmt w:val="bullet"/>
      <w:lvlText w:val="•"/>
      <w:lvlJc w:val="left"/>
      <w:pPr>
        <w:ind w:left="5431" w:hanging="693"/>
      </w:pPr>
      <w:rPr>
        <w:rFonts w:hint="default"/>
      </w:rPr>
    </w:lvl>
    <w:lvl w:ilvl="6" w:tplc="D6CC116A">
      <w:numFmt w:val="bullet"/>
      <w:lvlText w:val="•"/>
      <w:lvlJc w:val="left"/>
      <w:pPr>
        <w:ind w:left="6488" w:hanging="693"/>
      </w:pPr>
      <w:rPr>
        <w:rFonts w:hint="default"/>
      </w:rPr>
    </w:lvl>
    <w:lvl w:ilvl="7" w:tplc="5D560294">
      <w:numFmt w:val="bullet"/>
      <w:lvlText w:val="•"/>
      <w:lvlJc w:val="left"/>
      <w:pPr>
        <w:ind w:left="7546" w:hanging="693"/>
      </w:pPr>
      <w:rPr>
        <w:rFonts w:hint="default"/>
      </w:rPr>
    </w:lvl>
    <w:lvl w:ilvl="8" w:tplc="20EEB732">
      <w:numFmt w:val="bullet"/>
      <w:lvlText w:val="•"/>
      <w:lvlJc w:val="left"/>
      <w:pPr>
        <w:ind w:left="8604" w:hanging="693"/>
      </w:pPr>
      <w:rPr>
        <w:rFonts w:hint="default"/>
      </w:r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6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10D24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2F1D74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8549D"/>
    <w:rsid w:val="005A289A"/>
    <w:rsid w:val="005D76E2"/>
    <w:rsid w:val="005E4F0D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BE667D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R. Griffin</cp:lastModifiedBy>
  <cp:revision>2</cp:revision>
  <cp:lastPrinted>2015-07-23T21:41:00Z</cp:lastPrinted>
  <dcterms:created xsi:type="dcterms:W3CDTF">2018-01-30T17:01:00Z</dcterms:created>
  <dcterms:modified xsi:type="dcterms:W3CDTF">2018-01-30T17:01:00Z</dcterms:modified>
</cp:coreProperties>
</file>