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D806CB" w:rsidRDefault="00EC4A83" w:rsidP="00D806CB">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D806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26B1E845" wp14:editId="122859AA">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E5B7B"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 xml:space="preserve">le: </w:t>
            </w:r>
            <w:r w:rsidR="00D806CB">
              <w:rPr>
                <w:rFonts w:ascii="Times New Roman" w:hAnsi="Times New Roman"/>
                <w:color w:val="000000"/>
                <w:sz w:val="24"/>
              </w:rPr>
              <w:t>Social Studies Education (SS</w:t>
            </w:r>
            <w:r w:rsidR="00C21B8E">
              <w:rPr>
                <w:rFonts w:ascii="Times New Roman" w:hAnsi="Times New Roman"/>
                <w:color w:val="000000"/>
                <w:sz w:val="24"/>
              </w:rPr>
              <w:t>EDBA)</w:t>
            </w:r>
          </w:p>
          <w:p w:rsidR="001C2769"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DC516E">
            <w:pPr>
              <w:numPr>
                <w:ilvl w:val="0"/>
                <w:numId w:val="8"/>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Pr="009E4B98">
              <w:rPr>
                <w:rFonts w:ascii="Times New Roman" w:hAnsi="Times New Roman"/>
                <w:color w:val="0D0D0D"/>
                <w:sz w:val="24"/>
                <w:szCs w:val="24"/>
                <w:shd w:val="clear" w:color="auto" w:fill="FFFFFF"/>
              </w:rPr>
              <w:t>7-12</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DC516E">
            <w:pPr>
              <w:numPr>
                <w:ilvl w:val="0"/>
                <w:numId w:val="8"/>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Curriculum Committee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p>
          <w:p w:rsidR="00EC4A83" w:rsidRPr="009E4B9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 xml:space="preserve">Chief Academic Officer: </w:t>
            </w:r>
            <w:r w:rsidRPr="009E4B98">
              <w:rPr>
                <w:rFonts w:ascii="Times New Roman" w:hAnsi="Times New Roman"/>
                <w:color w:val="000000"/>
                <w:sz w:val="24"/>
              </w:rPr>
              <w:tab/>
              <w:t xml:space="preserve">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310483E2" wp14:editId="154446A0">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77563393" wp14:editId="41058B3C">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84F87"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Associate Profes</w:t>
      </w:r>
      <w:r w:rsidR="00C9455B">
        <w:rPr>
          <w:rFonts w:ascii="Times New Roman" w:eastAsia="Times New Roman" w:hAnsi="Times New Roman" w:cs="Times New Roman"/>
          <w:b/>
          <w:sz w:val="24"/>
        </w:rPr>
        <w:t>s</w:t>
      </w:r>
      <w:r w:rsidR="008477F8">
        <w:rPr>
          <w:rFonts w:ascii="Times New Roman" w:eastAsia="Times New Roman" w:hAnsi="Times New Roman" w:cs="Times New Roman"/>
          <w:b/>
          <w:sz w:val="24"/>
        </w:rPr>
        <w:t>or,</w:t>
      </w:r>
      <w:r w:rsidRPr="009E4B98">
        <w:rPr>
          <w:rFonts w:ascii="Times New Roman" w:eastAsia="Times New Roman" w:hAnsi="Times New Roman" w:cs="Times New Roman"/>
          <w:sz w:val="24"/>
        </w:rPr>
        <w:t xml:space="preserve"> </w:t>
      </w:r>
      <w:r w:rsidR="008477F8">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00D806CB">
        <w:rPr>
          <w:rFonts w:ascii="Times New Roman" w:hAnsi="Times New Roman" w:cs="Times New Roman"/>
          <w:sz w:val="24"/>
        </w:rPr>
        <w:t>Social Studies</w:t>
      </w:r>
      <w:r w:rsidRPr="009E4B98">
        <w:rPr>
          <w:rFonts w:ascii="Times New Roman" w:hAnsi="Times New Roman" w:cs="Times New Roman"/>
          <w:sz w:val="24"/>
        </w:rPr>
        <w:t xml:space="preserve"> Education (</w:t>
      </w:r>
      <w:r w:rsidR="00D806CB">
        <w:rPr>
          <w:rFonts w:ascii="Times New Roman" w:hAnsi="Times New Roman" w:cs="Times New Roman"/>
          <w:sz w:val="24"/>
        </w:rPr>
        <w:t>SS</w:t>
      </w:r>
      <w:r w:rsidRPr="009E4B98">
        <w:rPr>
          <w:rFonts w:ascii="Times New Roman" w:hAnsi="Times New Roman" w:cs="Times New Roman"/>
          <w:sz w:val="24"/>
        </w:rPr>
        <w:t>EDBA</w:t>
      </w:r>
      <w:r w:rsidR="00C21B8E">
        <w:rPr>
          <w:rFonts w:ascii="Times New Roman" w:hAnsi="Times New Roman" w:cs="Times New Roman"/>
          <w:sz w:val="24"/>
        </w:rPr>
        <w:t>)</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1C2769"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The grade level preparation includes 7-12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B83013" w:rsidRDefault="00B83013"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lastRenderedPageBreak/>
        <w:t>Table of Contents</w:t>
      </w:r>
    </w:p>
    <w:p w:rsidR="0018635B" w:rsidRPr="009E4B98" w:rsidRDefault="0018635B" w:rsidP="0018635B">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   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  9</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Curriculum matrix (Appendix B)</w:t>
      </w:r>
      <w:r>
        <w:rPr>
          <w:rFonts w:ascii="Times New Roman" w:hAnsi="Times New Roman" w:cs="Times New Roman"/>
        </w:rPr>
        <w:t>………………………………………………………….  10</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Pr>
          <w:rFonts w:ascii="Times New Roman" w:hAnsi="Times New Roman" w:cs="Times New Roman"/>
        </w:rPr>
        <w:t>…………………………………………….  11</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Pr>
          <w:rFonts w:ascii="Times New Roman" w:hAnsi="Times New Roman" w:cs="Times New Roman"/>
        </w:rPr>
        <w:t>………………….  11</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……………………………………………………………………………39</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……………………………………………………………………………42</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……………………………………………………………………………….43</w:t>
      </w:r>
    </w:p>
    <w:p w:rsidR="0018635B" w:rsidRPr="009E4B98" w:rsidRDefault="0018635B" w:rsidP="00DC516E">
      <w:pPr>
        <w:numPr>
          <w:ilvl w:val="0"/>
          <w:numId w:val="7"/>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………………………………………………………………………………..43</w:t>
      </w:r>
    </w:p>
    <w:p w:rsidR="0018635B" w:rsidRPr="009E4B98" w:rsidRDefault="0018635B" w:rsidP="00DC516E">
      <w:pPr>
        <w:numPr>
          <w:ilvl w:val="0"/>
          <w:numId w:val="7"/>
        </w:numPr>
        <w:spacing w:after="0"/>
        <w:contextualSpacing/>
        <w:rPr>
          <w:rFonts w:ascii="Times New Roman" w:hAnsi="Times New Roman" w:cs="Times New Roman"/>
        </w:rPr>
      </w:pPr>
      <w:r w:rsidRPr="009E4B98">
        <w:rPr>
          <w:rFonts w:ascii="Times New Roman" w:hAnsi="Times New Roman" w:cs="Times New Roman"/>
        </w:rPr>
        <w:t>Summary of admission procedures</w:t>
      </w:r>
      <w:r>
        <w:rPr>
          <w:rFonts w:ascii="Times New Roman" w:hAnsi="Times New Roman" w:cs="Times New Roman"/>
        </w:rPr>
        <w:t>………………………………………………………… 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…………………………………………………………………………………...45</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……………………………………………………………………45</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…………………………………………………………….45</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F92BA4">
        <w:rPr>
          <w:rFonts w:ascii="Times New Roman" w:hAnsi="Times New Roman" w:cs="Times New Roman"/>
          <w:b/>
        </w:rPr>
        <w:t>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Institutional Resources</w:t>
      </w:r>
      <w:r w:rsidR="006B1149">
        <w:rPr>
          <w:rFonts w:ascii="Times New Roman" w:hAnsi="Times New Roman" w:cs="Times New Roman"/>
          <w:b/>
        </w:rPr>
        <w:t>…………………………………………………………………………………</w:t>
      </w:r>
      <w:r w:rsidR="00F92BA4">
        <w:rPr>
          <w:rFonts w:ascii="Times New Roman" w:hAnsi="Times New Roman" w:cs="Times New Roman"/>
          <w:b/>
        </w:rPr>
        <w:t>54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lastRenderedPageBreak/>
        <w:t>Implementation Plan</w:t>
      </w:r>
      <w:r>
        <w:rPr>
          <w:rFonts w:ascii="Times New Roman" w:hAnsi="Times New Roman" w:cs="Times New Roman"/>
          <w:b/>
        </w:rPr>
        <w:t>……</w:t>
      </w:r>
      <w:r w:rsidR="00F92BA4">
        <w:rPr>
          <w:rFonts w:ascii="Times New Roman" w:hAnsi="Times New Roman" w:cs="Times New Roman"/>
          <w:b/>
        </w:rPr>
        <w:t>………………………………………………………………………………54</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w:t>
      </w:r>
      <w:r w:rsidR="00F92BA4">
        <w:rPr>
          <w:rFonts w:ascii="Times New Roman" w:hAnsi="Times New Roman" w:cs="Times New Roman"/>
        </w:rPr>
        <w:t>………………………………………………………………………...54</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sidR="00F92BA4">
        <w:rPr>
          <w:rFonts w:ascii="Times New Roman" w:hAnsi="Times New Roman" w:cs="Times New Roman"/>
        </w:rPr>
        <w:t>…………………………………………………………...54</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w:t>
      </w:r>
      <w:r w:rsidR="00F92BA4">
        <w:rPr>
          <w:rFonts w:ascii="Times New Roman" w:hAnsi="Times New Roman" w:cs="Times New Roman"/>
          <w:b/>
        </w:rPr>
        <w:t>……………………………………………………………………....56</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sidR="00F92BA4">
        <w:rPr>
          <w:rFonts w:ascii="Times New Roman" w:hAnsi="Times New Roman" w:cs="Times New Roman"/>
        </w:rPr>
        <w:t>…………………………………………………………………..56</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sidR="00F92BA4">
        <w:rPr>
          <w:rFonts w:ascii="Times New Roman" w:hAnsi="Times New Roman" w:cs="Times New Roman"/>
        </w:rPr>
        <w:t>ces……………………………………………………………..58</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ATS…………………………………………………………………………………</w:t>
      </w:r>
      <w:r w:rsidR="00F92BA4">
        <w:rPr>
          <w:rFonts w:ascii="Times New Roman" w:hAnsi="Times New Roman" w:cs="Times New Roman"/>
        </w:rPr>
        <w:t>….58</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TESS…………</w:t>
      </w:r>
      <w:r w:rsidR="00F673AE">
        <w:rPr>
          <w:rFonts w:ascii="Times New Roman" w:hAnsi="Times New Roman" w:cs="Times New Roman"/>
        </w:rPr>
        <w:t>………………………………………………………………………...64</w:t>
      </w:r>
    </w:p>
    <w:p w:rsidR="0018635B" w:rsidRPr="009E4B98"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806CB">
        <w:rPr>
          <w:rFonts w:ascii="Times New Roman" w:hAnsi="Times New Roman" w:cs="Times New Roman"/>
        </w:rPr>
        <w:t>Social Studies</w:t>
      </w:r>
      <w:r>
        <w:rPr>
          <w:rFonts w:ascii="Times New Roman" w:hAnsi="Times New Roman" w:cs="Times New Roman"/>
        </w:rPr>
        <w:t xml:space="preserve"> Compe</w:t>
      </w:r>
      <w:r w:rsidR="00D806CB">
        <w:rPr>
          <w:rFonts w:ascii="Times New Roman" w:hAnsi="Times New Roman" w:cs="Times New Roman"/>
        </w:rPr>
        <w:t xml:space="preserve">tencies…………………………………………………………  </w:t>
      </w:r>
      <w:r w:rsidR="005B35B3">
        <w:rPr>
          <w:rFonts w:ascii="Times New Roman" w:hAnsi="Times New Roman" w:cs="Times New Roman"/>
        </w:rPr>
        <w:t>67</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5B35B3">
        <w:rPr>
          <w:rFonts w:ascii="Times New Roman" w:hAnsi="Times New Roman" w:cs="Times New Roman"/>
        </w:rPr>
        <w:t>70</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Syllabi and Course Descriptions: Pedagogy…………………………………………. 7</w:t>
      </w:r>
      <w:r w:rsidR="00F92BA4">
        <w:rPr>
          <w:rFonts w:ascii="Times New Roman" w:hAnsi="Times New Roman" w:cs="Times New Roman"/>
        </w:rPr>
        <w:t>0</w:t>
      </w:r>
    </w:p>
    <w:p w:rsidR="0018635B" w:rsidRPr="009E4B98" w:rsidRDefault="0018635B" w:rsidP="0018635B">
      <w:pPr>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F92BA4">
        <w:rPr>
          <w:rFonts w:ascii="Times New Roman" w:hAnsi="Times New Roman" w:cs="Times New Roman"/>
        </w:rPr>
        <w:t>40</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Pr="009E4B98" w:rsidRDefault="00B83013">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lastRenderedPageBreak/>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D806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r w:rsidR="00B05B5B">
        <w:rPr>
          <w:rFonts w:ascii="Times New Roman" w:eastAsia="Times New Roman" w:hAnsi="Times New Roman" w:cs="Times New Roman"/>
        </w:rPr>
        <w:t xml:space="preserve">  </w:t>
      </w:r>
      <w:r w:rsidR="00B05B5B" w:rsidRPr="005C6AFF">
        <w:rPr>
          <w:rFonts w:ascii="Times New Roman" w:eastAsia="Times New Roman" w:hAnsi="Times New Roman" w:cs="Times New Roman"/>
        </w:rPr>
        <w:t>Because of the significant overlap in the curriculum, the programs included in the Bachelor of Arts in Teaching degree will be considered cognate programs.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w:t>
      </w:r>
      <w:r w:rsidR="00EC4A83" w:rsidRPr="009E4B98">
        <w:rPr>
          <w:rFonts w:ascii="Times New Roman" w:eastAsia="Times New Roman" w:hAnsi="Times New Roman" w:cs="Times New Roman"/>
        </w:rPr>
        <w:lastRenderedPageBreak/>
        <w:t>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B05B5B" w:rsidRDefault="00B05B5B" w:rsidP="00B05B5B">
      <w:pPr>
        <w:spacing w:after="0"/>
        <w:ind w:firstLine="720"/>
        <w:rPr>
          <w:rFonts w:ascii="Times New Roman" w:eastAsia="Times New Roman" w:hAnsi="Times New Roman" w:cs="Times New Roman"/>
          <w:i/>
        </w:rPr>
      </w:pPr>
      <w:r>
        <w:rPr>
          <w:rFonts w:ascii="Times New Roman" w:eastAsia="Times New Roman" w:hAnsi="Times New Roman" w:cs="Times New Roman"/>
        </w:rPr>
        <w:t xml:space="preserve">It is anticipated that the combined programs of English Education, Social Studies Education, French Education, German Education, and Spanish Education will enroll 20-25 students per year, with at least six students graduating from each program every year.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lastRenderedPageBreak/>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w:t>
      </w:r>
      <w:r w:rsidR="002E360E">
        <w:rPr>
          <w:rFonts w:ascii="Times New Roman" w:eastAsia="Times New Roman" w:hAnsi="Times New Roman" w:cs="Times New Roman"/>
        </w:rPr>
        <w:t>0</w:t>
      </w:r>
      <w:r w:rsidR="00EC4A83" w:rsidRPr="009E4B98">
        <w:rPr>
          <w:rFonts w:ascii="Times New Roman" w:eastAsia="Times New Roman" w:hAnsi="Times New Roman" w:cs="Times New Roman"/>
        </w:rPr>
        <w:t xml:space="preserve"> hours of pedagogy including 8 credit hours of field experiences (practicum and internship), 33 hours in the content area, 35 hours of UA Core, and </w:t>
      </w:r>
      <w:r w:rsidR="002E360E">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Pr="00914AD5"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r w:rsidR="00E2052C">
        <w:rPr>
          <w:rFonts w:ascii="Times New Roman" w:eastAsia="Times New Roman" w:hAnsi="Times New Roman" w:cs="Times New Roman"/>
        </w:rPr>
        <w:t xml:space="preserve">  </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E2052C" w:rsidRDefault="00914AD5" w:rsidP="00E64BE6">
            <w:pPr>
              <w:rPr>
                <w:sz w:val="20"/>
                <w:szCs w:val="20"/>
              </w:rPr>
            </w:pPr>
            <w:r w:rsidRPr="00E2052C">
              <w:rPr>
                <w:sz w:val="20"/>
                <w:szCs w:val="20"/>
              </w:rPr>
              <w:t>*COMM 1023</w:t>
            </w:r>
          </w:p>
        </w:tc>
        <w:tc>
          <w:tcPr>
            <w:tcW w:w="2583" w:type="dxa"/>
          </w:tcPr>
          <w:p w:rsidR="00914AD5" w:rsidRPr="00E2052C" w:rsidRDefault="00914AD5" w:rsidP="00E64BE6">
            <w:pPr>
              <w:rPr>
                <w:sz w:val="20"/>
                <w:szCs w:val="20"/>
              </w:rPr>
            </w:pPr>
            <w:r w:rsidRPr="00E2052C">
              <w:rPr>
                <w:sz w:val="20"/>
                <w:szCs w:val="20"/>
              </w:rPr>
              <w:t>Communication in a Diverse World</w:t>
            </w:r>
          </w:p>
        </w:tc>
        <w:tc>
          <w:tcPr>
            <w:tcW w:w="549" w:type="dxa"/>
          </w:tcPr>
          <w:p w:rsidR="00914AD5" w:rsidRPr="00E2052C" w:rsidRDefault="00914AD5" w:rsidP="00E64BE6">
            <w:pPr>
              <w:rPr>
                <w:sz w:val="20"/>
                <w:szCs w:val="20"/>
              </w:rPr>
            </w:pPr>
            <w:r w:rsidRPr="00E2052C">
              <w:rPr>
                <w:sz w:val="20"/>
                <w:szCs w:val="20"/>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lastRenderedPageBreak/>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w:t>
            </w:r>
            <w:r w:rsidR="00D806CB">
              <w:rPr>
                <w:sz w:val="20"/>
                <w:szCs w:val="20"/>
                <w:highlight w:val="green"/>
              </w:rPr>
              <w:t>plinary and Interdisciplinary Li</w:t>
            </w:r>
            <w:r>
              <w:rPr>
                <w:sz w:val="20"/>
                <w:szCs w:val="20"/>
                <w:highlight w:val="green"/>
              </w:rPr>
              <w:t>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487"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Default="00914AD5" w:rsidP="00E64BE6">
            <w:pPr>
              <w:rPr>
                <w:sz w:val="20"/>
                <w:szCs w:val="20"/>
                <w:highlight w:val="yellow"/>
              </w:rPr>
            </w:pPr>
            <w:r>
              <w:rPr>
                <w:sz w:val="20"/>
                <w:szCs w:val="20"/>
                <w:highlight w:val="yellow"/>
              </w:rPr>
              <w:t>Elective or</w:t>
            </w:r>
          </w:p>
          <w:p w:rsidR="00914AD5" w:rsidRPr="00F22912" w:rsidRDefault="00914AD5" w:rsidP="00E64BE6">
            <w:pPr>
              <w:rPr>
                <w:sz w:val="20"/>
                <w:szCs w:val="20"/>
                <w:highlight w:val="green"/>
              </w:rPr>
            </w:pPr>
            <w:r w:rsidRPr="00F22912">
              <w:rPr>
                <w:sz w:val="20"/>
                <w:szCs w:val="20"/>
                <w:highlight w:val="green"/>
              </w:rPr>
              <w:t xml:space="preserve">CIED 4023 </w:t>
            </w:r>
          </w:p>
          <w:p w:rsidR="00914AD5" w:rsidRPr="000122BD" w:rsidRDefault="00914AD5" w:rsidP="00E64BE6">
            <w:pPr>
              <w:rPr>
                <w:sz w:val="20"/>
                <w:szCs w:val="20"/>
                <w:highlight w:val="yellow"/>
              </w:rPr>
            </w:pPr>
            <w:r w:rsidRPr="00F22912">
              <w:rPr>
                <w:sz w:val="20"/>
                <w:szCs w:val="20"/>
                <w:highlight w:val="green"/>
              </w:rPr>
              <w:t>Online</w:t>
            </w:r>
          </w:p>
        </w:tc>
        <w:tc>
          <w:tcPr>
            <w:tcW w:w="2574" w:type="dxa"/>
          </w:tcPr>
          <w:p w:rsidR="00914AD5" w:rsidRPr="000122BD" w:rsidRDefault="00B81BD6" w:rsidP="00E64BE6">
            <w:pPr>
              <w:rPr>
                <w:sz w:val="20"/>
                <w:szCs w:val="20"/>
              </w:rPr>
            </w:pPr>
            <w:r>
              <w:rPr>
                <w:sz w:val="20"/>
                <w:szCs w:val="20"/>
                <w:highlight w:val="green"/>
              </w:rPr>
              <w:t>Teaching Inclusion in Secondary Settings</w:t>
            </w:r>
          </w:p>
        </w:tc>
        <w:tc>
          <w:tcPr>
            <w:tcW w:w="552"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E64BE6">
        <w:tc>
          <w:tcPr>
            <w:tcW w:w="1558" w:type="dxa"/>
          </w:tcPr>
          <w:p w:rsidR="00914AD5" w:rsidRPr="000122BD" w:rsidRDefault="00914AD5" w:rsidP="004369E0">
            <w:pPr>
              <w:rPr>
                <w:sz w:val="20"/>
                <w:szCs w:val="20"/>
                <w:highlight w:val="green"/>
              </w:rPr>
            </w:pPr>
            <w:r w:rsidRPr="000122BD">
              <w:rPr>
                <w:sz w:val="20"/>
                <w:szCs w:val="20"/>
                <w:highlight w:val="green"/>
              </w:rPr>
              <w:t>SEED</w:t>
            </w:r>
            <w:r w:rsidR="00B83013">
              <w:rPr>
                <w:sz w:val="20"/>
                <w:szCs w:val="20"/>
                <w:highlight w:val="green"/>
              </w:rPr>
              <w:t xml:space="preserve"> </w:t>
            </w:r>
          </w:p>
        </w:tc>
        <w:tc>
          <w:tcPr>
            <w:tcW w:w="2487"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4"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c>
          <w:tcPr>
            <w:tcW w:w="1558"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7"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8" w:type="dxa"/>
          </w:tcPr>
          <w:p w:rsidR="00914AD5" w:rsidRPr="000122BD" w:rsidRDefault="00914AD5" w:rsidP="00E64BE6">
            <w:pPr>
              <w:rPr>
                <w:sz w:val="20"/>
                <w:szCs w:val="20"/>
                <w:highlight w:val="green"/>
              </w:rPr>
            </w:pPr>
            <w:r w:rsidRPr="000122BD">
              <w:rPr>
                <w:sz w:val="20"/>
                <w:szCs w:val="20"/>
                <w:highlight w:val="green"/>
              </w:rPr>
              <w:t>CIED 428v</w:t>
            </w:r>
          </w:p>
        </w:tc>
        <w:tc>
          <w:tcPr>
            <w:tcW w:w="2574"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Pr>
                <w:sz w:val="20"/>
                <w:szCs w:val="20"/>
                <w:highlight w:val="yellow"/>
              </w:rPr>
              <w:t>Elective</w:t>
            </w:r>
          </w:p>
          <w:p w:rsidR="00914AD5" w:rsidRPr="000122BD" w:rsidRDefault="00914AD5" w:rsidP="00E64BE6">
            <w:pPr>
              <w:rPr>
                <w:sz w:val="20"/>
                <w:szCs w:val="20"/>
                <w:highlight w:val="green"/>
              </w:rPr>
            </w:pPr>
          </w:p>
        </w:tc>
        <w:tc>
          <w:tcPr>
            <w:tcW w:w="2487" w:type="dxa"/>
          </w:tcPr>
          <w:p w:rsidR="00914AD5" w:rsidRPr="000122BD" w:rsidRDefault="00B81BD6" w:rsidP="00E64BE6">
            <w:pPr>
              <w:rPr>
                <w:sz w:val="20"/>
                <w:szCs w:val="20"/>
                <w:highlight w:val="green"/>
              </w:rPr>
            </w:pPr>
            <w:r>
              <w:rPr>
                <w:sz w:val="20"/>
                <w:szCs w:val="20"/>
                <w:highlight w:val="green"/>
              </w:rPr>
              <w:t>Teaching Inclusion in Secondary Settings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8" w:type="dxa"/>
          </w:tcPr>
          <w:p w:rsidR="00914AD5" w:rsidRPr="000122BD" w:rsidRDefault="00914AD5" w:rsidP="00E64BE6">
            <w:pPr>
              <w:rPr>
                <w:sz w:val="20"/>
                <w:szCs w:val="20"/>
                <w:highlight w:val="green"/>
              </w:rPr>
            </w:pPr>
          </w:p>
        </w:tc>
        <w:tc>
          <w:tcPr>
            <w:tcW w:w="2574"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E64BE6">
        <w:tc>
          <w:tcPr>
            <w:tcW w:w="1558" w:type="dxa"/>
          </w:tcPr>
          <w:p w:rsidR="00914AD5" w:rsidRPr="000122BD" w:rsidRDefault="00914AD5" w:rsidP="00E64BE6">
            <w:pPr>
              <w:rPr>
                <w:b/>
                <w:sz w:val="20"/>
                <w:szCs w:val="20"/>
              </w:rPr>
            </w:pPr>
            <w:r>
              <w:rPr>
                <w:b/>
                <w:sz w:val="20"/>
                <w:szCs w:val="20"/>
              </w:rPr>
              <w:t>Total 120 hrs</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Pr="009E4B98" w:rsidRDefault="0025476E"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Pr="009E4B98"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lastRenderedPageBreak/>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C0F9F" w:rsidRDefault="00EC4A83" w:rsidP="00914AD5">
      <w:pPr>
        <w:spacing w:after="0"/>
        <w:rPr>
          <w:rFonts w:ascii="Times New Roman" w:eastAsia="Cambria" w:hAnsi="Times New Roman" w:cs="Times New Roman"/>
          <w:b/>
          <w:i/>
          <w:sz w:val="20"/>
          <w:szCs w:val="20"/>
        </w:rPr>
      </w:pPr>
      <w:r w:rsidRPr="009E4B98">
        <w:rPr>
          <w:rFonts w:ascii="Times New Roman" w:eastAsia="Cambria" w:hAnsi="Times New Roman" w:cs="Times New Roman"/>
          <w:b/>
          <w:i/>
          <w:sz w:val="20"/>
          <w:szCs w:val="20"/>
        </w:rPr>
        <w:t xml:space="preserve"> </w:t>
      </w: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t>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C21B8E"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Pr="00C21B8E" w:rsidRDefault="00C21B8E" w:rsidP="00C21B8E">
      <w:pPr>
        <w:spacing w:after="0"/>
        <w:rPr>
          <w:rFonts w:ascii="Times New Roman" w:eastAsia="Times New Roman" w:hAnsi="Times New Roman" w:cs="Times New Roman"/>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8C0D04" w:rsidRDefault="008C0D04">
      <w:pPr>
        <w:spacing w:after="0"/>
        <w:rPr>
          <w:rFonts w:ascii="Times New Roman" w:eastAsia="Times New Roman" w:hAnsi="Times New Roman" w:cs="Times New Roman"/>
          <w:b/>
          <w:i/>
          <w:sz w:val="18"/>
          <w:szCs w:val="18"/>
        </w:rPr>
      </w:pPr>
    </w:p>
    <w:p w:rsidR="00A1002D" w:rsidRDefault="00A1002D">
      <w:pPr>
        <w:spacing w:after="0"/>
        <w:rPr>
          <w:rFonts w:ascii="Times New Roman" w:eastAsia="Times New Roman" w:hAnsi="Times New Roman" w:cs="Times New Roman"/>
          <w:b/>
          <w:i/>
          <w:sz w:val="18"/>
          <w:szCs w:val="18"/>
        </w:rPr>
      </w:pPr>
    </w:p>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lastRenderedPageBreak/>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Interest surveys and interviews</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lastRenderedPageBreak/>
              <w:t>Teacher Plans/Interviews</w:t>
            </w:r>
          </w:p>
          <w:p w:rsidR="00EE626C" w:rsidRPr="00EE626C" w:rsidRDefault="00EE626C" w:rsidP="00DC516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DC516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DC516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DC516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DC516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DC516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DC516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reinforces students’ development of conceptual understanding in order for students to demonstrate proficiency of 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DC516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DC516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DC516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DC516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lastRenderedPageBreak/>
              <w:t>Facilitates learning</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DC516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DC516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DC516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DC516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DC516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lastRenderedPageBreak/>
              <w:t>Instructional groups are productive and appropriate for the lesson</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B76C3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Instructional outcomes are of moderate rigor and are suitable for some students, but consist of a combination of activities and goals, some of which permit viable methods of assessment. They reflect more than one type of learning, but there is little or no attempt at </w:t>
            </w:r>
            <w:r w:rsidRPr="00DB3081">
              <w:rPr>
                <w:rFonts w:ascii="Times New Roman" w:hAnsi="Times New Roman" w:cs="Times New Roman"/>
                <w:sz w:val="18"/>
                <w:szCs w:val="18"/>
              </w:rPr>
              <w:lastRenderedPageBreak/>
              <w:t>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lastRenderedPageBreak/>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lastRenderedPageBreak/>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Standards of conduct are clear, with evidence of student participation in setting them.  Teacher’s monitoring of student behavior is subtle and preventive, and teacher’s response to student misbehavior is sensitive to individual student needs. Students take an </w:t>
            </w:r>
            <w:r w:rsidRPr="00DB3081">
              <w:rPr>
                <w:rFonts w:ascii="Times New Roman" w:hAnsi="Times New Roman" w:cs="Times New Roman"/>
                <w:sz w:val="18"/>
                <w:szCs w:val="18"/>
              </w:rPr>
              <w:lastRenderedPageBreak/>
              <w:t>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Default="00FE5806"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lastRenderedPageBreak/>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reflection on the lesson is thoughtful and accurate, citing specific evidence.  Teacher draws on an extensive repertoire to suggest alternative strategies and 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attempts to contextualize the artifact by locating it in Domain #1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lastRenderedPageBreak/>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 xml:space="preserve">Both the artifact and the accompanying narrative suggest the author possesses a strong understanding of both the domain and the artifact’s relationship to it. As a result, </w:t>
            </w:r>
            <w:r w:rsidRPr="00DB3081">
              <w:rPr>
                <w:rFonts w:ascii="Times New Roman" w:hAnsi="Times New Roman" w:cs="Times New Roman"/>
                <w:sz w:val="18"/>
                <w:szCs w:val="18"/>
              </w:rPr>
              <w:lastRenderedPageBreak/>
              <w:t>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#4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w:t>
            </w:r>
            <w:r w:rsidRPr="00DB3081">
              <w:rPr>
                <w:rFonts w:ascii="Times New Roman" w:hAnsi="Times New Roman" w:cs="Times New Roman"/>
                <w:sz w:val="18"/>
                <w:szCs w:val="18"/>
              </w:rPr>
              <w:lastRenderedPageBreak/>
              <w:t>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author’s contextualization of the artifact is unsatisfactory or non-existent. The 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lastRenderedPageBreak/>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Kipp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 xml:space="preserve">Requirements for Bachelor of Arts in </w:t>
      </w:r>
      <w:r w:rsidR="00D806CB">
        <w:rPr>
          <w:rFonts w:ascii="Times New Roman" w:eastAsia="Times New Roman" w:hAnsi="Times New Roman" w:cs="Times New Roman"/>
          <w:b/>
        </w:rPr>
        <w:t>Social Studies</w:t>
      </w:r>
      <w:r w:rsidRPr="00FE5806">
        <w:rPr>
          <w:rFonts w:ascii="Times New Roman" w:eastAsia="Times New Roman" w:hAnsi="Times New Roman" w:cs="Times New Roman"/>
          <w:b/>
        </w:rPr>
        <w:t xml:space="preserve">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D806CB">
        <w:rPr>
          <w:rFonts w:ascii="Times New Roman" w:eastAsia="Times New Roman" w:hAnsi="Times New Roman" w:cs="Times New Roman"/>
          <w:b/>
        </w:rPr>
        <w:t xml:space="preserve"> Social Studies</w:t>
      </w:r>
      <w:r w:rsidR="00FE5806">
        <w:rPr>
          <w:rFonts w:ascii="Times New Roman" w:eastAsia="Times New Roman" w:hAnsi="Times New Roman" w:cs="Times New Roman"/>
          <w:b/>
        </w:rPr>
        <w:t xml:space="preserve"> Education</w:t>
      </w:r>
      <w:r w:rsidRPr="009E4B98">
        <w:rPr>
          <w:rFonts w:ascii="Times New Roman" w:eastAsia="Times New Roman" w:hAnsi="Times New Roman" w:cs="Times New Roman"/>
          <w:b/>
        </w:rPr>
        <w:t xml:space="preserve"> (P</w:t>
      </w:r>
      <w:r w:rsidR="00D806CB">
        <w:rPr>
          <w:rFonts w:ascii="Times New Roman" w:eastAsia="Times New Roman" w:hAnsi="Times New Roman" w:cs="Times New Roman"/>
          <w:b/>
        </w:rPr>
        <w:t>SS</w:t>
      </w:r>
      <w:r w:rsidR="00FE5806">
        <w:rPr>
          <w:rFonts w:ascii="Times New Roman" w:eastAsia="Times New Roman" w:hAnsi="Times New Roman" w:cs="Times New Roman"/>
          <w:b/>
        </w:rPr>
        <w:t>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rsidP="00DC516E">
      <w:pPr>
        <w:numPr>
          <w:ilvl w:val="0"/>
          <w:numId w:val="4"/>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rsidP="00DC516E">
      <w:pPr>
        <w:numPr>
          <w:ilvl w:val="0"/>
          <w:numId w:val="4"/>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rsidP="00DC516E">
      <w:pPr>
        <w:numPr>
          <w:ilvl w:val="0"/>
          <w:numId w:val="4"/>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rsidP="00DC516E">
      <w:pPr>
        <w:numPr>
          <w:ilvl w:val="0"/>
          <w:numId w:val="4"/>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AC2265" w:rsidRPr="00AC2265" w:rsidRDefault="00AC2265" w:rsidP="00AC2265">
      <w:pPr>
        <w:pStyle w:val="NormalWeb"/>
        <w:shd w:val="clear" w:color="auto" w:fill="FFFFFF"/>
        <w:spacing w:before="0" w:beforeAutospacing="0" w:after="0" w:afterAutospacing="0"/>
        <w:textAlignment w:val="baseline"/>
        <w:rPr>
          <w:rFonts w:ascii="Helvetica Neue" w:hAnsi="Helvetica Neue"/>
          <w:sz w:val="21"/>
          <w:szCs w:val="21"/>
        </w:rPr>
      </w:pPr>
      <w:r w:rsidRPr="00AC2265">
        <w:rPr>
          <w:rStyle w:val="Strong"/>
          <w:rFonts w:ascii="inherit" w:hAnsi="inherit"/>
          <w:sz w:val="21"/>
          <w:szCs w:val="21"/>
          <w:bdr w:val="none" w:sz="0" w:space="0" w:color="auto" w:frame="1"/>
        </w:rPr>
        <w:t>Stage II: Admission to the B.A.T. program</w:t>
      </w:r>
    </w:p>
    <w:p w:rsidR="00AC2265" w:rsidRPr="00AC2265" w:rsidRDefault="00AC2265" w:rsidP="00AC2265">
      <w:pPr>
        <w:pStyle w:val="NormalWeb"/>
        <w:shd w:val="clear" w:color="auto" w:fill="FFFFFF"/>
        <w:spacing w:before="0" w:beforeAutospacing="0" w:after="0" w:afterAutospacing="0"/>
        <w:textAlignment w:val="baseline"/>
        <w:rPr>
          <w:rFonts w:ascii="Helvetica Neue" w:hAnsi="Helvetica Neue"/>
          <w:sz w:val="21"/>
          <w:szCs w:val="21"/>
        </w:rPr>
      </w:pPr>
      <w:r w:rsidRPr="00AC2265">
        <w:rPr>
          <w:rFonts w:ascii="Helvetica Neue" w:hAnsi="Helvetica Neue"/>
          <w:sz w:val="21"/>
          <w:szCs w:val="21"/>
        </w:rPr>
        <w:t> Admission to the Bachelor of Arts in Teaching program (B.A.T.) in the five content areas occurs the semester after the candidate has completed all pre-B.A.T. requirements including the first three courses in education - </w:t>
      </w:r>
      <w:hyperlink r:id="rId9" w:tooltip="CIED 1013" w:history="1">
        <w:r w:rsidRPr="00AC2265">
          <w:rPr>
            <w:rStyle w:val="Hyperlink"/>
            <w:rFonts w:ascii="inherit" w:hAnsi="inherit"/>
            <w:color w:val="auto"/>
            <w:sz w:val="21"/>
            <w:szCs w:val="21"/>
            <w:bdr w:val="none" w:sz="0" w:space="0" w:color="auto" w:frame="1"/>
          </w:rPr>
          <w:t>CIED 1013</w:t>
        </w:r>
      </w:hyperlink>
      <w:r w:rsidRPr="00AC2265">
        <w:rPr>
          <w:rFonts w:ascii="Helvetica Neue" w:hAnsi="Helvetica Neue"/>
          <w:sz w:val="21"/>
          <w:szCs w:val="21"/>
        </w:rPr>
        <w:t>, </w:t>
      </w:r>
      <w:hyperlink r:id="rId10" w:tooltip="CIED 1003" w:history="1">
        <w:r w:rsidRPr="00AC2265">
          <w:rPr>
            <w:rStyle w:val="Hyperlink"/>
            <w:rFonts w:ascii="inherit" w:hAnsi="inherit"/>
            <w:color w:val="auto"/>
            <w:sz w:val="21"/>
            <w:szCs w:val="21"/>
            <w:bdr w:val="none" w:sz="0" w:space="0" w:color="auto" w:frame="1"/>
          </w:rPr>
          <w:t>CIED 1003</w:t>
        </w:r>
      </w:hyperlink>
      <w:r w:rsidRPr="00AC2265">
        <w:rPr>
          <w:rFonts w:ascii="Helvetica Neue" w:hAnsi="Helvetica Neue"/>
          <w:sz w:val="21"/>
          <w:szCs w:val="21"/>
        </w:rPr>
        <w:t>, and </w:t>
      </w:r>
      <w:hyperlink r:id="rId11" w:tooltip="CIED 2173" w:history="1">
        <w:r w:rsidRPr="00AC2265">
          <w:rPr>
            <w:rStyle w:val="Hyperlink"/>
            <w:rFonts w:ascii="inherit" w:hAnsi="inherit"/>
            <w:color w:val="auto"/>
            <w:sz w:val="21"/>
            <w:szCs w:val="21"/>
            <w:bdr w:val="none" w:sz="0" w:space="0" w:color="auto" w:frame="1"/>
          </w:rPr>
          <w:t>CIED 2173</w:t>
        </w:r>
      </w:hyperlink>
      <w:r w:rsidRPr="00AC2265">
        <w:rPr>
          <w:rFonts w:ascii="Helvetica Neue" w:hAnsi="Helvetica Neue"/>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AC2265" w:rsidRPr="00AC2265" w:rsidRDefault="00AC2265" w:rsidP="00AC2265">
      <w:pPr>
        <w:pStyle w:val="NormalWeb"/>
        <w:shd w:val="clear" w:color="auto" w:fill="FFFFFF"/>
        <w:spacing w:before="0" w:beforeAutospacing="0" w:after="180" w:afterAutospacing="0"/>
        <w:textAlignment w:val="baseline"/>
        <w:rPr>
          <w:rFonts w:ascii="Helvetica Neue" w:hAnsi="Helvetica Neue"/>
          <w:sz w:val="21"/>
          <w:szCs w:val="21"/>
        </w:rPr>
      </w:pPr>
      <w:r w:rsidRPr="00AC2265">
        <w:rPr>
          <w:rFonts w:ascii="Helvetica Neue" w:hAnsi="Helvetica Neue"/>
          <w:sz w:val="21"/>
          <w:szCs w:val="21"/>
        </w:rPr>
        <w:t>The application process includes:</w:t>
      </w:r>
    </w:p>
    <w:p w:rsidR="00AC2265" w:rsidRPr="00AC2265" w:rsidRDefault="00AC2265" w:rsidP="00DC516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AC2265">
        <w:rPr>
          <w:rFonts w:ascii="inherit" w:hAnsi="inherit"/>
          <w:color w:val="auto"/>
          <w:sz w:val="21"/>
          <w:szCs w:val="21"/>
        </w:rPr>
        <w:t>Students must complete the application to teacher education  (see the </w:t>
      </w:r>
      <w:hyperlink r:id="rId12" w:history="1">
        <w:r w:rsidRPr="00AC2265">
          <w:rPr>
            <w:rStyle w:val="Hyperlink"/>
            <w:rFonts w:ascii="inherit" w:hAnsi="inherit"/>
            <w:color w:val="auto"/>
            <w:sz w:val="21"/>
            <w:szCs w:val="21"/>
            <w:bdr w:val="none" w:sz="0" w:space="0" w:color="auto" w:frame="1"/>
          </w:rPr>
          <w:t>Teacher Education Application Fee</w:t>
        </w:r>
      </w:hyperlink>
      <w:r w:rsidRPr="00AC2265">
        <w:rPr>
          <w:rFonts w:ascii="inherit" w:hAnsi="inherit"/>
          <w:color w:val="auto"/>
          <w:sz w:val="21"/>
          <w:szCs w:val="21"/>
        </w:rPr>
        <w:t xml:space="preserve">) through the Teacher Education Office during spring semester of sophomore year. This includes </w:t>
      </w:r>
      <w:r w:rsidRPr="00AC2265">
        <w:rPr>
          <w:rFonts w:ascii="inherit" w:hAnsi="inherit"/>
          <w:color w:val="auto"/>
          <w:sz w:val="21"/>
          <w:szCs w:val="21"/>
        </w:rPr>
        <w:lastRenderedPageBreak/>
        <w:t>completing and passing the criminal background check and also passing Praxis Core academic subjects test or equivalent tests by meeting or exceeding the Arkansas Department of Education cut-off scores.</w:t>
      </w:r>
    </w:p>
    <w:p w:rsidR="00AC2265" w:rsidRPr="00AC2265" w:rsidRDefault="00AC2265" w:rsidP="00DC516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Submission of B.A.T. application.</w:t>
      </w:r>
    </w:p>
    <w:p w:rsidR="00AC2265" w:rsidRPr="00AC2265" w:rsidRDefault="00AC2265" w:rsidP="00DC516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Submission of writing sample to content area faculty.</w:t>
      </w:r>
    </w:p>
    <w:p w:rsidR="00AC2265" w:rsidRPr="00AC2265" w:rsidRDefault="00AC2265" w:rsidP="00DC516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Submission of transcripts for all coursework.</w:t>
      </w:r>
    </w:p>
    <w:p w:rsidR="00AC2265" w:rsidRPr="00AC2265" w:rsidRDefault="00AC2265" w:rsidP="00AC2265">
      <w:pPr>
        <w:pStyle w:val="NormalWeb"/>
        <w:shd w:val="clear" w:color="auto" w:fill="FFFFFF"/>
        <w:spacing w:before="0" w:beforeAutospacing="0" w:after="180" w:afterAutospacing="0"/>
        <w:textAlignment w:val="baseline"/>
        <w:rPr>
          <w:rFonts w:ascii="Helvetica Neue" w:hAnsi="Helvetica Neue"/>
          <w:sz w:val="21"/>
          <w:szCs w:val="21"/>
        </w:rPr>
      </w:pPr>
      <w:r w:rsidRPr="00AC2265">
        <w:rPr>
          <w:rFonts w:ascii="Helvetica Neue" w:hAnsi="Helvetica Neue"/>
          <w:sz w:val="21"/>
          <w:szCs w:val="21"/>
        </w:rPr>
        <w:t>*Note: Another background check will be required prior to graduation in order to be eligible for licensure.</w:t>
      </w:r>
    </w:p>
    <w:p w:rsidR="00AC2265" w:rsidRPr="00AC2265" w:rsidRDefault="00AC2265" w:rsidP="00AC2265">
      <w:pPr>
        <w:pStyle w:val="NormalWeb"/>
        <w:shd w:val="clear" w:color="auto" w:fill="FFFFFF"/>
        <w:spacing w:before="0" w:beforeAutospacing="0" w:after="0" w:afterAutospacing="0"/>
        <w:textAlignment w:val="baseline"/>
        <w:rPr>
          <w:rFonts w:ascii="Helvetica Neue" w:hAnsi="Helvetica Neue"/>
          <w:sz w:val="21"/>
          <w:szCs w:val="21"/>
        </w:rPr>
      </w:pPr>
      <w:r w:rsidRPr="00AC2265">
        <w:rPr>
          <w:rStyle w:val="Strong"/>
          <w:rFonts w:ascii="inherit" w:hAnsi="inherit"/>
          <w:sz w:val="21"/>
          <w:szCs w:val="21"/>
          <w:bdr w:val="none" w:sz="0" w:space="0" w:color="auto" w:frame="1"/>
        </w:rPr>
        <w:t>Stage III: Requirements for Program Continuation and Internship</w:t>
      </w:r>
    </w:p>
    <w:p w:rsidR="00AC2265" w:rsidRPr="00AC2265" w:rsidRDefault="00AC2265" w:rsidP="00DC516E">
      <w:pPr>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Maintain a cumulative GPA of 3.0 or better.</w:t>
      </w:r>
    </w:p>
    <w:p w:rsidR="00AC2265" w:rsidRPr="00AC2265" w:rsidRDefault="00AC2265" w:rsidP="00DC516E">
      <w:pPr>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AC2265">
        <w:rPr>
          <w:rFonts w:ascii="inherit" w:hAnsi="inherit"/>
          <w:color w:val="auto"/>
          <w:sz w:val="21"/>
          <w:szCs w:val="21"/>
        </w:rPr>
        <w:t>All professional education courses and content courses must have a grade 'C' or better ( except </w:t>
      </w:r>
      <w:r w:rsidRPr="00AC2265">
        <w:rPr>
          <w:rStyle w:val="structuredcontenterror"/>
          <w:rFonts w:ascii="inherit" w:hAnsi="inherit"/>
          <w:color w:val="auto"/>
          <w:sz w:val="21"/>
          <w:szCs w:val="21"/>
          <w:bdr w:val="single" w:sz="12" w:space="0" w:color="FF0000" w:frame="1"/>
        </w:rPr>
        <w:t>SEED 328V</w:t>
      </w:r>
      <w:r w:rsidRPr="00AC2265">
        <w:rPr>
          <w:rFonts w:ascii="inherit" w:hAnsi="inherit"/>
          <w:color w:val="auto"/>
          <w:sz w:val="21"/>
          <w:szCs w:val="21"/>
        </w:rPr>
        <w:t> below). No teaching methods courses may be taken as self-paced (correspondence) courses.</w:t>
      </w:r>
    </w:p>
    <w:p w:rsidR="00AC2265" w:rsidRPr="00AC2265" w:rsidRDefault="00AC2265" w:rsidP="00AC2265">
      <w:pPr>
        <w:pStyle w:val="NormalWeb"/>
        <w:shd w:val="clear" w:color="auto" w:fill="FFFFFF"/>
        <w:spacing w:before="0" w:beforeAutospacing="0" w:after="0" w:afterAutospacing="0"/>
        <w:textAlignment w:val="baseline"/>
        <w:rPr>
          <w:rFonts w:ascii="Helvetica Neue" w:hAnsi="Helvetica Neue"/>
          <w:sz w:val="21"/>
          <w:szCs w:val="21"/>
        </w:rPr>
      </w:pPr>
      <w:r w:rsidRPr="00AC2265">
        <w:rPr>
          <w:rStyle w:val="Strong"/>
          <w:rFonts w:ascii="inherit" w:hAnsi="inherit"/>
          <w:sz w:val="21"/>
          <w:szCs w:val="21"/>
          <w:bdr w:val="none" w:sz="0" w:space="0" w:color="auto" w:frame="1"/>
        </w:rPr>
        <w:t>Stage IV:  Requirements for Internship Semester (spring, senior year) and Program Completion</w:t>
      </w:r>
    </w:p>
    <w:p w:rsidR="00AC2265" w:rsidRPr="00AC2265" w:rsidRDefault="00AC2265" w:rsidP="00AC2265">
      <w:pPr>
        <w:pStyle w:val="NormalWeb"/>
        <w:shd w:val="clear" w:color="auto" w:fill="FFFFFF"/>
        <w:spacing w:before="0" w:beforeAutospacing="0" w:after="180" w:afterAutospacing="0"/>
        <w:textAlignment w:val="baseline"/>
        <w:rPr>
          <w:rFonts w:ascii="Helvetica Neue" w:hAnsi="Helvetica Neue"/>
          <w:sz w:val="21"/>
          <w:szCs w:val="21"/>
        </w:rPr>
      </w:pPr>
      <w:r w:rsidRPr="00AC2265">
        <w:rPr>
          <w:rFonts w:ascii="Helvetica Neue" w:hAnsi="Helvetica Neue"/>
          <w:sz w:val="21"/>
          <w:szCs w:val="21"/>
        </w:rPr>
        <w:t>All students in the BAT program must complete the following requirements prior to being admitted to the spring semester of their senior year.</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AC2265">
        <w:rPr>
          <w:rFonts w:ascii="inherit" w:hAnsi="inherit"/>
          <w:color w:val="auto"/>
          <w:sz w:val="21"/>
          <w:szCs w:val="21"/>
        </w:rPr>
        <w:t>Students must earn a 'B' or better in the fall semester, senior year </w:t>
      </w:r>
      <w:r w:rsidRPr="00AC2265">
        <w:rPr>
          <w:rStyle w:val="structuredcontenterror"/>
          <w:rFonts w:ascii="inherit" w:hAnsi="inherit"/>
          <w:color w:val="auto"/>
          <w:sz w:val="21"/>
          <w:szCs w:val="21"/>
          <w:bdr w:val="single" w:sz="12" w:space="0" w:color="FF0000" w:frame="1"/>
        </w:rPr>
        <w:t>SEED 328V</w:t>
      </w:r>
      <w:r w:rsidRPr="00AC2265">
        <w:rPr>
          <w:rFonts w:ascii="inherit" w:hAnsi="inherit"/>
          <w:color w:val="auto"/>
          <w:sz w:val="21"/>
          <w:szCs w:val="21"/>
        </w:rPr>
        <w:t> practicum course.</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Earn a cumulative GPA of 3.0 or better by the end of the fall semester, senior year. Students are not permitted to intern in the spring if the GPA requirement is not met.</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Students must have taken the appropriate Praxis II - Content Knowledge exam to be admitted to the spring semester, senior year.</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Candidate must complete a successful "internship admission interview" with B.A.T. faculty. Note these interviews are scheduled with all senior students during the fall semester.</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Satisfactorily complete the internship/student teaching experience that has been approved by the Director of Field Placement.</w:t>
      </w:r>
    </w:p>
    <w:p w:rsidR="00AC2265" w:rsidRPr="00AC2265" w:rsidRDefault="00AC2265" w:rsidP="00AC2265">
      <w:pPr>
        <w:pStyle w:val="NormalWeb"/>
        <w:shd w:val="clear" w:color="auto" w:fill="FFFFFF"/>
        <w:spacing w:before="0" w:beforeAutospacing="0" w:after="180" w:afterAutospacing="0"/>
        <w:textAlignment w:val="baseline"/>
        <w:rPr>
          <w:rFonts w:ascii="Helvetica Neue" w:hAnsi="Helvetica Neue"/>
          <w:sz w:val="21"/>
          <w:szCs w:val="21"/>
        </w:rPr>
      </w:pPr>
      <w:r w:rsidRPr="00AC2265">
        <w:rPr>
          <w:rFonts w:ascii="Helvetica Neue" w:hAnsi="Helvetica Neue"/>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AC2265" w:rsidRPr="009E4B98" w:rsidRDefault="00AC2265" w:rsidP="00AC2265">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rPr>
        <w:t>.</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intervention strategies will be employed to assist candidates who struggle to succeed in the program: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lastRenderedPageBreak/>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13">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lastRenderedPageBreak/>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w:t>
            </w:r>
            <w:r w:rsidR="00E2052C">
              <w:rPr>
                <w:rFonts w:ascii="Times New Roman" w:eastAsia="Times New Roman" w:hAnsi="Times New Roman" w:cs="Times New Roman"/>
                <w:sz w:val="18"/>
                <w:szCs w:val="18"/>
              </w:rPr>
              <w:t xml:space="preserve"> </w:t>
            </w:r>
            <w:r w:rsidRPr="00CC7E11">
              <w:rPr>
                <w:rFonts w:ascii="Times New Roman" w:eastAsia="Times New Roman" w:hAnsi="Times New Roman" w:cs="Times New Roman"/>
                <w:sz w:val="18"/>
                <w:szCs w:val="18"/>
              </w:rPr>
              <w:t>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DC516E">
      <w:pPr>
        <w:pStyle w:val="ListParagraph"/>
        <w:numPr>
          <w:ilvl w:val="0"/>
          <w:numId w:val="85"/>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DC516E">
      <w:pPr>
        <w:pStyle w:val="ListParagraph"/>
        <w:numPr>
          <w:ilvl w:val="0"/>
          <w:numId w:val="86"/>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German </w:t>
      </w:r>
      <w:r w:rsidRPr="00211F77">
        <w:rPr>
          <w:rFonts w:ascii="Times New Roman" w:eastAsia="Times New Roman" w:hAnsi="Times New Roman" w:cs="Times New Roman"/>
        </w:rPr>
        <w:lastRenderedPageBreak/>
        <w:t>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DC516E">
      <w:pPr>
        <w:pStyle w:val="ListParagraph"/>
        <w:numPr>
          <w:ilvl w:val="0"/>
          <w:numId w:val="21"/>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w:t>
      </w:r>
      <w:r w:rsidRPr="00211F77">
        <w:rPr>
          <w:rFonts w:ascii="Times New Roman" w:eastAsia="Times New Roman" w:hAnsi="Times New Roman" w:cs="Times New Roman"/>
          <w:i/>
        </w:rPr>
        <w:lastRenderedPageBreak/>
        <w:t>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DC516E">
      <w:pPr>
        <w:pStyle w:val="ListParagraph"/>
        <w:numPr>
          <w:ilvl w:val="0"/>
          <w:numId w:val="21"/>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DC516E">
      <w:pPr>
        <w:pStyle w:val="ListParagraph"/>
        <w:numPr>
          <w:ilvl w:val="0"/>
          <w:numId w:val="21"/>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DC516E">
      <w:pPr>
        <w:pStyle w:val="ListParagraph"/>
        <w:numPr>
          <w:ilvl w:val="0"/>
          <w:numId w:val="21"/>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DC516E">
      <w:pPr>
        <w:pStyle w:val="ListParagraph"/>
        <w:numPr>
          <w:ilvl w:val="0"/>
          <w:numId w:val="21"/>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w:t>
      </w:r>
      <w:r w:rsidRPr="009E4B98">
        <w:rPr>
          <w:rFonts w:ascii="Times New Roman" w:eastAsia="Times New Roman" w:hAnsi="Times New Roman" w:cs="Times New Roman"/>
        </w:rPr>
        <w:lastRenderedPageBreak/>
        <w:t>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lastRenderedPageBreak/>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lastRenderedPageBreak/>
        <w:t xml:space="preserve">Endacott, J.L. &amp; Sturtz J. (2014).  Historical empathy and pedagogical reasoning. Journal of Social Studies Research.  39(1). 1-16. </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lastRenderedPageBreak/>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w:t>
      </w:r>
      <w:r w:rsidRPr="009E4B98">
        <w:rPr>
          <w:rFonts w:ascii="Times New Roman" w:eastAsia="Times New Roman" w:hAnsi="Times New Roman" w:cs="Times New Roman"/>
        </w:rPr>
        <w:lastRenderedPageBreak/>
        <w:t xml:space="preserve">(Eds.)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DC516E">
      <w:pPr>
        <w:pStyle w:val="ListParagraph"/>
        <w:numPr>
          <w:ilvl w:val="0"/>
          <w:numId w:val="23"/>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DC516E">
      <w:pPr>
        <w:pStyle w:val="ListParagraph"/>
        <w:numPr>
          <w:ilvl w:val="0"/>
          <w:numId w:val="23"/>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DC516E">
      <w:pPr>
        <w:pStyle w:val="ListParagraph"/>
        <w:numPr>
          <w:ilvl w:val="0"/>
          <w:numId w:val="23"/>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DC516E">
      <w:pPr>
        <w:pStyle w:val="ListParagraph"/>
        <w:numPr>
          <w:ilvl w:val="0"/>
          <w:numId w:val="23"/>
        </w:numPr>
        <w:spacing w:after="0"/>
        <w:rPr>
          <w:rFonts w:ascii="Times New Roman" w:eastAsia="Times New Roman" w:hAnsi="Times New Roman" w:cs="Times New Roman"/>
        </w:rPr>
      </w:pPr>
      <w:r w:rsidRPr="00465326">
        <w:rPr>
          <w:rFonts w:ascii="Times New Roman" w:eastAsia="Times New Roman" w:hAnsi="Times New Roman" w:cs="Times New Roman"/>
        </w:rPr>
        <w:lastRenderedPageBreak/>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DC516E">
      <w:pPr>
        <w:pStyle w:val="ListParagraph"/>
        <w:numPr>
          <w:ilvl w:val="0"/>
          <w:numId w:val="23"/>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DC516E">
      <w:pPr>
        <w:pStyle w:val="ListParagraph"/>
        <w:numPr>
          <w:ilvl w:val="0"/>
          <w:numId w:val="23"/>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DC516E">
      <w:pPr>
        <w:pStyle w:val="ListParagraph"/>
        <w:numPr>
          <w:ilvl w:val="0"/>
          <w:numId w:val="24"/>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 xml:space="preserve">Pending approval for  implementation in Fall 2018, faculty have in place plans to interact with the 2018-19 Freshman class by attending orientation and working with the Office of Teacher Education to identify students who express </w:t>
      </w:r>
      <w:r>
        <w:rPr>
          <w:rFonts w:ascii="Times New Roman" w:eastAsia="Times New Roman" w:hAnsi="Times New Roman" w:cs="Times New Roman"/>
        </w:rPr>
        <w:lastRenderedPageBreak/>
        <w:t>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6B1149" w:rsidRPr="006B1149" w:rsidRDefault="006B1149" w:rsidP="006B1149">
      <w:pPr>
        <w:spacing w:after="0"/>
        <w:rPr>
          <w:rFonts w:ascii="Times New Roman" w:eastAsia="Times New Roman" w:hAnsi="Times New Roman" w:cs="Times New Roman"/>
          <w:b/>
        </w:rPr>
      </w:pPr>
      <w:r>
        <w:rPr>
          <w:rFonts w:ascii="Times New Roman" w:eastAsia="Times New Roman" w:hAnsi="Times New Roman" w:cs="Times New Roman"/>
          <w:i/>
        </w:rPr>
        <w:t xml:space="preserve">b. </w:t>
      </w:r>
      <w:r w:rsidR="00EC4A83" w:rsidRPr="006B1149">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00EC4A83" w:rsidRPr="006B1149">
        <w:rPr>
          <w:rFonts w:ascii="Times New Roman" w:eastAsia="Times New Roman" w:hAnsi="Times New Roman" w:cs="Times New Roman"/>
        </w:rPr>
        <w:t xml:space="preserve">.  </w:t>
      </w:r>
      <w:r w:rsidR="004559A6" w:rsidRPr="006B1149">
        <w:rPr>
          <w:rFonts w:ascii="Times New Roman" w:eastAsia="Times New Roman" w:hAnsi="Times New Roman" w:cs="Times New Roman"/>
          <w:b/>
        </w:rPr>
        <w:t>Not Applicable</w:t>
      </w:r>
    </w:p>
    <w:p w:rsidR="006B1149" w:rsidRPr="006B1149" w:rsidRDefault="006B1149" w:rsidP="006B1149">
      <w:pPr>
        <w:pStyle w:val="ListParagraph"/>
        <w:spacing w:after="0"/>
        <w:ind w:left="1080"/>
        <w:rPr>
          <w:rFonts w:ascii="Times New Roman" w:eastAsia="Times New Roman" w:hAnsi="Times New Roman" w:cs="Times New Roman"/>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810066" w:rsidRDefault="00E64BE6" w:rsidP="00E64BE6">
      <w:pPr>
        <w:spacing w:after="0"/>
        <w:rPr>
          <w:rFonts w:ascii="Times New Roman" w:eastAsia="Times New Roman" w:hAnsi="Times New Roman" w:cs="Times New Roman"/>
          <w:sz w:val="28"/>
          <w:szCs w:val="28"/>
        </w:rPr>
      </w:pPr>
      <w:r w:rsidRPr="006B1149">
        <w:rPr>
          <w:rFonts w:ascii="Times New Roman" w:eastAsia="Times New Roman" w:hAnsi="Times New Roman" w:cs="Times New Roman"/>
          <w:b/>
          <w:sz w:val="28"/>
          <w:szCs w:val="28"/>
        </w:rPr>
        <w:t xml:space="preserve">Appendix A: </w:t>
      </w:r>
      <w:r w:rsidR="00B705ED" w:rsidRPr="006B1149">
        <w:rPr>
          <w:rFonts w:ascii="Times New Roman" w:eastAsia="Times New Roman" w:hAnsi="Times New Roman" w:cs="Times New Roman"/>
          <w:b/>
          <w:sz w:val="28"/>
          <w:szCs w:val="28"/>
        </w:rPr>
        <w:t xml:space="preserve"> </w:t>
      </w:r>
      <w:r w:rsidR="00D806CB">
        <w:rPr>
          <w:rFonts w:ascii="Times New Roman" w:eastAsia="Times New Roman" w:hAnsi="Times New Roman" w:cs="Times New Roman"/>
          <w:b/>
          <w:sz w:val="28"/>
          <w:szCs w:val="28"/>
        </w:rPr>
        <w:t>Social Studies</w:t>
      </w:r>
      <w:r w:rsidR="00B705ED" w:rsidRPr="006B1149">
        <w:rPr>
          <w:rFonts w:ascii="Times New Roman" w:eastAsia="Times New Roman" w:hAnsi="Times New Roman" w:cs="Times New Roman"/>
          <w:b/>
          <w:sz w:val="28"/>
          <w:szCs w:val="28"/>
        </w:rPr>
        <w:t xml:space="preserve"> Education Degree Plan</w:t>
      </w:r>
      <w:r w:rsidR="00EC4A83" w:rsidRPr="006B1149">
        <w:rPr>
          <w:rFonts w:ascii="Times New Roman" w:eastAsia="Times New Roman" w:hAnsi="Times New Roman" w:cs="Times New Roman"/>
          <w:b/>
          <w:sz w:val="28"/>
          <w:szCs w:val="28"/>
        </w:rPr>
        <w:t xml:space="preserve"> in 8 Semesters</w:t>
      </w:r>
      <w:r w:rsidR="00EC4A83" w:rsidRPr="006B1149">
        <w:rPr>
          <w:rFonts w:ascii="Times New Roman" w:eastAsia="Times New Roman" w:hAnsi="Times New Roman" w:cs="Times New Roman"/>
          <w:sz w:val="28"/>
          <w:szCs w:val="28"/>
        </w:rPr>
        <w:t xml:space="preserve">:  </w:t>
      </w:r>
    </w:p>
    <w:p w:rsidR="00CA3CC5" w:rsidRPr="00CA3CC5" w:rsidRDefault="00CA3CC5" w:rsidP="00CA3CC5">
      <w:pPr>
        <w:spacing w:after="0"/>
        <w:jc w:val="center"/>
        <w:rPr>
          <w:rFonts w:ascii="Times New Roman" w:eastAsia="Times New Roman" w:hAnsi="Times New Roman" w:cs="Times New Roman"/>
          <w:sz w:val="20"/>
          <w:szCs w:val="20"/>
        </w:rPr>
      </w:pPr>
      <w:r w:rsidRPr="00CA3CC5">
        <w:rPr>
          <w:rFonts w:ascii="Times New Roman" w:eastAsia="Times New Roman" w:hAnsi="Times New Roman" w:cs="Times New Roman"/>
          <w:sz w:val="20"/>
          <w:szCs w:val="20"/>
        </w:rPr>
        <w:t>Yellow Highlight-Content; Green-Pedagogy; No Highlight-Core/Electives</w:t>
      </w:r>
    </w:p>
    <w:p w:rsidR="004559A6" w:rsidRDefault="004559A6">
      <w:pPr>
        <w:spacing w:after="0"/>
        <w:rPr>
          <w:rFonts w:ascii="Times New Roman" w:eastAsia="Times New Roman" w:hAnsi="Times New Roman" w:cs="Times New Roman"/>
          <w:b/>
          <w:sz w:val="20"/>
          <w:szCs w:val="20"/>
        </w:rPr>
      </w:pPr>
    </w:p>
    <w:tbl>
      <w:tblPr>
        <w:tblStyle w:val="aff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40"/>
        <w:gridCol w:w="2280"/>
        <w:gridCol w:w="660"/>
        <w:gridCol w:w="1320"/>
        <w:gridCol w:w="2475"/>
        <w:gridCol w:w="690"/>
      </w:tblGrid>
      <w:tr w:rsidR="00D806CB" w:rsidRPr="009E4B98" w:rsidTr="00D806CB">
        <w:trPr>
          <w:trHeight w:val="440"/>
        </w:trPr>
        <w:tc>
          <w:tcPr>
            <w:tcW w:w="14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3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4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D806CB" w:rsidRPr="009E4B98" w:rsidTr="00D806CB">
        <w:trPr>
          <w:trHeight w:val="440"/>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1013</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1023</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II</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r>
      <w:tr w:rsidR="00D806CB" w:rsidRPr="009E4B98" w:rsidTr="00D806CB">
        <w:trPr>
          <w:trHeight w:val="575"/>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*MATH 1203 (or Higher)</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College Algebra</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 w/Lab</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311E08" w:rsidRPr="009E4B98" w:rsidTr="00D806CB">
        <w:trPr>
          <w:trHeight w:val="521"/>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*Humanities</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HIST 1113</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Institutions and Ideas of Western Civilization I</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311E08" w:rsidRPr="009E4B98" w:rsidTr="00D806CB">
        <w:trPr>
          <w:trHeight w:val="503"/>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HIST 2003</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History of the American People to 1877</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CA3CC5" w:rsidRDefault="00311E08" w:rsidP="00311E08">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HIST 2013</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CA3CC5" w:rsidRDefault="00311E08" w:rsidP="00311E08">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History of the American People, 1877-Present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CA3CC5" w:rsidRDefault="00311E08" w:rsidP="00311E08">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3</w:t>
            </w:r>
          </w:p>
        </w:tc>
      </w:tr>
      <w:tr w:rsidR="00311E08" w:rsidRPr="009E4B98" w:rsidTr="00D806CB">
        <w:trPr>
          <w:trHeight w:val="503"/>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1013</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Education</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1003</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Tech. in Education</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311E08" w:rsidRPr="009E4B98" w:rsidTr="00D806CB">
        <w:trPr>
          <w:trHeight w:val="440"/>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D806CB" w:rsidRPr="009E4B98" w:rsidRDefault="00D806CB" w:rsidP="00D806CB">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D806CB" w:rsidRPr="009E4B98" w:rsidRDefault="00D806CB" w:rsidP="00D806CB">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Two                                                                                    </w:t>
      </w:r>
      <w:r w:rsidRPr="009E4B98">
        <w:rPr>
          <w:rFonts w:ascii="Times New Roman" w:eastAsia="Times New Roman" w:hAnsi="Times New Roman" w:cs="Times New Roman"/>
          <w:b/>
          <w:i/>
          <w:sz w:val="20"/>
          <w:szCs w:val="20"/>
          <w:u w:val="single"/>
        </w:rPr>
        <w:tab/>
        <w:t>Spring Year Two</w:t>
      </w:r>
    </w:p>
    <w:tbl>
      <w:tblPr>
        <w:tblStyle w:val="afff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40"/>
        <w:gridCol w:w="2325"/>
        <w:gridCol w:w="660"/>
        <w:gridCol w:w="1530"/>
        <w:gridCol w:w="2205"/>
        <w:gridCol w:w="705"/>
      </w:tblGrid>
      <w:tr w:rsidR="00D806CB" w:rsidRPr="009E4B98" w:rsidTr="00D806CB">
        <w:trPr>
          <w:trHeight w:val="440"/>
        </w:trPr>
        <w:tc>
          <w:tcPr>
            <w:tcW w:w="14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D806CB" w:rsidRPr="009E4B98" w:rsidTr="00D806CB">
        <w:trPr>
          <w:trHeight w:val="269"/>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*Fine Arts</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D806CB" w:rsidRPr="009E4B98" w:rsidTr="00D806CB">
        <w:trPr>
          <w:trHeight w:val="791"/>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*Social Sciences</w:t>
            </w:r>
          </w:p>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HIST 1123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Ideas and Institutions of World Civilization II</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E2052C" w:rsidRDefault="00E2052C" w:rsidP="00D806CB">
            <w:pPr>
              <w:spacing w:after="0"/>
              <w:rPr>
                <w:rFonts w:ascii="Times New Roman" w:eastAsia="Times New Roman" w:hAnsi="Times New Roman" w:cs="Times New Roman"/>
                <w:b/>
                <w:color w:val="auto"/>
                <w:sz w:val="20"/>
                <w:szCs w:val="20"/>
                <w:highlight w:val="cyan"/>
              </w:rPr>
            </w:pPr>
            <w:r>
              <w:rPr>
                <w:rFonts w:ascii="Times New Roman" w:eastAsia="Times New Roman" w:hAnsi="Times New Roman" w:cs="Times New Roman"/>
                <w:b/>
                <w:color w:val="auto"/>
                <w:sz w:val="20"/>
                <w:szCs w:val="20"/>
              </w:rPr>
              <w:t xml:space="preserve">General </w:t>
            </w:r>
            <w:r w:rsidRPr="00E2052C">
              <w:rPr>
                <w:rFonts w:ascii="Times New Roman" w:eastAsia="Times New Roman" w:hAnsi="Times New Roman" w:cs="Times New Roman"/>
                <w:b/>
                <w:color w:val="auto"/>
                <w:sz w:val="20"/>
                <w:szCs w:val="20"/>
              </w:rPr>
              <w:t>Elective</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E2052C" w:rsidRDefault="00D806CB" w:rsidP="00D806CB">
            <w:pPr>
              <w:spacing w:after="0"/>
              <w:rPr>
                <w:rFonts w:ascii="Times New Roman" w:eastAsia="Times New Roman" w:hAnsi="Times New Roman" w:cs="Times New Roman"/>
                <w:b/>
                <w:color w:val="auto"/>
                <w:sz w:val="20"/>
                <w:szCs w:val="20"/>
                <w:highlight w:val="cyan"/>
              </w:rPr>
            </w:pP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E2052C" w:rsidRDefault="00E2052C" w:rsidP="00D806CB">
            <w:pPr>
              <w:spacing w:after="0"/>
              <w:rPr>
                <w:rFonts w:ascii="Times New Roman" w:eastAsia="Times New Roman" w:hAnsi="Times New Roman" w:cs="Times New Roman"/>
                <w:b/>
                <w:color w:val="auto"/>
                <w:sz w:val="20"/>
                <w:szCs w:val="20"/>
              </w:rPr>
            </w:pPr>
            <w:r w:rsidRPr="00E2052C">
              <w:rPr>
                <w:rFonts w:ascii="Times New Roman" w:eastAsia="Times New Roman" w:hAnsi="Times New Roman" w:cs="Times New Roman"/>
                <w:b/>
                <w:color w:val="auto"/>
                <w:sz w:val="20"/>
                <w:szCs w:val="20"/>
              </w:rPr>
              <w:t>3</w:t>
            </w:r>
          </w:p>
        </w:tc>
      </w:tr>
      <w:tr w:rsidR="00D806CB" w:rsidRPr="009E4B98" w:rsidTr="00D806CB">
        <w:trPr>
          <w:trHeight w:val="782"/>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GEOS 1123 or</w:t>
            </w:r>
          </w:p>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ANTH 1023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Human Geography or</w:t>
            </w:r>
          </w:p>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Intro to Cultural Anthropology</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PLSC 2003</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American National Government</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D806CB" w:rsidRPr="009E4B98" w:rsidTr="00D806CB">
        <w:trPr>
          <w:trHeight w:val="521"/>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lastRenderedPageBreak/>
              <w:t>GEOS 2003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World Regional Geography</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SOC 2013</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General Sociology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311E08" w:rsidRPr="009E4B98" w:rsidTr="00D806CB">
        <w:trPr>
          <w:trHeight w:val="323"/>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2173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Literacy in America</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Social Studies</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311E08" w:rsidRDefault="00311E08" w:rsidP="00311E08">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Diversity Course</w:t>
            </w:r>
          </w:p>
          <w:p w:rsidR="00311E08" w:rsidRPr="009E4B98" w:rsidRDefault="00311E08" w:rsidP="00311E08">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See note 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3</w:t>
            </w:r>
          </w:p>
        </w:tc>
      </w:tr>
      <w:tr w:rsidR="00D806CB" w:rsidRPr="009E4B98" w:rsidTr="00D806CB">
        <w:trPr>
          <w:trHeight w:val="460"/>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D806CB" w:rsidRPr="009E4B98" w:rsidRDefault="00D806CB" w:rsidP="00D806CB">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D806CB" w:rsidRPr="009E4B98" w:rsidRDefault="00D806CB" w:rsidP="00D806CB">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Three                                                                 </w:t>
      </w:r>
      <w:r w:rsidRPr="009E4B98">
        <w:rPr>
          <w:rFonts w:ascii="Times New Roman" w:eastAsia="Times New Roman" w:hAnsi="Times New Roman" w:cs="Times New Roman"/>
          <w:b/>
          <w:i/>
          <w:sz w:val="20"/>
          <w:szCs w:val="20"/>
          <w:u w:val="single"/>
        </w:rPr>
        <w:tab/>
        <w:t>Spring Year Three</w:t>
      </w:r>
    </w:p>
    <w:tbl>
      <w:tblPr>
        <w:tblStyle w:val="afff2"/>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95"/>
        <w:gridCol w:w="2370"/>
        <w:gridCol w:w="660"/>
        <w:gridCol w:w="1470"/>
        <w:gridCol w:w="2265"/>
        <w:gridCol w:w="705"/>
      </w:tblGrid>
      <w:tr w:rsidR="00D806CB" w:rsidRPr="009E4B98" w:rsidTr="00D806CB">
        <w:trPr>
          <w:trHeight w:val="440"/>
        </w:trPr>
        <w:tc>
          <w:tcPr>
            <w:tcW w:w="13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0947A7" w:rsidRPr="009E4B98" w:rsidTr="00D806CB">
        <w:trPr>
          <w:trHeight w:val="1160"/>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HIST 4583 or 3383</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Arkansas &amp; The Nation or</w:t>
            </w:r>
          </w:p>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Arkansas &amp; the Southwest</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3000 level Social Science Elective</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See note 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6</w:t>
            </w:r>
          </w:p>
        </w:tc>
      </w:tr>
      <w:tr w:rsidR="000947A7" w:rsidRPr="009E4B98" w:rsidTr="00D806CB">
        <w:trPr>
          <w:trHeight w:val="521"/>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ECON 3063</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Economics for Secondary Teachers</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4000-level Social Science Elective</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See note 1</w:t>
            </w:r>
          </w:p>
          <w:p w:rsidR="000947A7" w:rsidRPr="009E4B98" w:rsidRDefault="000947A7" w:rsidP="000947A7">
            <w:pPr>
              <w:spacing w:after="0"/>
              <w:rPr>
                <w:rFonts w:ascii="Times New Roman" w:eastAsia="Times New Roman" w:hAnsi="Times New Roman" w:cs="Times New Roman"/>
                <w:b/>
                <w:sz w:val="20"/>
                <w:szCs w:val="20"/>
                <w:highlight w:val="yellow"/>
              </w:rPr>
            </w:pP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0947A7" w:rsidRPr="009E4B98" w:rsidTr="00D806CB">
        <w:trPr>
          <w:trHeight w:val="602"/>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CA3CC5" w:rsidRDefault="000947A7" w:rsidP="000947A7">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Social Studies</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CA3CC5" w:rsidRDefault="000947A7" w:rsidP="000947A7">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Diversity Course</w:t>
            </w:r>
          </w:p>
          <w:p w:rsidR="000947A7" w:rsidRPr="00CA3CC5" w:rsidRDefault="000947A7" w:rsidP="000947A7">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See note 2</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CA3CC5" w:rsidRDefault="000947A7" w:rsidP="000947A7">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EDST 3223 or HIST 4893</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American Educational History or Senior Capstone Seminar</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3</w:t>
            </w:r>
          </w:p>
        </w:tc>
      </w:tr>
      <w:tr w:rsidR="00CA3CC5" w:rsidRPr="009E4B98" w:rsidTr="00D806CB">
        <w:trPr>
          <w:trHeight w:val="521"/>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A3CC5" w:rsidRPr="009E4B98" w:rsidRDefault="00F9509A" w:rsidP="00F9509A">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SEE</w:t>
            </w:r>
            <w:r w:rsidR="00CA3CC5" w:rsidRPr="009E4B98">
              <w:rPr>
                <w:rFonts w:ascii="Times New Roman" w:eastAsia="Times New Roman" w:hAnsi="Times New Roman" w:cs="Times New Roman"/>
                <w:b/>
                <w:sz w:val="20"/>
                <w:szCs w:val="20"/>
                <w:highlight w:val="green"/>
              </w:rPr>
              <w:t>D 4</w:t>
            </w:r>
            <w:r>
              <w:rPr>
                <w:rFonts w:ascii="Times New Roman" w:eastAsia="Times New Roman" w:hAnsi="Times New Roman" w:cs="Times New Roman"/>
                <w:b/>
                <w:sz w:val="20"/>
                <w:szCs w:val="20"/>
                <w:highlight w:val="green"/>
              </w:rPr>
              <w:t>0</w:t>
            </w:r>
            <w:r w:rsidR="00CA3CC5" w:rsidRPr="009E4B98">
              <w:rPr>
                <w:rFonts w:ascii="Times New Roman" w:eastAsia="Times New Roman" w:hAnsi="Times New Roman" w:cs="Times New Roman"/>
                <w:b/>
                <w:sz w:val="20"/>
                <w:szCs w:val="20"/>
                <w:highlight w:val="green"/>
              </w:rPr>
              <w:t>63</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Disciplinary Literacies</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4022</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Management</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012947">
              <w:rPr>
                <w:rFonts w:ascii="Times New Roman" w:eastAsia="Times New Roman" w:hAnsi="Times New Roman" w:cs="Times New Roman"/>
                <w:b/>
                <w:sz w:val="20"/>
                <w:szCs w:val="20"/>
                <w:highlight w:val="green"/>
              </w:rPr>
              <w:t>2</w:t>
            </w:r>
          </w:p>
        </w:tc>
      </w:tr>
      <w:tr w:rsidR="00CA3CC5" w:rsidRPr="009E4B98" w:rsidTr="00D806CB">
        <w:trPr>
          <w:trHeight w:val="503"/>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4403</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Understanding Cultures in the Classroom</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3033</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Learning Theory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r>
              <w:rPr>
                <w:rFonts w:ascii="Times New Roman" w:eastAsia="Times New Roman" w:hAnsi="Times New Roman" w:cs="Times New Roman"/>
                <w:b/>
                <w:sz w:val="20"/>
                <w:szCs w:val="20"/>
                <w:highlight w:val="green"/>
              </w:rPr>
              <w:t>3</w:t>
            </w:r>
          </w:p>
        </w:tc>
      </w:tr>
      <w:tr w:rsidR="00CA3CC5" w:rsidRPr="009E4B98" w:rsidTr="00D806CB">
        <w:trPr>
          <w:trHeight w:val="440"/>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17</w:t>
            </w:r>
          </w:p>
        </w:tc>
      </w:tr>
    </w:tbl>
    <w:p w:rsidR="00D806CB" w:rsidRPr="009E4B98" w:rsidRDefault="00D806CB" w:rsidP="00D806CB">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D806CB" w:rsidRPr="009E4B98" w:rsidRDefault="00D806CB" w:rsidP="00D806CB">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Four                                                                                   </w:t>
      </w:r>
      <w:r w:rsidRPr="009E4B98">
        <w:rPr>
          <w:rFonts w:ascii="Times New Roman" w:eastAsia="Times New Roman" w:hAnsi="Times New Roman" w:cs="Times New Roman"/>
          <w:b/>
          <w:i/>
          <w:sz w:val="20"/>
          <w:szCs w:val="20"/>
          <w:u w:val="single"/>
        </w:rPr>
        <w:tab/>
        <w:t>Spring Year Four</w:t>
      </w:r>
    </w:p>
    <w:tbl>
      <w:tblPr>
        <w:tblStyle w:val="afff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2250"/>
        <w:gridCol w:w="750"/>
        <w:gridCol w:w="1425"/>
        <w:gridCol w:w="2325"/>
        <w:gridCol w:w="690"/>
      </w:tblGrid>
      <w:tr w:rsidR="00D806CB" w:rsidRPr="009E4B98" w:rsidTr="00D806CB">
        <w:trPr>
          <w:trHeight w:val="440"/>
        </w:trPr>
        <w:tc>
          <w:tcPr>
            <w:tcW w:w="1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0947A7" w:rsidRPr="009E4B98" w:rsidTr="00D806CB">
        <w:trPr>
          <w:trHeight w:val="566"/>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4000-level Social Science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See note 1</w:t>
            </w:r>
          </w:p>
          <w:p w:rsidR="000947A7" w:rsidRPr="009E4B98" w:rsidRDefault="000947A7" w:rsidP="000947A7">
            <w:pPr>
              <w:spacing w:after="0"/>
              <w:rPr>
                <w:rFonts w:ascii="Times New Roman" w:eastAsia="Times New Roman" w:hAnsi="Times New Roman" w:cs="Times New Roman"/>
                <w:b/>
                <w:sz w:val="20"/>
                <w:szCs w:val="20"/>
                <w:highlight w:val="yellow"/>
              </w:rPr>
            </w:pP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E2052C">
              <w:rPr>
                <w:rFonts w:ascii="Times New Roman" w:eastAsia="Times New Roman" w:hAnsi="Times New Roman" w:cs="Times New Roman"/>
                <w:b/>
                <w:sz w:val="20"/>
                <w:szCs w:val="20"/>
              </w:rPr>
              <w:t xml:space="preserve"> Elective or </w:t>
            </w:r>
            <w:r>
              <w:rPr>
                <w:rFonts w:ascii="Times New Roman" w:eastAsia="Times New Roman" w:hAnsi="Times New Roman" w:cs="Times New Roman"/>
                <w:b/>
                <w:sz w:val="20"/>
                <w:szCs w:val="20"/>
                <w:highlight w:val="yellow"/>
              </w:rPr>
              <w:t>CIED 4023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CA3CC5" w:rsidRDefault="000947A7" w:rsidP="000947A7">
            <w:pPr>
              <w:spacing w:after="0"/>
              <w:rPr>
                <w:rFonts w:ascii="Times New Roman" w:eastAsia="Times New Roman" w:hAnsi="Times New Roman" w:cs="Times New Roman"/>
                <w:b/>
                <w:sz w:val="20"/>
                <w:szCs w:val="20"/>
              </w:rPr>
            </w:pPr>
            <w:r w:rsidRPr="00CA3CC5">
              <w:rPr>
                <w:rFonts w:ascii="Times New Roman" w:hAnsi="Times New Roman" w:cs="Times New Roman"/>
                <w:b/>
                <w:sz w:val="20"/>
                <w:szCs w:val="20"/>
                <w:highlight w:val="green"/>
              </w:rPr>
              <w:t>Teaching Inclusion in Secondary Settings</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012947">
              <w:rPr>
                <w:rFonts w:ascii="Times New Roman" w:eastAsia="Times New Roman" w:hAnsi="Times New Roman" w:cs="Times New Roman"/>
                <w:b/>
                <w:sz w:val="20"/>
                <w:szCs w:val="20"/>
                <w:highlight w:val="green"/>
              </w:rPr>
              <w:t>3</w:t>
            </w:r>
          </w:p>
        </w:tc>
      </w:tr>
      <w:tr w:rsidR="000947A7" w:rsidRPr="009E4B98" w:rsidTr="00D806CB">
        <w:trPr>
          <w:trHeight w:val="521"/>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4000-level Social Science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See note 1</w:t>
            </w:r>
          </w:p>
          <w:p w:rsidR="000947A7" w:rsidRPr="009E4B98" w:rsidRDefault="000947A7" w:rsidP="000947A7">
            <w:pPr>
              <w:spacing w:after="0"/>
              <w:rPr>
                <w:rFonts w:ascii="Times New Roman" w:eastAsia="Times New Roman" w:hAnsi="Times New Roman" w:cs="Times New Roman"/>
                <w:b/>
                <w:sz w:val="20"/>
                <w:szCs w:val="20"/>
                <w:highlight w:val="yellow"/>
              </w:rPr>
            </w:pP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r>
      <w:tr w:rsidR="00D806CB" w:rsidRPr="009E4B98" w:rsidTr="00D806CB">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4103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Methods of Teaching Social Studies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SEED 4113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Teaching History, Government, and Economics</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3</w:t>
            </w:r>
          </w:p>
        </w:tc>
      </w:tr>
      <w:tr w:rsidR="00D806CB" w:rsidRPr="009E4B98" w:rsidTr="00D806CB">
        <w:trPr>
          <w:trHeight w:val="692"/>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F9509A" w:rsidP="00A70552">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lastRenderedPageBreak/>
              <w:t>SEE</w:t>
            </w:r>
            <w:r w:rsidR="00D806CB" w:rsidRPr="009E4B98">
              <w:rPr>
                <w:rFonts w:ascii="Times New Roman" w:eastAsia="Times New Roman" w:hAnsi="Times New Roman" w:cs="Times New Roman"/>
                <w:b/>
                <w:sz w:val="20"/>
                <w:szCs w:val="20"/>
                <w:highlight w:val="green"/>
              </w:rPr>
              <w:t xml:space="preserve">D </w:t>
            </w:r>
            <w:r w:rsidR="00A70552">
              <w:rPr>
                <w:rFonts w:ascii="Times New Roman" w:eastAsia="Times New Roman" w:hAnsi="Times New Roman" w:cs="Times New Roman"/>
                <w:b/>
                <w:sz w:val="20"/>
                <w:szCs w:val="20"/>
                <w:highlight w:val="green"/>
              </w:rPr>
              <w:t>3</w:t>
            </w:r>
            <w:r w:rsidR="00D806CB" w:rsidRPr="009E4B98">
              <w:rPr>
                <w:rFonts w:ascii="Times New Roman" w:eastAsia="Times New Roman" w:hAnsi="Times New Roman" w:cs="Times New Roman"/>
                <w:b/>
                <w:sz w:val="20"/>
                <w:szCs w:val="20"/>
                <w:highlight w:val="green"/>
              </w:rPr>
              <w:t>28v</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 Practicum</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2</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428v</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w:t>
            </w:r>
          </w:p>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Internship</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6</w:t>
            </w:r>
          </w:p>
        </w:tc>
      </w:tr>
      <w:tr w:rsidR="00D806CB" w:rsidRPr="009E4B98" w:rsidTr="00D806CB">
        <w:trPr>
          <w:trHeight w:val="557"/>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green"/>
              </w:rPr>
            </w:pPr>
            <w:r w:rsidRPr="00CA3CC5">
              <w:rPr>
                <w:rFonts w:ascii="Times New Roman" w:eastAsia="Times New Roman" w:hAnsi="Times New Roman" w:cs="Times New Roman"/>
                <w:b/>
                <w:sz w:val="20"/>
                <w:szCs w:val="20"/>
                <w:highlight w:val="green"/>
              </w:rPr>
              <w:t>CIED 4023</w:t>
            </w:r>
          </w:p>
          <w:p w:rsidR="00D806CB" w:rsidRPr="00CA3CC5" w:rsidRDefault="00D806CB" w:rsidP="00D806CB">
            <w:pPr>
              <w:spacing w:after="0"/>
              <w:rPr>
                <w:rFonts w:ascii="Times New Roman" w:eastAsia="Times New Roman" w:hAnsi="Times New Roman" w:cs="Times New Roman"/>
                <w:b/>
                <w:sz w:val="20"/>
                <w:szCs w:val="20"/>
                <w:highlight w:val="green"/>
              </w:rPr>
            </w:pPr>
            <w:r w:rsidRPr="00CA3CC5">
              <w:rPr>
                <w:rFonts w:ascii="Times New Roman" w:eastAsia="Times New Roman" w:hAnsi="Times New Roman" w:cs="Times New Roman"/>
                <w:b/>
                <w:sz w:val="20"/>
                <w:szCs w:val="20"/>
              </w:rPr>
              <w:t>Or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B81BD6" w:rsidP="00D806CB">
            <w:pPr>
              <w:spacing w:after="0"/>
              <w:rPr>
                <w:rFonts w:ascii="Times New Roman" w:eastAsia="Times New Roman" w:hAnsi="Times New Roman" w:cs="Times New Roman"/>
                <w:b/>
                <w:sz w:val="20"/>
                <w:szCs w:val="20"/>
                <w:highlight w:val="green"/>
              </w:rPr>
            </w:pPr>
            <w:r w:rsidRPr="00CA3CC5">
              <w:rPr>
                <w:rFonts w:ascii="Times New Roman" w:hAnsi="Times New Roman" w:cs="Times New Roman"/>
                <w:b/>
                <w:sz w:val="20"/>
                <w:szCs w:val="20"/>
                <w:highlight w:val="green"/>
              </w:rPr>
              <w:t>Teaching Inclusion in Secondary Settings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r>
      <w:tr w:rsidR="00D806CB" w:rsidRPr="009E4B98" w:rsidTr="00D806CB">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14</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12</w:t>
            </w:r>
          </w:p>
        </w:tc>
      </w:tr>
      <w:tr w:rsidR="00D806CB" w:rsidRPr="009E4B98" w:rsidTr="00D806CB">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 120 hrs</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59</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61</w:t>
            </w:r>
          </w:p>
        </w:tc>
      </w:tr>
    </w:tbl>
    <w:p w:rsidR="006B1149" w:rsidRDefault="006B1149">
      <w:pPr>
        <w:spacing w:after="0"/>
        <w:rPr>
          <w:rFonts w:ascii="Times New Roman" w:eastAsia="Times New Roman" w:hAnsi="Times New Roman" w:cs="Times New Roman"/>
          <w:b/>
          <w:sz w:val="28"/>
          <w:szCs w:val="28"/>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360"/>
      </w:tblGrid>
      <w:tr w:rsidR="00CA3CC5" w:rsidRPr="00162718" w:rsidTr="00B05B5B">
        <w:tc>
          <w:tcPr>
            <w:tcW w:w="9135" w:type="dxa"/>
            <w:tcBorders>
              <w:top w:val="nil"/>
              <w:left w:val="nil"/>
              <w:bottom w:val="nil"/>
              <w:right w:val="nil"/>
            </w:tcBorders>
            <w:shd w:val="clear" w:color="auto" w:fill="FFFFFF"/>
            <w:tcMar>
              <w:top w:w="0" w:type="dxa"/>
              <w:left w:w="0" w:type="dxa"/>
              <w:bottom w:w="180" w:type="dxa"/>
              <w:right w:w="0" w:type="dxa"/>
            </w:tcMar>
            <w:hideMark/>
          </w:tcPr>
          <w:p w:rsidR="00CA3CC5" w:rsidRDefault="00CA3CC5" w:rsidP="00B05B5B">
            <w:pPr>
              <w:spacing w:after="0" w:line="240" w:lineRule="auto"/>
              <w:textAlignment w:val="baseline"/>
              <w:rPr>
                <w:rFonts w:ascii="inherit" w:eastAsia="Times New Roman" w:hAnsi="inherit" w:cs="Times New Roman"/>
                <w:sz w:val="21"/>
                <w:szCs w:val="21"/>
              </w:rPr>
            </w:pPr>
            <w:r>
              <w:rPr>
                <w:rFonts w:ascii="inherit" w:eastAsia="Times New Roman" w:hAnsi="inherit" w:cs="Times New Roman"/>
                <w:sz w:val="21"/>
                <w:szCs w:val="21"/>
              </w:rPr>
              <w:t xml:space="preserve">1. </w:t>
            </w:r>
            <w:r w:rsidRPr="00162718">
              <w:rPr>
                <w:rFonts w:ascii="inherit" w:eastAsia="Times New Roman" w:hAnsi="inherit" w:cs="Times New Roman"/>
                <w:sz w:val="21"/>
                <w:szCs w:val="21"/>
              </w:rPr>
              <w:t>Minimum of 6 hours with international/non-US focus taken between outlined 15 hours of 3000-/4000-level electives.</w:t>
            </w:r>
          </w:p>
          <w:p w:rsidR="00CA3CC5" w:rsidRDefault="00CA3CC5" w:rsidP="00B05B5B">
            <w:pPr>
              <w:spacing w:after="0" w:line="240" w:lineRule="auto"/>
              <w:textAlignment w:val="baseline"/>
              <w:rPr>
                <w:rFonts w:ascii="inherit" w:eastAsia="Times New Roman" w:hAnsi="inherit" w:cs="Times New Roman"/>
                <w:sz w:val="21"/>
                <w:szCs w:val="21"/>
              </w:rPr>
            </w:pPr>
            <w:r>
              <w:rPr>
                <w:rFonts w:ascii="inherit" w:eastAsia="Times New Roman" w:hAnsi="inherit" w:cs="Times New Roman"/>
                <w:sz w:val="21"/>
                <w:szCs w:val="21"/>
              </w:rPr>
              <w:t>2.</w:t>
            </w:r>
            <w:r w:rsidRPr="00CA3CC5">
              <w:rPr>
                <w:rFonts w:ascii="inherit" w:eastAsia="Times New Roman" w:hAnsi="inherit" w:cs="Times New Roman"/>
                <w:sz w:val="21"/>
                <w:szCs w:val="21"/>
              </w:rPr>
              <w:t xml:space="preserve"> </w:t>
            </w:r>
            <w:r w:rsidR="003C71A7">
              <w:rPr>
                <w:rFonts w:ascii="inherit" w:eastAsia="Times New Roman" w:hAnsi="inherit" w:cs="Times New Roman"/>
                <w:sz w:val="21"/>
                <w:szCs w:val="21"/>
              </w:rPr>
              <w:t>Chosen from program list: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76"/>
              <w:gridCol w:w="6819"/>
              <w:gridCol w:w="465"/>
            </w:tblGrid>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14" w:tooltip="HIST 3233" w:history="1">
                    <w:r w:rsidR="003C71A7">
                      <w:rPr>
                        <w:rStyle w:val="Hyperlink"/>
                        <w:rFonts w:ascii="inherit" w:hAnsi="inherit"/>
                        <w:color w:val="AA0000"/>
                        <w:sz w:val="21"/>
                        <w:szCs w:val="21"/>
                        <w:bdr w:val="none" w:sz="0" w:space="0" w:color="auto" w:frame="1"/>
                      </w:rPr>
                      <w:t>HIST 3233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African American History to 1877 (Sp, Fa)</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15" w:tooltip="HIST 3243" w:history="1">
                    <w:r w:rsidR="003C71A7">
                      <w:rPr>
                        <w:rStyle w:val="Hyperlink"/>
                        <w:rFonts w:ascii="inherit" w:hAnsi="inherit"/>
                        <w:color w:val="AA0000"/>
                        <w:sz w:val="21"/>
                        <w:szCs w:val="21"/>
                        <w:bdr w:val="none" w:sz="0" w:space="0" w:color="auto" w:frame="1"/>
                      </w:rPr>
                      <w:t>HIST 3243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African American History Since 1877 (Sp, Fa)</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16" w:tooltip="HIST 3093" w:history="1">
                    <w:r w:rsidR="003C71A7">
                      <w:rPr>
                        <w:rStyle w:val="Hyperlink"/>
                        <w:rFonts w:ascii="inherit" w:hAnsi="inherit"/>
                        <w:color w:val="AA0000"/>
                        <w:sz w:val="21"/>
                        <w:szCs w:val="21"/>
                        <w:bdr w:val="none" w:sz="0" w:space="0" w:color="auto" w:frame="1"/>
                      </w:rPr>
                      <w:t>HIST 3093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Women in U.S. History (Irregular)</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17" w:tooltip="HIST 3263" w:history="1">
                    <w:r w:rsidR="003C71A7">
                      <w:rPr>
                        <w:rStyle w:val="Hyperlink"/>
                        <w:rFonts w:ascii="inherit" w:hAnsi="inherit"/>
                        <w:color w:val="AA0000"/>
                        <w:sz w:val="21"/>
                        <w:szCs w:val="21"/>
                        <w:bdr w:val="none" w:sz="0" w:space="0" w:color="auto" w:frame="1"/>
                      </w:rPr>
                      <w:t>HIST 3263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History of the American Indian (Fa)</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18" w:tooltip="HIST 3303" w:history="1">
                    <w:r w:rsidR="003C71A7">
                      <w:rPr>
                        <w:rStyle w:val="Hyperlink"/>
                        <w:rFonts w:ascii="inherit" w:hAnsi="inherit"/>
                        <w:color w:val="AA0000"/>
                        <w:sz w:val="21"/>
                        <w:szCs w:val="21"/>
                        <w:bdr w:val="none" w:sz="0" w:space="0" w:color="auto" w:frame="1"/>
                      </w:rPr>
                      <w:t>HIST 3303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U.S. Immigration History (Sp)</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19" w:tooltip="HIST 3313" w:history="1">
                    <w:r w:rsidR="003C71A7">
                      <w:rPr>
                        <w:rStyle w:val="Hyperlink"/>
                        <w:rFonts w:ascii="inherit" w:hAnsi="inherit"/>
                        <w:color w:val="AA0000"/>
                        <w:sz w:val="21"/>
                        <w:szCs w:val="21"/>
                        <w:bdr w:val="none" w:sz="0" w:space="0" w:color="auto" w:frame="1"/>
                      </w:rPr>
                      <w:t>HIST 3313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Latinos and Latinas in the U.S. (Fa)</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20" w:tooltip="PLSC 3263" w:history="1">
                    <w:r w:rsidR="003C71A7">
                      <w:rPr>
                        <w:rStyle w:val="Hyperlink"/>
                        <w:rFonts w:ascii="inherit" w:hAnsi="inherit"/>
                        <w:color w:val="AA0000"/>
                        <w:sz w:val="21"/>
                        <w:szCs w:val="21"/>
                        <w:bdr w:val="none" w:sz="0" w:space="0" w:color="auto" w:frame="1"/>
                      </w:rPr>
                      <w:t>PLSC 3263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Latino Politics (Fa)</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21" w:tooltip="PLSC 3293" w:history="1">
                    <w:r w:rsidR="003C71A7">
                      <w:rPr>
                        <w:rStyle w:val="Hyperlink"/>
                        <w:rFonts w:ascii="inherit" w:hAnsi="inherit"/>
                        <w:color w:val="AA0000"/>
                        <w:sz w:val="21"/>
                        <w:szCs w:val="21"/>
                        <w:bdr w:val="none" w:sz="0" w:space="0" w:color="auto" w:frame="1"/>
                      </w:rPr>
                      <w:t>PLSC 3293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African American Politics (Fa)</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22" w:tooltip="PLSC 4323" w:history="1">
                    <w:r w:rsidR="003C71A7">
                      <w:rPr>
                        <w:rStyle w:val="Hyperlink"/>
                        <w:rFonts w:ascii="inherit" w:hAnsi="inherit"/>
                        <w:color w:val="AA0000"/>
                        <w:sz w:val="21"/>
                        <w:szCs w:val="21"/>
                        <w:bdr w:val="none" w:sz="0" w:space="0" w:color="auto" w:frame="1"/>
                      </w:rPr>
                      <w:t>PLSC 4323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Racial Identity, Politics, and Public Policy (Even years, Sp)</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23" w:tooltip="PLSC 4333" w:history="1">
                    <w:r w:rsidR="003C71A7">
                      <w:rPr>
                        <w:rStyle w:val="Hyperlink"/>
                        <w:rFonts w:ascii="inherit" w:hAnsi="inherit"/>
                        <w:color w:val="AA0000"/>
                        <w:sz w:val="21"/>
                        <w:szCs w:val="21"/>
                        <w:bdr w:val="none" w:sz="0" w:space="0" w:color="auto" w:frame="1"/>
                      </w:rPr>
                      <w:t>PLSC 4333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Southern Politics (Sp)</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24" w:tooltip="PLSC 4593" w:history="1">
                    <w:r w:rsidR="003C71A7">
                      <w:rPr>
                        <w:rStyle w:val="Hyperlink"/>
                        <w:rFonts w:ascii="inherit" w:hAnsi="inherit"/>
                        <w:color w:val="AA0000"/>
                        <w:sz w:val="21"/>
                        <w:szCs w:val="21"/>
                        <w:bdr w:val="none" w:sz="0" w:space="0" w:color="auto" w:frame="1"/>
                      </w:rPr>
                      <w:t>PLSC 4593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Islam and Politics (Fa)</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1371B3" w:rsidP="003C71A7">
                  <w:pPr>
                    <w:textAlignment w:val="baseline"/>
                    <w:rPr>
                      <w:rFonts w:ascii="inherit" w:hAnsi="inherit"/>
                      <w:sz w:val="21"/>
                      <w:szCs w:val="21"/>
                    </w:rPr>
                  </w:pPr>
                  <w:hyperlink r:id="rId25" w:tooltip="PLSC 3853" w:history="1">
                    <w:r w:rsidR="003C71A7">
                      <w:rPr>
                        <w:rStyle w:val="Hyperlink"/>
                        <w:rFonts w:ascii="inherit" w:hAnsi="inherit"/>
                        <w:color w:val="AA0000"/>
                        <w:sz w:val="21"/>
                        <w:szCs w:val="21"/>
                        <w:bdr w:val="none" w:sz="0" w:space="0" w:color="auto" w:frame="1"/>
                      </w:rPr>
                      <w:t>PLSC 3853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American Foreign Policy (Fa)</w:t>
                  </w:r>
                </w:p>
              </w:tc>
              <w:tc>
                <w:tcPr>
                  <w:tcW w:w="465" w:type="dxa"/>
                  <w:shd w:val="clear" w:color="auto" w:fill="F9F9F9"/>
                  <w:vAlign w:val="center"/>
                  <w:hideMark/>
                </w:tcPr>
                <w:p w:rsidR="003C71A7" w:rsidRDefault="003C71A7" w:rsidP="003C71A7">
                  <w:pPr>
                    <w:rPr>
                      <w:sz w:val="20"/>
                      <w:szCs w:val="20"/>
                    </w:rPr>
                  </w:pPr>
                </w:p>
              </w:tc>
            </w:tr>
          </w:tbl>
          <w:p w:rsidR="003C71A7" w:rsidRPr="00162718" w:rsidRDefault="003C71A7" w:rsidP="00B05B5B">
            <w:pPr>
              <w:spacing w:after="0" w:line="240" w:lineRule="auto"/>
              <w:textAlignment w:val="baseline"/>
              <w:rPr>
                <w:rFonts w:ascii="inherit" w:eastAsia="Times New Roman" w:hAnsi="inherit" w:cs="Times New Roman"/>
                <w:sz w:val="21"/>
                <w:szCs w:val="21"/>
              </w:rPr>
            </w:pPr>
          </w:p>
        </w:tc>
      </w:tr>
      <w:tr w:rsidR="00CA3CC5" w:rsidRPr="00162718" w:rsidTr="00B05B5B">
        <w:tc>
          <w:tcPr>
            <w:tcW w:w="9135" w:type="dxa"/>
            <w:tcBorders>
              <w:top w:val="nil"/>
              <w:left w:val="nil"/>
              <w:bottom w:val="nil"/>
              <w:right w:val="nil"/>
            </w:tcBorders>
            <w:shd w:val="clear" w:color="auto" w:fill="FFFFFF"/>
            <w:tcMar>
              <w:top w:w="0" w:type="dxa"/>
              <w:left w:w="0" w:type="dxa"/>
              <w:bottom w:w="180" w:type="dxa"/>
              <w:right w:w="0" w:type="dxa"/>
            </w:tcMar>
            <w:hideMark/>
          </w:tcPr>
          <w:p w:rsidR="00CA3CC5" w:rsidRPr="00CA3CC5" w:rsidRDefault="00CA3CC5" w:rsidP="00CA3CC5">
            <w:pPr>
              <w:spacing w:after="0" w:line="240" w:lineRule="auto"/>
              <w:textAlignment w:val="baseline"/>
              <w:rPr>
                <w:rFonts w:ascii="inherit" w:eastAsia="Times New Roman" w:hAnsi="inherit" w:cs="Times New Roman"/>
                <w:sz w:val="21"/>
                <w:szCs w:val="21"/>
              </w:rPr>
            </w:pPr>
          </w:p>
        </w:tc>
      </w:tr>
    </w:tbl>
    <w:p w:rsidR="00F02F2F" w:rsidRPr="002B275E"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701AC9" w:rsidRPr="00F6537C" w:rsidRDefault="00701AC9">
      <w:pPr>
        <w:spacing w:after="0"/>
        <w:rPr>
          <w:rFonts w:ascii="Times New Roman" w:eastAsia="Times New Roman" w:hAnsi="Times New Roman" w:cs="Times New Roman"/>
          <w:b/>
          <w:sz w:val="28"/>
          <w:szCs w:val="28"/>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781C0F">
        <w:trPr>
          <w:gridAfter w:val="2"/>
          <w:wAfter w:w="370"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0"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70"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lastRenderedPageBreak/>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781C0F" w:rsidRPr="00CF670B" w:rsidTr="00781C0F">
        <w:trPr>
          <w:gridAfter w:val="2"/>
          <w:wAfter w:w="370" w:type="pct"/>
          <w:cantSplit/>
          <w:trHeight w:val="1134"/>
        </w:trPr>
        <w:tc>
          <w:tcPr>
            <w:tcW w:w="529" w:type="pct"/>
            <w:gridSpan w:val="2"/>
            <w:tcBorders>
              <w:top w:val="nil"/>
              <w:left w:val="single" w:sz="4" w:space="0" w:color="auto"/>
              <w:bottom w:val="single" w:sz="4" w:space="0" w:color="auto"/>
              <w:right w:val="single" w:sz="4" w:space="0" w:color="auto"/>
            </w:tcBorders>
            <w:shd w:val="clear" w:color="000000" w:fill="D9D9D9"/>
            <w:vAlign w:val="bottom"/>
            <w:hideMark/>
          </w:tcPr>
          <w:p w:rsidR="007762D9" w:rsidRPr="007762D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tc>
        <w:tc>
          <w:tcPr>
            <w:tcW w:w="283"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7762D9" w:rsidRPr="00781C0F" w:rsidRDefault="007762D9"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w:t>
            </w:r>
            <w:r w:rsidR="00781C0F" w:rsidRPr="00781C0F">
              <w:rPr>
                <w:rFonts w:eastAsia="Times New Roman"/>
                <w:sz w:val="18"/>
                <w:szCs w:val="18"/>
              </w:rPr>
              <w:t>CIED 428v</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lastRenderedPageBreak/>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265FCB" w:rsidRDefault="00265FCB">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lastRenderedPageBreak/>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 xml:space="preserve">Competencies: </w:t>
      </w:r>
      <w:r w:rsidR="00D13C7D">
        <w:rPr>
          <w:rFonts w:ascii="Times New Roman" w:eastAsia="Times New Roman" w:hAnsi="Times New Roman" w:cs="Times New Roman"/>
          <w:b/>
        </w:rPr>
        <w:t>Social Studies</w:t>
      </w:r>
      <w:r w:rsidR="00B523A9" w:rsidRPr="00B523A9">
        <w:rPr>
          <w:rFonts w:ascii="Times New Roman" w:eastAsia="Times New Roman" w:hAnsi="Times New Roman" w:cs="Times New Roman"/>
          <w:b/>
        </w:rPr>
        <w:t xml:space="preserve"> Education</w:t>
      </w:r>
    </w:p>
    <w:tbl>
      <w:tblPr>
        <w:tblW w:w="5000" w:type="pct"/>
        <w:tblLook w:val="04A0" w:firstRow="1" w:lastRow="0" w:firstColumn="1" w:lastColumn="0" w:noHBand="0" w:noVBand="1"/>
      </w:tblPr>
      <w:tblGrid>
        <w:gridCol w:w="363"/>
        <w:gridCol w:w="311"/>
        <w:gridCol w:w="311"/>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D13C7D" w:rsidRPr="00D13C7D" w:rsidTr="00D13C7D">
        <w:trPr>
          <w:cantSplit/>
          <w:trHeight w:val="1134"/>
        </w:trPr>
        <w:tc>
          <w:tcPr>
            <w:tcW w:w="21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b/>
                <w:bCs/>
                <w:sz w:val="16"/>
                <w:szCs w:val="16"/>
              </w:rPr>
            </w:pPr>
            <w:r w:rsidRPr="00D13C7D">
              <w:rPr>
                <w:rFonts w:eastAsia="Times New Roman"/>
                <w:b/>
                <w:bCs/>
                <w:sz w:val="16"/>
                <w:szCs w:val="16"/>
              </w:rPr>
              <w:t>Social Studies 7-12</w:t>
            </w:r>
          </w:p>
        </w:tc>
        <w:tc>
          <w:tcPr>
            <w:tcW w:w="4625" w:type="pct"/>
            <w:gridSpan w:val="28"/>
            <w:tcBorders>
              <w:top w:val="single" w:sz="4" w:space="0" w:color="auto"/>
              <w:left w:val="nil"/>
              <w:bottom w:val="single" w:sz="4" w:space="0" w:color="auto"/>
              <w:right w:val="single" w:sz="4" w:space="0" w:color="000000"/>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13C7D">
              <w:rPr>
                <w:rFonts w:eastAsia="Times New Roman"/>
                <w:b/>
                <w:bCs/>
                <w:sz w:val="32"/>
                <w:szCs w:val="32"/>
              </w:rPr>
              <w:t>Course Alignment with ADE Content Competencies</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13C7D">
              <w:rPr>
                <w:rFonts w:eastAsia="Times New Roman"/>
                <w:b/>
                <w:bCs/>
                <w:sz w:val="32"/>
                <w:szCs w:val="32"/>
              </w:rPr>
              <w:t> </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13C7D">
              <w:rPr>
                <w:rFonts w:eastAsia="Times New Roman"/>
                <w:b/>
                <w:bCs/>
                <w:sz w:val="32"/>
                <w:szCs w:val="32"/>
              </w:rPr>
              <w:t> </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13C7D">
              <w:rPr>
                <w:rFonts w:eastAsia="Times New Roman"/>
                <w:b/>
                <w:bCs/>
                <w:sz w:val="32"/>
                <w:szCs w:val="32"/>
              </w:rPr>
              <w:t> </w:t>
            </w:r>
          </w:p>
        </w:tc>
        <w:tc>
          <w:tcPr>
            <w:tcW w:w="165" w:type="pct"/>
            <w:tcBorders>
              <w:top w:val="nil"/>
              <w:left w:val="nil"/>
              <w:bottom w:val="nil"/>
              <w:right w:val="nil"/>
            </w:tcBorders>
            <w:shd w:val="clear" w:color="auto" w:fill="auto"/>
            <w:noWrap/>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D13C7D" w:rsidRPr="00D13C7D" w:rsidTr="00D13C7D">
        <w:trPr>
          <w:cantSplit/>
          <w:trHeight w:val="1134"/>
        </w:trPr>
        <w:tc>
          <w:tcPr>
            <w:tcW w:w="210" w:type="pct"/>
            <w:tcBorders>
              <w:top w:val="nil"/>
              <w:left w:val="single" w:sz="4" w:space="0" w:color="auto"/>
              <w:bottom w:val="single" w:sz="4" w:space="0" w:color="auto"/>
              <w:right w:val="single" w:sz="4" w:space="0" w:color="auto"/>
            </w:tcBorders>
            <w:shd w:val="clear" w:color="000000" w:fill="F2F2F2"/>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D13C7D">
              <w:rPr>
                <w:rFonts w:eastAsia="Times New Roman"/>
                <w:b/>
                <w:bCs/>
                <w:sz w:val="28"/>
                <w:szCs w:val="28"/>
              </w:rPr>
              <w:t> </w:t>
            </w:r>
          </w:p>
        </w:tc>
        <w:tc>
          <w:tcPr>
            <w:tcW w:w="166"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1113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1123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2003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2013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PLSC 2003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SOCI 2013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2003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ECON 3063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3383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4583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1123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ANTH 1023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3233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3243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3093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3263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3443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3453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3473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3603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3613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4043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4243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4693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4133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4203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SEED 5103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SEED 5113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CIED 2173</w:t>
            </w:r>
          </w:p>
        </w:tc>
      </w:tr>
      <w:tr w:rsidR="00D13C7D" w:rsidRPr="00D13C7D" w:rsidTr="00D13C7D">
        <w:trPr>
          <w:trHeight w:val="600"/>
        </w:trPr>
        <w:tc>
          <w:tcPr>
            <w:tcW w:w="541" w:type="pct"/>
            <w:gridSpan w:val="3"/>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r w:rsidRPr="00D13C7D">
              <w:rPr>
                <w:rFonts w:eastAsia="Times New Roman"/>
                <w:b/>
                <w:bCs/>
                <w:sz w:val="18"/>
                <w:szCs w:val="18"/>
              </w:rPr>
              <w:t>1.  Social Studies as a Field of Study</w:t>
            </w: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541" w:type="pct"/>
            <w:gridSpan w:val="3"/>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13C7D">
              <w:rPr>
                <w:rFonts w:eastAsia="Times New Roman"/>
                <w:b/>
                <w:bCs/>
              </w:rPr>
              <w:lastRenderedPageBreak/>
              <w:t>2.  United States History</w:t>
            </w: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541" w:type="pct"/>
            <w:gridSpan w:val="3"/>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13C7D">
              <w:rPr>
                <w:rFonts w:eastAsia="Times New Roman"/>
                <w:b/>
                <w:bCs/>
              </w:rPr>
              <w:t>3.  World History</w:t>
            </w: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706" w:type="pct"/>
            <w:gridSpan w:val="4"/>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8"/>
                <w:szCs w:val="18"/>
              </w:rPr>
            </w:pPr>
            <w:r w:rsidRPr="00D13C7D">
              <w:rPr>
                <w:rFonts w:eastAsia="Times New Roman"/>
                <w:b/>
                <w:bCs/>
                <w:sz w:val="18"/>
                <w:szCs w:val="18"/>
              </w:rPr>
              <w:t>4.  Geography</w:t>
            </w:r>
            <w:r w:rsidRPr="00D13C7D">
              <w:rPr>
                <w:rFonts w:eastAsia="Times New Roman"/>
              </w:rPr>
              <w:t> </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706" w:type="pct"/>
            <w:gridSpan w:val="4"/>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6"/>
                <w:szCs w:val="16"/>
              </w:rPr>
            </w:pPr>
            <w:r>
              <w:rPr>
                <w:rFonts w:eastAsia="Times New Roman"/>
                <w:b/>
                <w:bCs/>
                <w:sz w:val="16"/>
                <w:szCs w:val="16"/>
              </w:rPr>
              <w:t>5.  Government</w:t>
            </w:r>
            <w:r w:rsidRPr="00D13C7D">
              <w:rPr>
                <w:rFonts w:eastAsia="Times New Roman"/>
                <w:b/>
                <w:bCs/>
                <w:sz w:val="16"/>
                <w:szCs w:val="16"/>
              </w:rPr>
              <w:t>, Politics, and Civics</w:t>
            </w:r>
            <w:r w:rsidRPr="00D13C7D">
              <w:rPr>
                <w:rFonts w:eastAsia="Times New Roman"/>
                <w:sz w:val="16"/>
                <w:szCs w:val="16"/>
              </w:rPr>
              <w:t> </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871" w:type="pct"/>
            <w:gridSpan w:val="5"/>
            <w:tcBorders>
              <w:top w:val="nil"/>
              <w:left w:val="single" w:sz="4" w:space="0" w:color="auto"/>
              <w:bottom w:val="single" w:sz="4" w:space="0" w:color="auto"/>
              <w:right w:val="single" w:sz="4" w:space="0" w:color="auto"/>
            </w:tcBorders>
            <w:shd w:val="clear" w:color="000000" w:fill="D9D9D9"/>
            <w:vAlign w:val="bottom"/>
            <w:hideMark/>
          </w:tcPr>
          <w:p w:rsidR="00D13C7D" w:rsidRPr="00F96996" w:rsidRDefault="00D13C7D" w:rsidP="00F9699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sidRPr="00D13C7D">
              <w:rPr>
                <w:rFonts w:eastAsia="Times New Roman"/>
                <w:b/>
                <w:bCs/>
                <w:sz w:val="16"/>
                <w:szCs w:val="16"/>
              </w:rPr>
              <w:t>6.  Economics (Production</w:t>
            </w:r>
            <w:r>
              <w:rPr>
                <w:rFonts w:eastAsia="Times New Roman"/>
                <w:b/>
                <w:bCs/>
                <w:sz w:val="16"/>
                <w:szCs w:val="16"/>
              </w:rPr>
              <w:t>, Distribution, and Consumption)</w:t>
            </w: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F96996" w:rsidRPr="00D13C7D" w:rsidTr="00F96996">
        <w:trPr>
          <w:trHeight w:val="600"/>
        </w:trPr>
        <w:tc>
          <w:tcPr>
            <w:tcW w:w="871" w:type="pct"/>
            <w:gridSpan w:val="5"/>
            <w:tcBorders>
              <w:top w:val="nil"/>
              <w:left w:val="single" w:sz="4" w:space="0" w:color="auto"/>
              <w:bottom w:val="single" w:sz="4" w:space="0" w:color="auto"/>
              <w:right w:val="single" w:sz="4" w:space="0" w:color="auto"/>
            </w:tcBorders>
            <w:shd w:val="clear" w:color="000000" w:fill="D9D9D9"/>
            <w:vAlign w:val="bottom"/>
            <w:hideMark/>
          </w:tcPr>
          <w:p w:rsidR="00F96996" w:rsidRPr="00F96996" w:rsidRDefault="00F96996" w:rsidP="00F9699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sidRPr="00D13C7D">
              <w:rPr>
                <w:rFonts w:eastAsia="Times New Roman"/>
                <w:b/>
                <w:bCs/>
                <w:sz w:val="16"/>
                <w:szCs w:val="16"/>
              </w:rPr>
              <w:t>7.  Anthropology, Sociology, and Psychology</w:t>
            </w: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7.22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F96996" w:rsidRPr="00D13C7D" w:rsidTr="00F96996">
        <w:trPr>
          <w:trHeight w:val="828"/>
        </w:trPr>
        <w:tc>
          <w:tcPr>
            <w:tcW w:w="871" w:type="pct"/>
            <w:gridSpan w:val="5"/>
            <w:tcBorders>
              <w:top w:val="nil"/>
              <w:left w:val="single" w:sz="4" w:space="0" w:color="auto"/>
              <w:bottom w:val="single" w:sz="4" w:space="0" w:color="auto"/>
              <w:right w:val="single" w:sz="4" w:space="0" w:color="auto"/>
            </w:tcBorders>
            <w:shd w:val="clear" w:color="000000" w:fill="D9D9D9"/>
            <w:vAlign w:val="bottom"/>
            <w:hideMark/>
          </w:tcPr>
          <w:p w:rsidR="00F96996" w:rsidRPr="00F96996" w:rsidRDefault="00F96996" w:rsidP="00F9699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8"/>
                <w:szCs w:val="18"/>
              </w:rPr>
            </w:pPr>
            <w:r w:rsidRPr="00D13C7D">
              <w:rPr>
                <w:rFonts w:eastAsia="Times New Roman"/>
                <w:b/>
                <w:bCs/>
                <w:sz w:val="18"/>
                <w:szCs w:val="18"/>
              </w:rPr>
              <w:t>8.  In</w:t>
            </w:r>
            <w:r>
              <w:rPr>
                <w:rFonts w:eastAsia="Times New Roman"/>
                <w:b/>
                <w:bCs/>
                <w:sz w:val="18"/>
                <w:szCs w:val="18"/>
              </w:rPr>
              <w:t>corporate Disciplinary Literacy</w:t>
            </w: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bl>
    <w:p w:rsidR="00D024C5" w:rsidRDefault="00D024C5">
      <w:pPr>
        <w:spacing w:after="0"/>
        <w:rPr>
          <w:rFonts w:ascii="Times New Roman" w:eastAsia="Times New Roman" w:hAnsi="Times New Roman" w:cs="Times New Roman"/>
        </w:rPr>
      </w:pPr>
    </w:p>
    <w:p w:rsidR="00701AC9" w:rsidRDefault="00701AC9">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F02F2F" w:rsidRPr="006B1149" w:rsidRDefault="00EC4A83" w:rsidP="000E04D5">
      <w:pPr>
        <w:spacing w:after="0"/>
        <w:rPr>
          <w:rFonts w:ascii="Times New Roman" w:eastAsia="Times New Roman" w:hAnsi="Times New Roman" w:cs="Times New Roman"/>
          <w:b/>
          <w:sz w:val="28"/>
          <w:szCs w:val="28"/>
        </w:rPr>
      </w:pPr>
      <w:r w:rsidRPr="006B1149">
        <w:rPr>
          <w:rFonts w:ascii="Times New Roman" w:eastAsia="Times New Roman" w:hAnsi="Times New Roman" w:cs="Times New Roman"/>
          <w:b/>
          <w:sz w:val="28"/>
          <w:szCs w:val="28"/>
        </w:rPr>
        <w:t>Appendix C.: Syllabi and Course Descriptions</w:t>
      </w:r>
    </w:p>
    <w:p w:rsidR="00F02F2F" w:rsidRPr="006B1149" w:rsidRDefault="00EC4A83" w:rsidP="00B523A9">
      <w:pPr>
        <w:spacing w:after="0"/>
        <w:rPr>
          <w:rFonts w:ascii="Times New Roman" w:eastAsia="Times New Roman" w:hAnsi="Times New Roman" w:cs="Times New Roman"/>
          <w:i/>
        </w:rPr>
      </w:pPr>
      <w:r w:rsidRPr="006B1149">
        <w:rPr>
          <w:rFonts w:ascii="Times New Roman" w:eastAsia="Times New Roman" w:hAnsi="Times New Roman" w:cs="Times New Roman"/>
          <w:i/>
        </w:rPr>
        <w:t>Pedagogy Courses: 4</w:t>
      </w:r>
      <w:r w:rsidR="001B011C" w:rsidRPr="006B1149">
        <w:rPr>
          <w:rFonts w:ascii="Times New Roman" w:eastAsia="Times New Roman" w:hAnsi="Times New Roman" w:cs="Times New Roman"/>
          <w:i/>
        </w:rPr>
        <w:t>0</w:t>
      </w:r>
      <w:r w:rsidRPr="006B1149">
        <w:rPr>
          <w:rFonts w:ascii="Times New Roman" w:eastAsia="Times New Roman" w:hAnsi="Times New Roman" w:cs="Times New Roman"/>
          <w:i/>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26"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27"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1371B3" w:rsidP="00722F2D">
      <w:pPr>
        <w:ind w:left="1440"/>
      </w:pPr>
      <w:hyperlink r:id="rId28"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1371B3" w:rsidP="00722F2D">
      <w:pPr>
        <w:ind w:left="1440"/>
      </w:pPr>
      <w:hyperlink r:id="rId29" w:history="1">
        <w:r w:rsidR="00722F2D" w:rsidRPr="00693530">
          <w:rPr>
            <w:rStyle w:val="Hyperlink"/>
          </w:rPr>
          <w:t>http://www.arkansased.gov/</w:t>
        </w:r>
      </w:hyperlink>
    </w:p>
    <w:p w:rsidR="00722F2D" w:rsidRDefault="00722F2D" w:rsidP="00722F2D">
      <w:pPr>
        <w:ind w:left="1440"/>
      </w:pPr>
      <w:r>
        <w:t>Arkansas Department of Career Education (Agricultural Science, Business Education, Family and Consumer Science, Technology Education)</w:t>
      </w:r>
    </w:p>
    <w:p w:rsidR="00722F2D" w:rsidRDefault="001371B3" w:rsidP="00722F2D">
      <w:pPr>
        <w:ind w:left="1440"/>
      </w:pPr>
      <w:hyperlink r:id="rId30"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1371B3" w:rsidP="00722F2D">
      <w:pPr>
        <w:ind w:left="1440"/>
      </w:pPr>
      <w:hyperlink r:id="rId31"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1371B3" w:rsidP="00722F2D">
      <w:pPr>
        <w:ind w:left="1440"/>
      </w:pPr>
      <w:hyperlink r:id="rId32" w:history="1">
        <w:r w:rsidR="00722F2D" w:rsidRPr="00693530">
          <w:rPr>
            <w:rStyle w:val="Hyperlink"/>
          </w:rPr>
          <w:t>http://ace.arkansas.gov/cte/informationForms/curriculumFrameworks/Pages/default.aspx</w:t>
        </w:r>
      </w:hyperlink>
    </w:p>
    <w:p w:rsidR="00722F2D" w:rsidRDefault="00722F2D" w:rsidP="00722F2D">
      <w:pPr>
        <w:ind w:left="1440"/>
      </w:pPr>
      <w:r>
        <w:t>Charlotte Danielson: A Framework for Teaching</w:t>
      </w:r>
    </w:p>
    <w:p w:rsidR="00722F2D" w:rsidRDefault="001371B3" w:rsidP="00722F2D">
      <w:pPr>
        <w:ind w:left="1440"/>
      </w:pPr>
      <w:hyperlink r:id="rId33" w:history="1">
        <w:r w:rsidR="00722F2D" w:rsidRPr="00693530">
          <w:rPr>
            <w:rStyle w:val="Hyperlink"/>
          </w:rPr>
          <w:t>https://danielsongroup.org/framework/</w:t>
        </w:r>
      </w:hyperlink>
    </w:p>
    <w:p w:rsidR="00722F2D" w:rsidRDefault="001371B3" w:rsidP="00722F2D">
      <w:pPr>
        <w:ind w:left="1440"/>
      </w:pPr>
      <w:hyperlink r:id="rId34"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1371B3" w:rsidP="00722F2D">
      <w:pPr>
        <w:ind w:left="1440"/>
      </w:pPr>
      <w:hyperlink r:id="rId35"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1371B3" w:rsidP="00722F2D">
      <w:pPr>
        <w:ind w:left="1440"/>
      </w:pPr>
      <w:hyperlink r:id="rId36"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1371B3" w:rsidP="00722F2D">
      <w:pPr>
        <w:ind w:left="1440"/>
      </w:pPr>
      <w:hyperlink r:id="rId37"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1371B3" w:rsidP="00722F2D">
      <w:pPr>
        <w:ind w:left="1440"/>
      </w:pPr>
      <w:hyperlink r:id="rId38"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1371B3" w:rsidP="008D0252">
      <w:pPr>
        <w:ind w:left="1440"/>
      </w:pPr>
      <w:hyperlink r:id="rId39"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1371B3" w:rsidP="008D0252">
      <w:pPr>
        <w:ind w:left="720" w:hanging="720"/>
        <w:jc w:val="center"/>
        <w:rPr>
          <w:color w:val="365F91"/>
          <w:sz w:val="20"/>
        </w:rPr>
      </w:pPr>
      <w:hyperlink r:id="rId40"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hyperlink r:id="rId41" w:history="1">
        <w:r w:rsidRPr="0097550A">
          <w:rPr>
            <w:rStyle w:val="Hyperlink"/>
          </w:rPr>
          <w:t>http://catalogofstudies.uark.edu/2882.php</w:t>
        </w:r>
      </w:hyperlink>
      <w:r>
        <w:t xml:space="preserve">  The Academic Integrity Sanction Rubric should be reviewed at </w:t>
      </w:r>
      <w:hyperlink r:id="rId42" w:history="1">
        <w:r w:rsidRPr="0097550A">
          <w:rPr>
            <w:rStyle w:val="Hyperlink"/>
          </w:rPr>
          <w:t>http://catalogofstudies.uark.edu/2882.php</w:t>
        </w:r>
      </w:hyperlink>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DC516E">
      <w:pPr>
        <w:pStyle w:val="1AutoList1"/>
        <w:numPr>
          <w:ilvl w:val="0"/>
          <w:numId w:val="25"/>
        </w:numPr>
        <w:tabs>
          <w:tab w:val="clear" w:pos="720"/>
        </w:tabs>
        <w:rPr>
          <w:rFonts w:ascii="Times" w:hAnsi="Times"/>
        </w:rPr>
      </w:pPr>
      <w:r>
        <w:rPr>
          <w:rFonts w:ascii="Times" w:hAnsi="Times"/>
        </w:rPr>
        <w:t>5.1.</w:t>
      </w:r>
      <w:r>
        <w:rPr>
          <w:rFonts w:ascii="Times" w:hAnsi="Times"/>
        </w:rPr>
        <w:tab/>
        <w:t>Goal Statement</w:t>
      </w:r>
    </w:p>
    <w:p w:rsidR="00722F2D" w:rsidRDefault="00722F2D" w:rsidP="00DC516E">
      <w:pPr>
        <w:pStyle w:val="1AutoList1"/>
        <w:numPr>
          <w:ilvl w:val="0"/>
          <w:numId w:val="25"/>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DC516E">
      <w:pPr>
        <w:pStyle w:val="1AutoList1"/>
        <w:numPr>
          <w:ilvl w:val="0"/>
          <w:numId w:val="25"/>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43"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DC516E">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DC516E">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DC516E">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DC516E">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DC516E">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DC516E">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44"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DC516E">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DC516E">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DC516E">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DC516E">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DC516E">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45"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DC516E">
      <w:pPr>
        <w:numPr>
          <w:ilvl w:val="0"/>
          <w:numId w:val="3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DC516E">
      <w:pPr>
        <w:numPr>
          <w:ilvl w:val="0"/>
          <w:numId w:val="3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DC516E">
      <w:pPr>
        <w:numPr>
          <w:ilvl w:val="0"/>
          <w:numId w:val="3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hyperlink r:id="rId46"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DC516E">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DC516E">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DC516E">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DC516E">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DC516E">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DC516E">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DC516E">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DC516E">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DC516E">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DC516E">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DC516E">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DC516E">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DC516E">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DC516E">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DC516E">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DC516E">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47">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48">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49">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50">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51">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52"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1371B3" w:rsidP="004F398A">
      <w:hyperlink r:id="rId53"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54"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DC516E">
      <w:pPr>
        <w:widowControl w:val="0"/>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DC516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DC516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DC516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DC516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DC516E">
      <w:pPr>
        <w:widowControl w:val="0"/>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DC516E">
      <w:pPr>
        <w:widowControl w:val="0"/>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DC516E">
      <w:pPr>
        <w:widowControl w:val="0"/>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DC516E">
      <w:pPr>
        <w:numPr>
          <w:ilvl w:val="0"/>
          <w:numId w:val="5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55"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56"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DC516E">
      <w:pPr>
        <w:numPr>
          <w:ilvl w:val="0"/>
          <w:numId w:val="5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DC516E">
      <w:pPr>
        <w:numPr>
          <w:ilvl w:val="0"/>
          <w:numId w:val="5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DC516E">
      <w:pPr>
        <w:numPr>
          <w:ilvl w:val="0"/>
          <w:numId w:val="5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DC516E">
      <w:pPr>
        <w:numPr>
          <w:ilvl w:val="0"/>
          <w:numId w:val="5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DC516E">
      <w:pPr>
        <w:numPr>
          <w:ilvl w:val="0"/>
          <w:numId w:val="5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DC516E">
      <w:pPr>
        <w:numPr>
          <w:ilvl w:val="0"/>
          <w:numId w:val="5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DC516E">
      <w:pPr>
        <w:numPr>
          <w:ilvl w:val="0"/>
          <w:numId w:val="5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DC516E">
      <w:pPr>
        <w:numPr>
          <w:ilvl w:val="0"/>
          <w:numId w:val="5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communicates, cooperates, and collaborates with others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DC516E">
      <w:pPr>
        <w:numPr>
          <w:ilvl w:val="0"/>
          <w:numId w:val="55"/>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DC516E">
      <w:pPr>
        <w:numPr>
          <w:ilvl w:val="0"/>
          <w:numId w:val="55"/>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DC516E">
      <w:pPr>
        <w:numPr>
          <w:ilvl w:val="0"/>
          <w:numId w:val="55"/>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DC516E">
      <w:pPr>
        <w:numPr>
          <w:ilvl w:val="0"/>
          <w:numId w:val="55"/>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57">
        <w:r>
          <w:rPr>
            <w:color w:val="0563C1"/>
            <w:u w:val="single" w:color="0563C1"/>
          </w:rPr>
          <w:t>https://www.tesol.org/docs/books/bk_pre</w:t>
        </w:r>
      </w:hyperlink>
      <w:hyperlink r:id="rId58">
        <w:r>
          <w:rPr>
            <w:color w:val="0563C1"/>
            <w:u w:val="single" w:color="0563C1"/>
          </w:rPr>
          <w:t>k</w:t>
        </w:r>
      </w:hyperlink>
      <w:hyperlink r:id="rId59">
        <w:r>
          <w:rPr>
            <w:color w:val="0563C1"/>
            <w:u w:val="single" w:color="0563C1"/>
          </w:rPr>
          <w:t>-</w:t>
        </w:r>
      </w:hyperlink>
      <w:hyperlink r:id="rId60">
        <w:r>
          <w:rPr>
            <w:color w:val="0563C1"/>
            <w:u w:val="single" w:color="0563C1"/>
          </w:rPr>
          <w:t>12elpstandards_framework_318.pdf?sfvrsn=</w:t>
        </w:r>
      </w:hyperlink>
      <w:hyperlink r:id="rId61">
        <w:r>
          <w:rPr>
            <w:color w:val="0563C1"/>
            <w:u w:val="single" w:color="0563C1"/>
          </w:rPr>
          <w:t>2</w:t>
        </w:r>
      </w:hyperlink>
      <w:hyperlink r:id="rId62">
        <w:r>
          <w:rPr>
            <w:color w:val="0563C1"/>
          </w:rPr>
          <w:t xml:space="preserve"> </w:t>
        </w:r>
      </w:hyperlink>
      <w:hyperlink r:id="rId63">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DC516E">
      <w:pPr>
        <w:numPr>
          <w:ilvl w:val="0"/>
          <w:numId w:val="5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are appropriate and effective in a multicultural classroom for the purposes of democracy and equity in schooling.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DC516E">
      <w:pPr>
        <w:numPr>
          <w:ilvl w:val="0"/>
          <w:numId w:val="5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5F3D800"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64">
        <w:r>
          <w:t xml:space="preserve"> o</w:t>
        </w:r>
      </w:hyperlink>
      <w:hyperlink r:id="rId65">
        <w:r>
          <w:t>r</w:t>
        </w:r>
      </w:hyperlink>
      <w:r>
        <w:t xml:space="preserve"> </w:t>
      </w:r>
      <w:hyperlink r:id="rId66">
        <w:r>
          <w:rPr>
            <w:color w:val="0000FF"/>
            <w:u w:val="single" w:color="0000FF"/>
          </w:rPr>
          <w:t>http://comp.uark.edu/~ictweb</w:t>
        </w:r>
      </w:hyperlink>
      <w:hyperlink r:id="rId67">
        <w:r>
          <w:rPr>
            <w:color w:val="0000FF"/>
            <w:u w:val="single" w:color="0000FF"/>
          </w:rPr>
          <w:t>/</w:t>
        </w:r>
      </w:hyperlink>
      <w:hyperlink r:id="rId68">
        <w:r>
          <w:rPr>
            <w:color w:val="0000FF"/>
            <w:u w:val="single" w:color="0000FF"/>
          </w:rPr>
          <w:t>.</w:t>
        </w:r>
      </w:hyperlink>
      <w:hyperlink r:id="rId69">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70">
        <w:r>
          <w:t xml:space="preserve">    </w:t>
        </w:r>
      </w:hyperlink>
      <w:r>
        <w:t xml:space="preserve"> </w:t>
      </w:r>
    </w:p>
    <w:p w:rsidR="00425712" w:rsidRDefault="00425712" w:rsidP="00DC516E">
      <w:pPr>
        <w:numPr>
          <w:ilvl w:val="1"/>
          <w:numId w:val="62"/>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DC516E">
      <w:pPr>
        <w:numPr>
          <w:ilvl w:val="1"/>
          <w:numId w:val="6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DC516E">
      <w:pPr>
        <w:numPr>
          <w:ilvl w:val="1"/>
          <w:numId w:val="6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DC516E">
      <w:pPr>
        <w:numPr>
          <w:ilvl w:val="1"/>
          <w:numId w:val="6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71">
        <w:r>
          <w:rPr>
            <w:color w:val="0000FF"/>
            <w:u w:val="single" w:color="0000FF"/>
          </w:rPr>
          <w:t>Questions to Guide You in Learning About a Person's Cultur</w:t>
        </w:r>
      </w:hyperlink>
      <w:hyperlink r:id="rId72">
        <w:r>
          <w:rPr>
            <w:color w:val="0000FF"/>
            <w:u w:val="single" w:color="0000FF"/>
          </w:rPr>
          <w:t>e</w:t>
        </w:r>
      </w:hyperlink>
      <w:hyperlink r:id="rId73">
        <w:r>
          <w:t>.</w:t>
        </w:r>
      </w:hyperlink>
      <w:hyperlink r:id="rId74">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DC516E">
      <w:pPr>
        <w:numPr>
          <w:ilvl w:val="2"/>
          <w:numId w:val="5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 written essay (4 pages double spaced).  </w:t>
      </w:r>
    </w:p>
    <w:p w:rsidR="00425712" w:rsidRDefault="00425712" w:rsidP="00DC516E">
      <w:pPr>
        <w:numPr>
          <w:ilvl w:val="2"/>
          <w:numId w:val="5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DC516E">
      <w:pPr>
        <w:numPr>
          <w:ilvl w:val="2"/>
          <w:numId w:val="59"/>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DC516E">
      <w:pPr>
        <w:numPr>
          <w:ilvl w:val="1"/>
          <w:numId w:val="6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DC516E">
      <w:pPr>
        <w:numPr>
          <w:ilvl w:val="1"/>
          <w:numId w:val="6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DC516E">
      <w:pPr>
        <w:numPr>
          <w:ilvl w:val="1"/>
          <w:numId w:val="60"/>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t xml:space="preserve">For this project, you will prepare and present a lesson in the subject and grade level that you would prefer to teach. Your lesson design poster presentation should:    </w:t>
      </w:r>
    </w:p>
    <w:p w:rsidR="00425712" w:rsidRDefault="00425712" w:rsidP="00DC516E">
      <w:pPr>
        <w:numPr>
          <w:ilvl w:val="1"/>
          <w:numId w:val="6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DC516E">
      <w:pPr>
        <w:numPr>
          <w:ilvl w:val="1"/>
          <w:numId w:val="6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DC516E">
      <w:pPr>
        <w:numPr>
          <w:ilvl w:val="1"/>
          <w:numId w:val="6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DC516E">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DC516E">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75">
        <w:r>
          <w:rPr>
            <w:color w:val="0000FF"/>
            <w:u w:val="single" w:color="0000FF"/>
          </w:rPr>
          <w:t>http://study.sagepub.com/howe2</w:t>
        </w:r>
      </w:hyperlink>
      <w:hyperlink r:id="rId76">
        <w:r>
          <w:rPr>
            <w:color w:val="0000FF"/>
            <w:u w:val="single" w:color="0000FF"/>
          </w:rPr>
          <w:t>e</w:t>
        </w:r>
      </w:hyperlink>
      <w:hyperlink r:id="rId77">
        <w:r>
          <w:t xml:space="preserve"> </w:t>
        </w:r>
      </w:hyperlink>
      <w:hyperlink r:id="rId78">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DC516E">
      <w:pPr>
        <w:numPr>
          <w:ilvl w:val="1"/>
          <w:numId w:val="63"/>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DC516E">
      <w:pPr>
        <w:numPr>
          <w:ilvl w:val="1"/>
          <w:numId w:val="63"/>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DC516E">
      <w:pPr>
        <w:numPr>
          <w:ilvl w:val="1"/>
          <w:numId w:val="63"/>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DC516E">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DC516E">
      <w:pPr>
        <w:numPr>
          <w:ilvl w:val="0"/>
          <w:numId w:val="63"/>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DC516E">
      <w:pPr>
        <w:numPr>
          <w:ilvl w:val="0"/>
          <w:numId w:val="6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DC516E">
      <w:pPr>
        <w:numPr>
          <w:ilvl w:val="0"/>
          <w:numId w:val="64"/>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DC516E">
      <w:pPr>
        <w:numPr>
          <w:ilvl w:val="1"/>
          <w:numId w:val="64"/>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DC516E">
      <w:pPr>
        <w:numPr>
          <w:ilvl w:val="1"/>
          <w:numId w:val="64"/>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79"/>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DC516E">
      <w:pPr>
        <w:numPr>
          <w:ilvl w:val="2"/>
          <w:numId w:val="64"/>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DC516E">
      <w:pPr>
        <w:numPr>
          <w:ilvl w:val="2"/>
          <w:numId w:val="6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80">
        <w:r>
          <w:rPr>
            <w:color w:val="0000FF"/>
            <w:u w:val="single" w:color="0000FF"/>
          </w:rPr>
          <w:t>http://provost.uark.edu/245.ph</w:t>
        </w:r>
      </w:hyperlink>
      <w:hyperlink r:id="rId81">
        <w:r>
          <w:rPr>
            <w:color w:val="0000FF"/>
            <w:u w:val="single" w:color="0000FF"/>
          </w:rPr>
          <w:t>p</w:t>
        </w:r>
      </w:hyperlink>
      <w:hyperlink r:id="rId82">
        <w:r>
          <w:t>.</w:t>
        </w:r>
      </w:hyperlink>
      <w:hyperlink r:id="rId83">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84">
        <w:r>
          <w:rPr>
            <w:u w:val="single" w:color="000000"/>
          </w:rPr>
          <w:t>http://provost.uark.edu</w:t>
        </w:r>
      </w:hyperlink>
      <w:hyperlink r:id="rId85">
        <w:r>
          <w:rPr>
            <w:u w:val="single" w:color="000000"/>
          </w:rPr>
          <w:t>/</w:t>
        </w:r>
      </w:hyperlink>
      <w:hyperlink r:id="rId86">
        <w:r>
          <w:t xml:space="preserve"> </w:t>
        </w:r>
      </w:hyperlink>
      <w:hyperlink r:id="rId87">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t xml:space="preserve">ALL PUBLIC SCHOOLS ARE TOBACCO-FREE/DRUG FREE/WEAPON FREE ZONES AND THIS INCLUDES ALL SCHOOL PROPERTY, EVEN THE PARKING LOT!!!!!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88">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89">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DC516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DC516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DC516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DC516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DC516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DC516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DC516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D80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rPr>
                <w:rFonts w:ascii="Source Sans Pro" w:hAnsi="Source Sans Pro"/>
              </w:rPr>
            </w:pPr>
          </w:p>
        </w:tc>
        <w:tc>
          <w:tcPr>
            <w:tcW w:w="2214" w:type="dxa"/>
          </w:tcPr>
          <w:p w:rsidR="008D1FB3" w:rsidRPr="00A74148" w:rsidRDefault="008D1FB3" w:rsidP="00D806CB">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D806CB">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D806CB">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D806C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D806C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D806C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D806CB">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Thursday, June 1</w:t>
            </w:r>
            <w:r>
              <w:rPr>
                <w:rFonts w:ascii="Source Sans Pro" w:hAnsi="Source Sans Pro"/>
                <w:sz w:val="20"/>
                <w:szCs w:val="20"/>
              </w:rPr>
              <w:t>6</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D806CB">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D806CB">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Cardinal Principles of Secondary Education; National</w:t>
            </w:r>
            <w:r>
              <w:rPr>
                <w:rFonts w:ascii="Source Sans Pro" w:hAnsi="Source Sans Pro"/>
                <w:sz w:val="20"/>
                <w:szCs w:val="20"/>
              </w:rPr>
              <w:t xml:space="preserve"> Intelligence Test</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Completing the Modern School System</w:t>
            </w:r>
          </w:p>
        </w:tc>
        <w:tc>
          <w:tcPr>
            <w:tcW w:w="2214" w:type="dxa"/>
          </w:tcPr>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t>Annotated Bibliography Due (Friday)</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Tuesday, July 5</w:t>
            </w:r>
          </w:p>
        </w:tc>
        <w:tc>
          <w:tcPr>
            <w:tcW w:w="2214" w:type="dxa"/>
          </w:tcPr>
          <w:p w:rsidR="008D1FB3" w:rsidRPr="00E3553C"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DC516E">
      <w:pPr>
        <w:numPr>
          <w:ilvl w:val="0"/>
          <w:numId w:val="70"/>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DC516E">
      <w:pPr>
        <w:numPr>
          <w:ilvl w:val="0"/>
          <w:numId w:val="70"/>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90"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B05B5B" w:rsidRDefault="00B05B5B" w:rsidP="004E0188">
                            <w:pPr>
                              <w:tabs>
                                <w:tab w:val="left" w:pos="0"/>
                                <w:tab w:val="left" w:pos="540"/>
                                <w:tab w:val="left" w:pos="720"/>
                              </w:tabs>
                              <w:jc w:val="center"/>
                              <w:rPr>
                                <w:rFonts w:ascii="Big Caslon" w:hAnsi="Big Caslon" w:cs="Big Caslon"/>
                              </w:rPr>
                            </w:pPr>
                          </w:p>
                          <w:p w:rsidR="00B05B5B" w:rsidRPr="00370826" w:rsidRDefault="00B05B5B"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B05B5B" w:rsidRDefault="00B05B5B"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B05B5B" w:rsidRDefault="00B05B5B" w:rsidP="004E0188">
                      <w:pPr>
                        <w:tabs>
                          <w:tab w:val="left" w:pos="0"/>
                          <w:tab w:val="left" w:pos="540"/>
                          <w:tab w:val="left" w:pos="720"/>
                        </w:tabs>
                        <w:jc w:val="center"/>
                        <w:rPr>
                          <w:rFonts w:ascii="Big Caslon" w:hAnsi="Big Caslon" w:cs="Big Caslon"/>
                        </w:rPr>
                      </w:pPr>
                    </w:p>
                    <w:p w:rsidR="00B05B5B" w:rsidRPr="00370826" w:rsidRDefault="00B05B5B"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B05B5B" w:rsidRDefault="00B05B5B"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DC516E">
      <w:pPr>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DC516E">
      <w:pPr>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DC516E">
      <w:pPr>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91"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92"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6B42F36C" wp14:editId="02815BD7">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05B5B" w:rsidRDefault="00B05B5B" w:rsidP="00255CD2">
                            <w:pPr>
                              <w:tabs>
                                <w:tab w:val="left" w:pos="0"/>
                                <w:tab w:val="left" w:pos="540"/>
                                <w:tab w:val="left" w:pos="720"/>
                              </w:tabs>
                              <w:rPr>
                                <w:rFonts w:ascii="Big Caslon" w:hAnsi="Big Caslon" w:cs="Big Caslon"/>
                              </w:rPr>
                            </w:pP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B05B5B" w:rsidRPr="00232B04" w:rsidRDefault="00B05B5B"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B05B5B" w:rsidRDefault="00B05B5B"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42F3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B05B5B" w:rsidRDefault="00B05B5B" w:rsidP="00255CD2">
                      <w:pPr>
                        <w:tabs>
                          <w:tab w:val="left" w:pos="0"/>
                          <w:tab w:val="left" w:pos="540"/>
                          <w:tab w:val="left" w:pos="720"/>
                        </w:tabs>
                        <w:rPr>
                          <w:rFonts w:ascii="Big Caslon" w:hAnsi="Big Caslon" w:cs="Big Caslon"/>
                        </w:rPr>
                      </w:pP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B05B5B" w:rsidRPr="00232B04" w:rsidRDefault="00B05B5B"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B05B5B" w:rsidRDefault="00B05B5B" w:rsidP="00255CD2"/>
                  </w:txbxContent>
                </v:textbox>
                <w10:wrap type="square"/>
              </v:shape>
            </w:pict>
          </mc:Fallback>
        </mc:AlternateConten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DC516E">
      <w:pPr>
        <w:numPr>
          <w:ilvl w:val="1"/>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bookmarkEnd w:id="3"/>
    <w:bookmarkEnd w:id="4"/>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9E4B98" w:rsidRDefault="00255CD2">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4203. English Language Arts/Speech &amp; Drama Methods of Instruction (</w:t>
      </w:r>
      <w:r w:rsidR="00255CD2">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provides an introduction to teaching English language arts (ELA) and speech/drama in the context of elementary, middle and high school settings. The topics, issues, methods, and materials encompassing philosophical, cognitive, and psychological dimensions of teaching the content area provide the major tenets of instruction.</w:t>
      </w: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40" w:after="0"/>
        <w:jc w:val="center"/>
        <w:outlineLvl w:val="0"/>
        <w:rPr>
          <w:rFonts w:ascii="Times New Roman" w:eastAsia="MS Gothic" w:hAnsi="Times New Roman" w:cs="Times New Roman"/>
          <w:b/>
          <w:bCs/>
          <w:color w:val="auto"/>
          <w:sz w:val="24"/>
          <w:szCs w:val="24"/>
        </w:rPr>
      </w:pP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00" w:after="0"/>
        <w:jc w:val="center"/>
        <w:outlineLvl w:val="1"/>
        <w:rPr>
          <w:rFonts w:ascii="Times New Roman" w:eastAsia="MS Gothic" w:hAnsi="Times New Roman" w:cs="Times New Roman"/>
          <w:b/>
          <w:bCs/>
          <w:color w:val="auto"/>
        </w:rPr>
      </w:pPr>
      <w:r w:rsidRPr="00255CD2">
        <w:rPr>
          <w:rFonts w:ascii="Times New Roman" w:eastAsia="MS Gothic" w:hAnsi="Times New Roman" w:cs="Times New Roman"/>
          <w:b/>
          <w:bCs/>
          <w:color w:val="auto"/>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480" w:lineRule="auto"/>
        <w:ind w:left="720"/>
        <w:rPr>
          <w:rFonts w:ascii="Times New Roman" w:hAnsi="Times New Roman" w:cs="Times New Roman"/>
          <w:b/>
          <w:color w:val="auto"/>
        </w:rPr>
      </w:pPr>
      <w:r w:rsidRPr="00255CD2">
        <w:rPr>
          <w:rFonts w:ascii="Times New Roman" w:hAnsi="Times New Roman" w:cs="Times New Roman"/>
          <w:b/>
          <w:color w:val="auto"/>
        </w:rPr>
        <w:t>Program Affiliation:</w:t>
      </w:r>
      <w:r w:rsidRPr="00255CD2">
        <w:rPr>
          <w:rFonts w:ascii="Times New Roman" w:hAnsi="Times New Roman" w:cs="Times New Roman"/>
          <w:color w:val="auto"/>
        </w:rPr>
        <w:tab/>
      </w:r>
      <w:r w:rsidRPr="00255CD2">
        <w:rPr>
          <w:rFonts w:ascii="Times New Roman" w:hAnsi="Times New Roman" w:cs="Times New Roman"/>
          <w:b/>
          <w:color w:val="auto"/>
        </w:rPr>
        <w:tab/>
      </w:r>
      <w:r w:rsidRPr="00255CD2">
        <w:rPr>
          <w:rFonts w:ascii="Times New Roman" w:hAnsi="Times New Roman" w:cs="Times New Roman"/>
          <w:color w:val="auto"/>
        </w:rPr>
        <w:t>Secondary/Multilevel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b/>
          <w:color w:val="auto"/>
        </w:rPr>
      </w:pPr>
      <w:r w:rsidRPr="00255CD2">
        <w:rPr>
          <w:rFonts w:ascii="Times New Roman" w:hAnsi="Times New Roman" w:cs="Times New Roman"/>
          <w:b/>
          <w:color w:val="auto"/>
        </w:rPr>
        <w:t>Course Number and Title</w:t>
      </w:r>
      <w:r w:rsidRPr="00255CD2">
        <w:rPr>
          <w:rFonts w:ascii="Times New Roman" w:hAnsi="Times New Roman" w:cs="Times New Roman"/>
          <w:color w:val="auto"/>
        </w:rPr>
        <w:t xml:space="preserve">: SEED 4203: Methods of English Language Arts/Speech &amp; Drama Instruction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contextualSpacing/>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color w:val="auto"/>
        </w:rPr>
      </w:pPr>
      <w:r w:rsidRPr="00255CD2">
        <w:rPr>
          <w:rFonts w:ascii="Times New Roman" w:hAnsi="Times New Roman" w:cs="Times New Roman"/>
          <w:b/>
          <w:color w:val="auto"/>
        </w:rPr>
        <w:t>Catalog Description:</w:t>
      </w:r>
      <w:r w:rsidRPr="00255CD2">
        <w:rPr>
          <w:rFonts w:ascii="Times New Roman" w:hAnsi="Times New Roman" w:cs="Times New Roman"/>
          <w:color w:val="auto"/>
        </w:rPr>
        <w:tab/>
        <w:t xml:space="preserve"> This course provides an introduction to and examination of practices for English language arts (ELA) instruction, defined here to include speech and theatre, in the context of elementary, middle school, junior high, and high school settings. The topics, issues, methods, and materials encompassing philosophical, cognitive, and psychological dimensions of teaching the content area provide the major tenets of instruction. The planning of instruction and the development of instructional materials are included.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Prerequisite:</w:t>
      </w:r>
      <w:r w:rsidRPr="00255CD2">
        <w:rPr>
          <w:rFonts w:ascii="Times New Roman" w:hAnsi="Times New Roman" w:cs="Times New Roman"/>
          <w:b/>
          <w:color w:val="auto"/>
        </w:rPr>
        <w:tab/>
      </w:r>
      <w:r w:rsidR="00AB23CE">
        <w:rPr>
          <w:rFonts w:ascii="Times New Roman" w:hAnsi="Times New Roman" w:cs="Times New Roman"/>
          <w:b/>
          <w:color w:val="auto"/>
        </w:rPr>
        <w:t>Admission to BAT English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bCs/>
          <w:color w:val="auto"/>
        </w:rPr>
        <w:t>Instructor</w:t>
      </w:r>
      <w:r w:rsidRPr="00255CD2">
        <w:rPr>
          <w:rFonts w:ascii="Times New Roman" w:hAnsi="Times New Roman" w:cs="Times New Roman"/>
          <w:bCs/>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Office</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Phone:</w:t>
      </w:r>
      <w:r w:rsidRPr="00255CD2">
        <w:rPr>
          <w:rFonts w:ascii="Times New Roman" w:hAnsi="Times New Roman" w:cs="Times New Roman"/>
          <w:color w:val="auto"/>
        </w:rPr>
        <w:tab/>
      </w:r>
      <w:r w:rsidRPr="00255CD2">
        <w:rPr>
          <w:rFonts w:ascii="Times New Roman" w:hAnsi="Times New Roman" w:cs="Times New Roman"/>
          <w:color w:val="auto"/>
        </w:rPr>
        <w:tab/>
        <w:t xml:space="preserve">  </w:t>
      </w: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Email</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color w:val="auto"/>
        </w:rPr>
        <w:t xml:space="preserve">Course Goal: </w:t>
      </w:r>
      <w:r w:rsidRPr="00255CD2">
        <w:rPr>
          <w:rFonts w:ascii="Times New Roman" w:hAnsi="Times New Roman" w:cs="Times New Roman"/>
          <w:color w:val="auto"/>
        </w:rPr>
        <w:t>The special methods courses are designed to help prepare the students to become effective ELA or drama/speech teachers. Students will learn to apply strategies relative to pedagogical decision-making, problem solving, creative/critical thinking, and develop attitudes of responsibility for those decisions.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Essential Questions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be a writer?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teach writing?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teachers create opportunities for dialogue?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English and Drama/Speech be taught through arts integration?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rPr>
          <w:rFonts w:ascii="Times New Roman" w:hAnsi="Times New Roman" w:cs="Times New Roman"/>
          <w:bCs/>
          <w:color w:val="auto"/>
        </w:rPr>
      </w:pPr>
      <w:r w:rsidRPr="00255CD2">
        <w:rPr>
          <w:rFonts w:ascii="Times New Roman" w:hAnsi="Times New Roman" w:cs="Times New Roman"/>
          <w:b/>
          <w:color w:val="auto"/>
        </w:rPr>
        <w:t>Required Texts</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Juzwik, M.M., Borsheim-Black, C., Caughlan, S., &amp; Heintz, A. (In press.) </w:t>
      </w:r>
      <w:r w:rsidRPr="00255CD2">
        <w:rPr>
          <w:rFonts w:ascii="Times New Roman" w:hAnsi="Times New Roman" w:cs="Times New Roman"/>
          <w:i/>
          <w:color w:val="auto"/>
        </w:rPr>
        <w:t>Inspiring talk: Putting student voices at the core of English teaching.</w:t>
      </w:r>
      <w:r w:rsidRPr="00255CD2">
        <w:rPr>
          <w:rFonts w:ascii="Times New Roman" w:hAnsi="Times New Roman" w:cs="Times New Roman"/>
          <w:color w:val="auto"/>
        </w:rPr>
        <w:t xml:space="preserve"> New York: Teachers College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hAnsi="Times New Roman" w:cs="Times New Roman"/>
          <w:color w:val="auto"/>
        </w:rPr>
      </w:pPr>
      <w:r w:rsidRPr="00255CD2">
        <w:rPr>
          <w:rFonts w:ascii="Times New Roman" w:hAnsi="Times New Roman" w:cs="Times New Roman"/>
          <w:color w:val="auto"/>
        </w:rPr>
        <w:t>McCormick, P. (2013). Never fall down. New York: Harper Collins.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875"/>
        </w:tabs>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color w:val="auto"/>
        </w:rPr>
      </w:pPr>
      <w:r w:rsidRPr="00255CD2">
        <w:rPr>
          <w:rFonts w:ascii="Times New Roman" w:hAnsi="Times New Roman" w:cs="Times New Roman"/>
          <w:b/>
          <w:color w:val="auto"/>
          <w:u w:val="single"/>
        </w:rPr>
        <w:t>Strongly</w:t>
      </w:r>
      <w:r w:rsidRPr="00255CD2">
        <w:rPr>
          <w:rFonts w:ascii="Times New Roman" w:hAnsi="Times New Roman" w:cs="Times New Roman"/>
          <w:b/>
          <w:color w:val="auto"/>
        </w:rPr>
        <w:t xml:space="preserve"> </w:t>
      </w:r>
      <w:r w:rsidRPr="00255CD2">
        <w:rPr>
          <w:rFonts w:ascii="Times New Roman" w:hAnsi="Times New Roman" w:cs="Times New Roman"/>
          <w:color w:val="auto"/>
        </w:rPr>
        <w:t>Recommended: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firstLine="720"/>
        <w:contextualSpacing/>
        <w:rPr>
          <w:rFonts w:ascii="Times New Roman" w:hAnsi="Times New Roman" w:cs="Times New Roman"/>
          <w:color w:val="auto"/>
        </w:rPr>
      </w:pPr>
      <w:r w:rsidRPr="00255CD2">
        <w:rPr>
          <w:rFonts w:ascii="Times New Roman" w:hAnsi="Times New Roman" w:cs="Times New Roman"/>
          <w:b/>
          <w:color w:val="auto"/>
        </w:rPr>
        <w:t>•</w:t>
      </w:r>
      <w:r w:rsidRPr="00255CD2">
        <w:rPr>
          <w:rFonts w:ascii="Times New Roman" w:hAnsi="Times New Roman" w:cs="Times New Roman"/>
          <w:b/>
          <w:color w:val="auto"/>
        </w:rPr>
        <w:tab/>
      </w:r>
      <w:r w:rsidRPr="00255CD2">
        <w:rPr>
          <w:rFonts w:ascii="Times New Roman" w:hAnsi="Times New Roman" w:cs="Times New Roman"/>
          <w:color w:val="auto"/>
        </w:rPr>
        <w:t>Join your state and national teacher organizations and subscribe to their journals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2160" w:hanging="720"/>
        <w:contextualSpacing/>
        <w:rPr>
          <w:rFonts w:ascii="Times New Roman" w:hAnsi="Times New Roman" w:cs="Times New Roman"/>
          <w:color w:val="auto"/>
        </w:rPr>
      </w:pPr>
      <w:r w:rsidRPr="00255CD2">
        <w:rPr>
          <w:rFonts w:ascii="Times New Roman" w:hAnsi="Times New Roman" w:cs="Times New Roman"/>
          <w:color w:val="auto"/>
        </w:rPr>
        <w:t>•</w:t>
      </w:r>
      <w:r w:rsidRPr="00255CD2">
        <w:rPr>
          <w:rFonts w:ascii="Times New Roman" w:hAnsi="Times New Roman" w:cs="Times New Roman"/>
          <w:color w:val="auto"/>
        </w:rPr>
        <w:tab/>
        <w:t>Attend local, state, regional or national conferences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ab/>
        <w:t>Competencies: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Upon completion of this course, the student should be able to:</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Analyze the responsibilities of classroom teachers in terms of standards, accountability, and accreditation policies within specific context (TESS 1A-1F, 4A-4F; ATS 9)</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Assess individual differences among students and identify learning experiences appropriate to meet the needs of learners (TESS 1A-1F, 2A-2F, 3A-3F, 4A-4F; ATS 1, 2, 3, 5,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and evaluate recent public policy initiatives (TESS 4D, E, F, ATS 9)</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Describe the responsibilities of classroom teachers in terms of standards, accountability, and accreditation policies Design research-based approaches to the communication arts (TESS 1A-1F, 2A-2F, 3A-3F; ATS 1, 2, 3, 4, 5, 9)</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set of resources (literary texts, instructional methods, approaches) suitable for meeting the needs of secondary students (TESS 1A-F, 2A-F, 3A-F, 4D; ATS 1, 2, 3, 4, 5, 6,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Design and evaluate interactive lessons integrating the alignment of the language arts to relevant standards in a manner appropriate for secondary students (TESS 1A-F, 2A-F, 3A-F; ATS 1, 2, 3, 4, 6)</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appropriate uses of standardized test data to enhance instruction in secondary classes (TESS 1A-F, 2A-F, 4 A, B; ATS 1, 2, 3, 4, 5, 6,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Demonstrate the potential to apply appropriate instructional strategies to a variety of teaching situations (TESS 1A-F, 2A-F; ATS 1, 2, 3,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methods to diversify instructional approaches to match a variety of learning styles, interests, and abilities (TESS 1A-F, 2A-F, 4A; ATS 1, 2, 3, 4, 5,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methods, materials, and approaches for modifying instruction based on students’ exceptionalities (TESS 1A-F, 2A-F, 4A; ATS 1, 2, 3, 4, 5,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Utilize technologies in secondary communication arts classes (TESS 1A-F, 2A-F, FA, D, E; ATS 1, 2, 3,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Reflect orally and in writing on professional practice (TESS 4A; ATS 7).</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sense of professional identity as a teacher (TESS 4D, E, F; ATS 7, 9, 10)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630"/>
        <w:rPr>
          <w:rFonts w:ascii="Times New Roman" w:hAnsi="Times New Roman" w:cs="Times New Roman"/>
          <w:b/>
          <w:color w:val="auto"/>
        </w:rPr>
      </w:pPr>
      <w:r w:rsidRPr="00255CD2">
        <w:rPr>
          <w:rFonts w:ascii="Times New Roman" w:hAnsi="Times New Roman" w:cs="Times New Roman"/>
          <w:b/>
          <w:color w:val="auto"/>
        </w:rPr>
        <w:t>Content:</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Composition pedagogy</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Argumentative writing</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Creative non-fiction writing</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Writing assessment</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Ethical issues of teaching</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Dialogue</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Arts Integration</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Adolescent literacy</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Current pedagogy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Evaluation:</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(15%)</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Daily attendance and participation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(10%) </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“How is writing taught?” record, reflection, and analysis</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(10)%</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Development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Article Critique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(20%)</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Class Profile Project</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(25%)</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Soundtrack of Your Life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Maintain lesson plans for each lesson you teach/observe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80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Syllabus Changes: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The instructor reserves the right to make changes as necessary to this syllabus.  If changes are made, advance notification will be given to the class.</w:t>
      </w:r>
    </w:p>
    <w:p w:rsidR="00255CD2" w:rsidRPr="00255CD2" w:rsidRDefault="00255CD2" w:rsidP="00DC516E">
      <w:pPr>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Grading Scale: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100-90 = 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89-80 = B</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79-70 = C</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240" w:line="240" w:lineRule="auto"/>
        <w:ind w:left="720"/>
        <w:rPr>
          <w:rFonts w:ascii="Times New Roman" w:hAnsi="Times New Roman" w:cs="Times New Roman"/>
          <w:color w:val="auto"/>
        </w:rPr>
      </w:pPr>
      <w:r w:rsidRPr="00255CD2">
        <w:rPr>
          <w:rFonts w:ascii="Times New Roman" w:hAnsi="Times New Roman" w:cs="Times New Roman"/>
          <w:color w:val="auto"/>
        </w:rPr>
        <w:t xml:space="preserve">  69-00 = F</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auto"/>
        </w:rPr>
      </w:pPr>
      <w:r w:rsidRPr="00255CD2">
        <w:rPr>
          <w:rFonts w:ascii="Times New Roman" w:hAnsi="Times New Roman" w:cs="Times New Roman"/>
          <w:b/>
          <w:bCs/>
          <w:color w:val="auto"/>
        </w:rPr>
        <w:tab/>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t xml:space="preserve">Grading: </w:t>
      </w:r>
      <w:r w:rsidRPr="00255CD2">
        <w:rPr>
          <w:rFonts w:ascii="Times New Roman" w:hAnsi="Times New Roman" w:cs="Times New Roman"/>
          <w:bCs/>
          <w:color w:val="auto"/>
        </w:rPr>
        <w:t>Work for this course will be assessed using a continuous revision model, providing opportunities for students to revise and continue to develop as writers, thinkers, readers, and future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bCs/>
          <w:color w:val="auto"/>
        </w:rPr>
        <w:t>Late Assignments</w:t>
      </w:r>
      <w:r w:rsidRPr="00255CD2">
        <w:rPr>
          <w:rFonts w:ascii="Times New Roman" w:hAnsi="Times New Roman" w:cs="Times New Roman"/>
          <w:b/>
          <w:color w:val="auto"/>
        </w:rPr>
        <w:t xml:space="preserve">: </w:t>
      </w:r>
      <w:r w:rsidRPr="00255CD2">
        <w:rPr>
          <w:rFonts w:ascii="Times New Roman" w:hAnsi="Times New Roman" w:cs="Times New Roman"/>
          <w:color w:val="auto"/>
        </w:rPr>
        <w:t xml:space="preserve">Late work will be assessed a penalty of 15% (the equivalent of one letter grade).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color w:val="auto"/>
        </w:rPr>
        <w:tab/>
        <w:t>Academic Honesty:</w:t>
      </w:r>
      <w:r w:rsidRPr="00255CD2">
        <w:rPr>
          <w:rFonts w:ascii="Times New Roman" w:hAnsi="Times New Roman" w:cs="Times New Roman"/>
          <w:color w:val="auto"/>
        </w:rPr>
        <w:tab/>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hAnsi="Times New Roman" w:cs="Times New Roman"/>
          <w:color w:val="auto"/>
        </w:rPr>
        <w:tab/>
        <w:t>Each University of Arkansas student is required to be familiar with and abide by the University’s ‘Academic Integrity Policy’ which may be found at </w:t>
      </w:r>
      <w:hyperlink r:id="rId93" w:history="1">
        <w:r w:rsidRPr="00255CD2">
          <w:rPr>
            <w:rFonts w:ascii="Times New Roman" w:hAnsi="Times New Roman" w:cs="Times New Roman"/>
            <w:color w:val="0000FF"/>
            <w:u w:val="single"/>
          </w:rPr>
          <w:t>http://provost.uark.edu/</w:t>
        </w:r>
      </w:hyperlink>
      <w:r w:rsidRPr="00255CD2">
        <w:rPr>
          <w:rFonts w:ascii="Times New Roman" w:hAnsi="Times New Roman" w:cs="Times New Roman"/>
          <w:color w:val="auto"/>
        </w:rPr>
        <w:t> Students with questions about how these policies apply to a particular course or assignment should immediately contact their instructor.</w:t>
      </w:r>
      <w:r w:rsidRPr="00255CD2">
        <w:rPr>
          <w:rFonts w:ascii="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bCs/>
          <w:color w:val="auto"/>
        </w:rPr>
        <w:tab/>
      </w:r>
      <w:r w:rsidRPr="00255CD2">
        <w:rPr>
          <w:rFonts w:ascii="Times New Roman" w:hAnsi="Times New Roman" w:cs="Times New Roman"/>
          <w:b/>
          <w:color w:val="auto"/>
        </w:rPr>
        <w:t>Accommodations: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Classroom Behavior: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r w:rsidRPr="00255CD2">
        <w:rPr>
          <w:rFonts w:ascii="Times New Roman" w:hAnsi="Times New Roman" w:cs="Times New Roman"/>
          <w:b/>
          <w:color w:val="auto"/>
        </w:rPr>
        <w:tab/>
        <w:t xml:space="preserve">Attendance and Participation (10%): </w:t>
      </w:r>
      <w:r w:rsidRPr="00255CD2">
        <w:rPr>
          <w:rFonts w:ascii="Times New Roman" w:hAnsi="Times New Roman" w:cs="Times New Roman"/>
          <w:color w:val="auto"/>
        </w:rPr>
        <w:t>I am taking attendance.</w:t>
      </w:r>
      <w:r w:rsidRPr="00255CD2">
        <w:rPr>
          <w:rFonts w:ascii="Times New Roman" w:hAnsi="Times New Roman" w:cs="Times New Roman"/>
          <w:b/>
          <w:color w:val="auto"/>
        </w:rPr>
        <w:t xml:space="preserve"> </w:t>
      </w:r>
      <w:r w:rsidRPr="00255CD2">
        <w:rPr>
          <w:rFonts w:ascii="Times New Roman" w:hAnsi="Times New Roman" w:cs="Times New Roman"/>
          <w:color w:val="auto"/>
        </w:rPr>
        <w:t>Given the importance of our work, your attendance and active participation in class is required. Three absences will lower your grade 10%. A fourth absence will result in our meeting to discuss your future standing in the course/program. If you are unable to attend class for some reason, please call, text, or email me in advance.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References: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(2005). </w:t>
      </w:r>
      <w:r w:rsidRPr="00255CD2">
        <w:rPr>
          <w:rFonts w:ascii="Times New Roman" w:hAnsi="Times New Roman" w:cs="Times New Roman"/>
          <w:i/>
          <w:color w:val="auto"/>
        </w:rPr>
        <w:t>Mechanically inclined: Building grammar, usage, and style into writer’s workshop.</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(2007). </w:t>
      </w:r>
      <w:r w:rsidRPr="00255CD2">
        <w:rPr>
          <w:rFonts w:ascii="Times New Roman" w:hAnsi="Times New Roman" w:cs="Times New Roman"/>
          <w:i/>
          <w:color w:val="auto"/>
        </w:rPr>
        <w:t xml:space="preserve">Everyday Editing: Inviting students to develop skill and craft in writer’s workshop. </w:t>
      </w:r>
      <w:r w:rsidRPr="00255CD2">
        <w:rPr>
          <w:rFonts w:ascii="Times New Roman" w:hAnsi="Times New Roman" w:cs="Times New Roman"/>
          <w:color w:val="auto"/>
        </w:rPr>
        <w:t>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Applebee, A.N. (1974). </w:t>
      </w:r>
      <w:r w:rsidRPr="00255CD2">
        <w:rPr>
          <w:rFonts w:ascii="Times New Roman" w:hAnsi="Times New Roman" w:cs="Times New Roman"/>
          <w:i/>
          <w:color w:val="auto"/>
        </w:rPr>
        <w:t>Tradition and reform in the teaching of English: A history.</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Atwell, N. (1998). </w:t>
      </w:r>
      <w:r w:rsidRPr="00255CD2">
        <w:rPr>
          <w:rFonts w:ascii="Times New Roman" w:hAnsi="Times New Roman" w:cs="Times New Roman"/>
          <w:i/>
          <w:color w:val="auto"/>
        </w:rPr>
        <w:t>In the Middle: New Understandings about Writing, Reading, and Learning.</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Beers, K., Probst, R. E., &amp; Rief, L. (Eds.). (2007). </w:t>
      </w:r>
      <w:r w:rsidRPr="00255CD2">
        <w:rPr>
          <w:rFonts w:ascii="Times New Roman" w:hAnsi="Times New Roman" w:cs="Times New Roman"/>
          <w:i/>
          <w:color w:val="auto"/>
        </w:rPr>
        <w:t xml:space="preserve">Adolescent literacy: Turning promise into practice.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Biancarosa, C., &amp; Snow, C. E. (2006). Reading next—A vision for action and research in middle and high school literacy: A report to Carnegie Corporation of New York (2nd ed.).Washington,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Brozo, W. G. (2002). </w:t>
      </w:r>
      <w:r w:rsidRPr="00255CD2">
        <w:rPr>
          <w:rFonts w:ascii="Times New Roman" w:hAnsi="Times New Roman" w:cs="Times New Roman"/>
          <w:i/>
          <w:color w:val="auto"/>
        </w:rPr>
        <w:t xml:space="preserve">To be a boy, to be a reader: Engaging teens and preteen boys in active literacy. </w:t>
      </w: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Campbell, K. H. (2007). </w:t>
      </w:r>
      <w:r w:rsidRPr="00255CD2">
        <w:rPr>
          <w:rFonts w:ascii="Times New Roman" w:hAnsi="Times New Roman" w:cs="Times New Roman"/>
          <w:i/>
          <w:color w:val="auto"/>
        </w:rPr>
        <w:t>Less is more: teaching literature with short texts – grades 6-12.</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Christenbury, L. (2006). </w:t>
      </w:r>
      <w:r w:rsidRPr="00255CD2">
        <w:rPr>
          <w:rFonts w:ascii="Times New Roman" w:hAnsi="Times New Roman" w:cs="Times New Roman"/>
          <w:i/>
          <w:color w:val="auto"/>
        </w:rPr>
        <w:t xml:space="preserve">Making the journey: Being and becoming a teacher of English language arts.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Common Core State Standards Initiative (CCSSI). (2010). </w:t>
      </w:r>
      <w:r w:rsidRPr="00255CD2">
        <w:rPr>
          <w:rFonts w:ascii="Times New Roman" w:hAnsi="Times New Roman" w:cs="Times New Roman"/>
          <w:i/>
          <w:color w:val="auto"/>
        </w:rPr>
        <w:t>About the standards</w:t>
      </w:r>
      <w:r w:rsidRPr="00255CD2">
        <w:rPr>
          <w:rFonts w:ascii="Times New Roman" w:hAnsi="Times New Roman" w:cs="Times New Roman"/>
          <w:color w:val="auto"/>
        </w:rPr>
        <w:t>. Retrieved from http://www.corestandards.org/about-the-standards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Copeland, M. (2005).  </w:t>
      </w:r>
      <w:r w:rsidRPr="00255CD2">
        <w:rPr>
          <w:rFonts w:ascii="Times New Roman" w:hAnsi="Times New Roman" w:cs="Times New Roman"/>
          <w:i/>
          <w:color w:val="auto"/>
        </w:rPr>
        <w:t>Socratic circles: Fostering critical and creative thinking in middle and high school.</w:t>
      </w:r>
      <w:r w:rsidRPr="00255CD2">
        <w:rPr>
          <w:rFonts w:ascii="Times New Roman" w:hAnsi="Times New Roman" w:cs="Times New Roman"/>
          <w:color w:val="auto"/>
        </w:rPr>
        <w:t xml:space="preserve"> 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Flynn, R.M. (2011). </w:t>
      </w:r>
      <w:r w:rsidRPr="00255CD2">
        <w:rPr>
          <w:rFonts w:ascii="Times New Roman" w:hAnsi="Times New Roman" w:cs="Times New Roman"/>
          <w:i/>
          <w:color w:val="auto"/>
        </w:rPr>
        <w:t>Dramatizing the content with currliculum-based readers theatre, grades 6-12.</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rPr>
          <w:rFonts w:ascii="Times New Roman" w:hAnsi="Times New Roman" w:cs="Times New Roman"/>
          <w:color w:val="auto"/>
        </w:rPr>
      </w:pP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Gallagher, K. (2006). </w:t>
      </w:r>
      <w:r w:rsidRPr="00255CD2">
        <w:rPr>
          <w:rFonts w:ascii="Times New Roman" w:hAnsi="Times New Roman" w:cs="Times New Roman"/>
          <w:i/>
          <w:color w:val="auto"/>
        </w:rPr>
        <w:t xml:space="preserve">Teaching Adolescent Writers. </w:t>
      </w:r>
      <w:r w:rsidRPr="00255CD2">
        <w:rPr>
          <w:rFonts w:ascii="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(2001). </w:t>
      </w:r>
      <w:r w:rsidRPr="00255CD2">
        <w:rPr>
          <w:rFonts w:ascii="Times New Roman" w:hAnsi="Times New Roman" w:cs="Times New Roman"/>
          <w:i/>
          <w:color w:val="auto"/>
        </w:rPr>
        <w:t>Reading in the dark: Using film as a tool in the English classroom.</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(2006). </w:t>
      </w:r>
      <w:r w:rsidRPr="00255CD2">
        <w:rPr>
          <w:rFonts w:ascii="Times New Roman" w:hAnsi="Times New Roman" w:cs="Times New Roman"/>
          <w:i/>
          <w:color w:val="auto"/>
        </w:rPr>
        <w:t>Reading in the reel world: Teaching documentaries and other nonfiction texts.</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Graham, S., &amp; Perin, D. (2007). </w:t>
      </w:r>
      <w:r w:rsidRPr="00255CD2">
        <w:rPr>
          <w:rFonts w:ascii="Times New Roman" w:hAnsi="Times New Roman" w:cs="Times New Roman"/>
          <w:i/>
          <w:iCs/>
          <w:color w:val="auto"/>
        </w:rPr>
        <w:t xml:space="preserve">Writing Next: Effective strategies to improve writing of adolescents in middle and high schools – A report to Carnegie Corporation of New York. </w:t>
      </w:r>
      <w:r w:rsidRPr="00255CD2">
        <w:rPr>
          <w:rFonts w:ascii="Times New Roman" w:hAnsi="Times New Roman" w:cs="Times New Roman"/>
          <w:color w:val="auto"/>
        </w:rPr>
        <w:t>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i/>
          <w:color w:val="auto"/>
        </w:rPr>
      </w:pPr>
      <w:r w:rsidRPr="00255CD2">
        <w:rPr>
          <w:rFonts w:ascii="Times New Roman" w:hAnsi="Times New Roman" w:cs="Times New Roman"/>
          <w:color w:val="auto"/>
        </w:rPr>
        <w:t xml:space="preserve">Harvey, S., &amp; Goudvis, A. (2007). </w:t>
      </w:r>
      <w:r w:rsidRPr="00255CD2">
        <w:rPr>
          <w:rFonts w:ascii="Times New Roman" w:hAnsi="Times New Roman" w:cs="Times New Roman"/>
          <w:i/>
          <w:color w:val="auto"/>
        </w:rPr>
        <w:t>Strategies that work: Teaching comprehension for understanding and engagement (</w:t>
      </w:r>
      <w:r w:rsidRPr="00255CD2">
        <w:rPr>
          <w:rFonts w:ascii="Times New Roman" w:hAnsi="Times New Roman" w:cs="Times New Roman"/>
          <w:color w:val="auto"/>
        </w:rPr>
        <w:t>2</w:t>
      </w:r>
      <w:r w:rsidRPr="00255CD2">
        <w:rPr>
          <w:rFonts w:ascii="Times New Roman" w:hAnsi="Times New Roman" w:cs="Times New Roman"/>
          <w:color w:val="auto"/>
          <w:vertAlign w:val="superscript"/>
        </w:rPr>
        <w:t>nd</w:t>
      </w:r>
      <w:r w:rsidRPr="00255CD2">
        <w:rPr>
          <w:rFonts w:ascii="Times New Roman" w:hAnsi="Times New Roman" w:cs="Times New Roman"/>
          <w:color w:val="auto"/>
        </w:rPr>
        <w:t xml:space="preserve"> ed). Portland, MA: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Harris, J. (2006). </w:t>
      </w:r>
      <w:r w:rsidRPr="00255CD2">
        <w:rPr>
          <w:rFonts w:ascii="Times New Roman" w:hAnsi="Times New Roman" w:cs="Times New Roman"/>
          <w:i/>
          <w:iCs/>
          <w:color w:val="auto"/>
        </w:rPr>
        <w:t>Rewriting: How to do things with texts</w:t>
      </w:r>
      <w:r w:rsidRPr="00255CD2">
        <w:rPr>
          <w:rFonts w:ascii="Times New Roman" w:hAnsi="Times New Roman" w:cs="Times New Roman"/>
          <w:color w:val="auto"/>
        </w:rPr>
        <w:t>. Logan, UT: Utah State University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Hillocks, G. (2011). </w:t>
      </w:r>
      <w:r w:rsidRPr="00255CD2">
        <w:rPr>
          <w:rFonts w:ascii="Times New Roman" w:hAnsi="Times New Roman" w:cs="Times New Roman"/>
          <w:i/>
          <w:iCs/>
          <w:color w:val="auto"/>
        </w:rPr>
        <w:t>Teaching argument writing, grades 6-12: Supporting claims with relevant evidence and clear reasoning</w:t>
      </w:r>
      <w:r w:rsidRPr="00255CD2">
        <w:rPr>
          <w:rFonts w:ascii="Times New Roman" w:hAnsi="Times New Roman" w:cs="Times New Roman"/>
          <w:color w:val="auto"/>
        </w:rPr>
        <w:t>.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Hobbs, R. (2007). </w:t>
      </w:r>
      <w:r w:rsidRPr="00255CD2">
        <w:rPr>
          <w:rFonts w:ascii="Times New Roman" w:hAnsi="Times New Roman" w:cs="Times New Roman"/>
          <w:i/>
          <w:color w:val="auto"/>
        </w:rPr>
        <w:t>Reading the media: Media literacy in high school English.</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Irvin, J. L., Buehl, D. R., &amp; Klemp, R. M. (2007). </w:t>
      </w:r>
      <w:r w:rsidRPr="00255CD2">
        <w:rPr>
          <w:rFonts w:ascii="Times New Roman" w:hAnsi="Times New Roman" w:cs="Times New Roman"/>
          <w:i/>
          <w:color w:val="auto"/>
        </w:rPr>
        <w:t xml:space="preserve">Reading and the high school student: Strategies to enhance literacy. </w:t>
      </w:r>
      <w:r w:rsidRPr="00255CD2">
        <w:rPr>
          <w:rFonts w:ascii="Times New Roman" w:hAnsi="Times New Roman" w:cs="Times New Roman"/>
          <w:color w:val="auto"/>
        </w:rPr>
        <w:t>New York, NY: Pearson Publishing.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Keene, E. O., &amp; Zimmermann, S. (2007). </w:t>
      </w:r>
      <w:r w:rsidRPr="00255CD2">
        <w:rPr>
          <w:rFonts w:ascii="Times New Roman" w:hAnsi="Times New Roman" w:cs="Times New Roman"/>
          <w:i/>
          <w:color w:val="auto"/>
        </w:rPr>
        <w:t xml:space="preserve">Mosaic of thought: The power of comprehension strategy instruction. </w:t>
      </w:r>
      <w:r w:rsidRPr="00255CD2">
        <w:rPr>
          <w:rFonts w:ascii="Times New Roman" w:hAnsi="Times New Roman" w:cs="Times New Roman"/>
          <w:color w:val="auto"/>
        </w:rPr>
        <w:t xml:space="preserve">Portsmouth, NH: Heinemann.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Marzano, R. J. (2004). </w:t>
      </w:r>
      <w:r w:rsidRPr="00255CD2">
        <w:rPr>
          <w:rFonts w:ascii="Times New Roman" w:hAnsi="Times New Roman" w:cs="Times New Roman"/>
          <w:i/>
          <w:color w:val="auto"/>
        </w:rPr>
        <w:t>Building background knowledge for academic achievement: Research on what works in schools.</w:t>
      </w:r>
      <w:r w:rsidRPr="00255CD2">
        <w:rPr>
          <w:rFonts w:ascii="Times New Roman" w:hAnsi="Times New Roman" w:cs="Times New Roman"/>
          <w:color w:val="auto"/>
        </w:rPr>
        <w:t xml:space="preserve"> Alexandria, VA: Association for Supervision and Curriculum.</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National Writing Project &amp; Nagin, C. (2006). </w:t>
      </w:r>
      <w:r w:rsidRPr="00255CD2">
        <w:rPr>
          <w:rFonts w:ascii="Times New Roman" w:hAnsi="Times New Roman" w:cs="Times New Roman"/>
          <w:i/>
          <w:color w:val="auto"/>
        </w:rPr>
        <w:t>Because writing matters: Improving student writing in our schools.</w:t>
      </w:r>
      <w:r w:rsidRPr="00255CD2">
        <w:rPr>
          <w:rFonts w:ascii="Times New Roman" w:hAnsi="Times New Roman" w:cs="Times New Roman"/>
          <w:color w:val="auto"/>
        </w:rPr>
        <w:t xml:space="preserve"> San Francisco, CA: Jossey-Bass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O'Connor, J. S., Dean, D., &amp; Gardner, T. (2011). </w:t>
      </w:r>
      <w:r w:rsidRPr="00255CD2">
        <w:rPr>
          <w:rFonts w:ascii="Times New Roman" w:hAnsi="Times New Roman" w:cs="Times New Roman"/>
          <w:i/>
          <w:iCs/>
          <w:color w:val="auto"/>
        </w:rPr>
        <w:t>This Time It's Personal: Teaching Academic Writing through Creative Nonfiction</w:t>
      </w:r>
      <w:r w:rsidRPr="00255CD2">
        <w:rPr>
          <w:rFonts w:ascii="Times New Roman" w:hAnsi="Times New Roman" w:cs="Times New Roman"/>
          <w:color w:val="auto"/>
        </w:rPr>
        <w:t xml:space="preserve">. National Council of Teachers of English.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Smith, W.S. &amp; Wilhelm, J.D. (2002). </w:t>
      </w:r>
      <w:r w:rsidRPr="00255CD2">
        <w:rPr>
          <w:rFonts w:ascii="Times New Roman" w:hAnsi="Times New Roman" w:cs="Times New Roman"/>
          <w:i/>
          <w:color w:val="auto"/>
        </w:rPr>
        <w:t>‘Reading don’t fix no chevys’: Literacy in the lives of young men.</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Sprague, M.M. &amp; Keeling, K.K. (2007). </w:t>
      </w:r>
      <w:r w:rsidRPr="00255CD2">
        <w:rPr>
          <w:rFonts w:ascii="Times New Roman" w:hAnsi="Times New Roman" w:cs="Times New Roman"/>
          <w:i/>
          <w:color w:val="auto"/>
        </w:rPr>
        <w:t>Discovering their voices: Engaging Adolescent girls with young adult literature.</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Wilson, M. (2006). </w:t>
      </w:r>
      <w:r w:rsidRPr="00255CD2">
        <w:rPr>
          <w:rFonts w:ascii="Times New Roman" w:hAnsi="Times New Roman" w:cs="Times New Roman"/>
          <w:i/>
          <w:color w:val="auto"/>
        </w:rPr>
        <w:t>Rethinking rubrics in writing assessment.</w:t>
      </w:r>
      <w:r w:rsidRPr="00255CD2">
        <w:rPr>
          <w:rFonts w:ascii="Times New Roman" w:hAnsi="Times New Roman" w:cs="Times New Roman"/>
          <w:color w:val="auto"/>
        </w:rPr>
        <w:t xml:space="preserve"> Portsmouth, NH: Heinemann.</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Style w:val="courseblocktitle"/>
        <w:spacing w:before="0" w:beforeAutospacing="0" w:after="0" w:afterAutospacing="0"/>
        <w:textAlignment w:val="baseline"/>
        <w:rPr>
          <w:b/>
          <w:bCs/>
          <w:sz w:val="18"/>
          <w:szCs w:val="18"/>
        </w:rPr>
      </w:pPr>
      <w:r>
        <w:rPr>
          <w:rStyle w:val="Strong"/>
          <w:sz w:val="18"/>
          <w:szCs w:val="18"/>
          <w:bdr w:val="none" w:sz="0" w:space="0" w:color="auto" w:frame="1"/>
        </w:rPr>
        <w:t>SEED 4213</w:t>
      </w:r>
      <w:r w:rsidRPr="00255CD2">
        <w:rPr>
          <w:rStyle w:val="Strong"/>
          <w:sz w:val="18"/>
          <w:szCs w:val="18"/>
          <w:bdr w:val="none" w:sz="0" w:space="0" w:color="auto" w:frame="1"/>
        </w:rPr>
        <w:t>. Issues and Trends in Literacy (</w:t>
      </w:r>
      <w:r>
        <w:rPr>
          <w:rStyle w:val="Strong"/>
          <w:sz w:val="18"/>
          <w:szCs w:val="18"/>
          <w:bdr w:val="none" w:sz="0" w:space="0" w:color="auto" w:frame="1"/>
        </w:rPr>
        <w:t>Sp</w:t>
      </w:r>
      <w:r w:rsidRPr="00255CD2">
        <w:rPr>
          <w:rStyle w:val="Strong"/>
          <w:sz w:val="18"/>
          <w:szCs w:val="18"/>
          <w:bdr w:val="none" w:sz="0" w:space="0" w:color="auto" w:frame="1"/>
        </w:rPr>
        <w:t>). 3 Hours.</w:t>
      </w:r>
    </w:p>
    <w:p w:rsidR="00255CD2" w:rsidRPr="00255CD2" w:rsidRDefault="00255CD2" w:rsidP="00255CD2">
      <w:pPr>
        <w:pStyle w:val="courseblockdesc"/>
        <w:spacing w:before="0" w:beforeAutospacing="0" w:after="180" w:afterAutospacing="0"/>
        <w:textAlignment w:val="baseline"/>
        <w:rPr>
          <w:sz w:val="18"/>
          <w:szCs w:val="18"/>
        </w:rPr>
      </w:pPr>
      <w:r w:rsidRPr="00255CD2">
        <w:rPr>
          <w:sz w:val="18"/>
          <w:szCs w:val="18"/>
        </w:rPr>
        <w:t>This course provides an examination of practices to teaching literacy, broadly defined. The topics, issues, methods, and materials encompassing philosophical, cognitive, and psychological dimensions of teaching provide the major tenets of instruction. May be repeated for up to 6 hours of degree credit.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6"/>
          <w:szCs w:val="26"/>
        </w:rPr>
      </w:pPr>
      <w:r w:rsidRPr="00255CD2">
        <w:rPr>
          <w:rFonts w:ascii="Times New Roman" w:eastAsia="Times New Roman" w:hAnsi="Times New Roman" w:cs="Times New Roman"/>
          <w:b/>
          <w:bCs/>
          <w:color w:val="auto"/>
          <w:sz w:val="26"/>
          <w:szCs w:val="26"/>
        </w:rPr>
        <w:t>SEED 4213 Issues &amp; Trends in Literacy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bCs/>
          <w:color w:val="auto"/>
          <w:sz w:val="24"/>
          <w:szCs w:val="24"/>
        </w:rPr>
        <w:t>Teaching Reading and Literature in the Secondary School</w:t>
      </w: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sz w:val="24"/>
          <w:szCs w:val="24"/>
        </w:rPr>
      </w:pP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bCs/>
          <w:color w:val="auto"/>
        </w:rPr>
        <w:t>:</w:t>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 Hours</w:t>
      </w:r>
      <w:r w:rsidRPr="00255CD2">
        <w:rPr>
          <w:rFonts w:ascii="Times New Roman" w:eastAsia="Times New Roman" w:hAnsi="Times New Roman" w:cs="Times New Roman"/>
          <w:color w:val="auto"/>
        </w:rPr>
        <w:t>:</w:t>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Email</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Rationale</w:t>
      </w:r>
      <w:r w:rsidRPr="00255CD2">
        <w:rPr>
          <w:rFonts w:ascii="Times New Roman" w:eastAsia="Times New Roman" w:hAnsi="Times New Roman" w:cs="Times New Roman"/>
          <w:bCs/>
          <w:color w:val="auto"/>
          <w:sz w:val="23"/>
          <w:szCs w:val="23"/>
        </w:rPr>
        <w:t>: Reading literature in secondary schools offers adolescents opportunities to participate in</w:t>
      </w:r>
      <w:r w:rsidRPr="00255CD2">
        <w:rPr>
          <w:rFonts w:ascii="Times New Roman" w:eastAsia="Times New Roman" w:hAnsi="Times New Roman" w:cs="Times New Roman"/>
          <w:color w:val="auto"/>
        </w:rPr>
        <w:t xml:space="preserve"> imaginative and intellectual exercises that foster deeper self-understanding, promote social justice, and heighten their awareness of the cultural communities in which they live</w:t>
      </w:r>
      <w:r w:rsidRPr="00255CD2">
        <w:rPr>
          <w:rFonts w:ascii="Times New Roman" w:eastAsia="Times New Roman" w:hAnsi="Times New Roman" w:cs="Times New Roman"/>
          <w:bCs/>
          <w:color w:val="auto"/>
          <w:sz w:val="23"/>
          <w:szCs w:val="23"/>
        </w:rPr>
        <w:t xml:space="preserve">. </w:t>
      </w:r>
      <w:r w:rsidRPr="00255CD2">
        <w:rPr>
          <w:rFonts w:ascii="Times New Roman" w:eastAsia="Times New Roman" w:hAnsi="Times New Roman" w:cs="Times New Roman"/>
          <w:color w:val="auto"/>
        </w:rPr>
        <w:t xml:space="preserve">Recognizing that, this course explores a range of theoretical and practical issues related to literature instruction with the intention of understanding how, as English teachers, we can </w:t>
      </w:r>
      <w:r w:rsidRPr="00255CD2">
        <w:rPr>
          <w:rFonts w:ascii="Times New Roman" w:eastAsia="Times New Roman" w:hAnsi="Times New Roman" w:cs="Palatino-Roman"/>
          <w:color w:val="auto"/>
          <w:lang w:bidi="en-US"/>
        </w:rPr>
        <w:t xml:space="preserve">best teach literature, fiction as well as non-fiction, to middle school, junior high, and high school students. Using the notion of “envisionment” as an overarching conceptual framework, we’ll explore various facets of an effective literature program.  In doing so, we’ll learn to plan and enact effective class discussions that foster deeper literary understanding, teach personal and formal analytic writing about literary texts, and incorporate new media as a tool to support students’ growth as readers.  Throughout the course we’ll also ask how, as aspiring English teachers, we can design instruction that targets students’ learning needs, enriches their transactions with literary texts, and makes use of talk to help them construct complex literary understandings.  Students are encouraged to approach this graduate level course willing to wrestle with complex problems for which there won’t necessarily be clearly defined answers.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Comic Sans MS" w:eastAsia="Times New Roman" w:hAnsi="Comic Sans MS"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Objectives:</w:t>
      </w:r>
      <w:r w:rsidRPr="00255CD2">
        <w:rPr>
          <w:rFonts w:ascii="Times New Roman" w:eastAsia="Times New Roman" w:hAnsi="Times New Roman" w:cs="Times New Roman"/>
          <w:bCs/>
          <w:color w:val="auto"/>
          <w:sz w:val="23"/>
          <w:szCs w:val="23"/>
        </w:rPr>
        <w:t xml:space="preserve">  </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Using the concept of “envisionment” as a conceptual framework, students will correctly identify and account for the theoretical and practical components of an effective literature instruction program.</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collect relevant background information about their pupils and use it to design instruction that meets their specific learning needs.</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identify features of whole class discussions known to promote comprehension and high level thinking and evaluate the extent to which those features are present in the discussions they facilitate.</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design a web quest with the intention of frontloading their pupils’ study of a full-length literary work.  </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Drawing on the assigned readings and class discussions, students will explain how they will help pupils develop complex literary understandings and ensure their success as readers.</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participate in critical conversations about the assigned readings with the intention of identifying and analyzing issues that concern contemporary literacy educators.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Essential Questions: </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r w:rsidRPr="00255CD2">
        <w:rPr>
          <w:rFonts w:ascii="Times New Roman" w:eastAsia="Times New Roman" w:hAnsi="Times New Roman" w:cs="Times New Roman"/>
          <w:bCs/>
          <w:color w:val="auto"/>
        </w:rPr>
        <w:t>What does the process of literary understanding look like, and how, as English teachers, can we structure our teaching in a way that actively promotes it?  ATS 4,5/ TESS 3</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Cs/>
          <w:color w:val="auto"/>
        </w:rPr>
        <w:t>In an age of Common Core State Standards, how, as English teachers, can we design and enact instruction that is responsive to adolescents’ ideas, experiences, and needs while at the same time ensuring that they are college and career ready? ATS 4,5, 9 / TESS 3, 4</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What are defining characteristics of class discussions known to promote comprehension and high- level thinking?  </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How can we use action research to improve our effectiveness as English teachers and better meet our students’ needs? ATS 9, 10 / TESS 1,4</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As English teachers, how can we support developing readers in acquiring the kinds of tools and practices that we value as members of a literary community of practice?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bCs/>
          <w:color w:val="auto"/>
          <w:sz w:val="23"/>
          <w:szCs w:val="23"/>
        </w:rPr>
        <w:t xml:space="preserve">Required textbooks </w:t>
      </w:r>
      <w:r w:rsidRPr="00255CD2">
        <w:rPr>
          <w:rFonts w:ascii="Times New Roman" w:eastAsia="Times New Roman" w:hAnsi="Times New Roman" w:cs="Times New Roman"/>
          <w:bCs/>
          <w:color w:val="auto"/>
          <w:sz w:val="23"/>
          <w:szCs w:val="23"/>
        </w:rPr>
        <w:t>(available at the University Bookstore / 616 N. Garland Avenue):</w:t>
      </w:r>
      <w:r w:rsidRPr="00255CD2">
        <w:rPr>
          <w:rFonts w:ascii="Times New Roman" w:eastAsia="Times New Roman" w:hAnsi="Times New Roman" w:cs="Times New Roman"/>
          <w:bCs/>
          <w:color w:val="auto"/>
          <w:sz w:val="23"/>
          <w:szCs w:val="23"/>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Beach, R., Appleman, D., Hynds, S., &amp; Wilhelm, J. (2011). </w:t>
      </w:r>
      <w:r w:rsidRPr="00255CD2">
        <w:rPr>
          <w:rFonts w:ascii="Times New Roman" w:eastAsia="Times New Roman" w:hAnsi="Times New Roman" w:cs="Times New Roman"/>
          <w:i/>
          <w:color w:val="auto"/>
        </w:rPr>
        <w:t>Teaching Literature to Adolescents</w:t>
      </w:r>
      <w:r w:rsidRPr="00255CD2">
        <w:rPr>
          <w:rFonts w:ascii="Times New Roman" w:eastAsia="Times New Roman" w:hAnsi="Times New Roman" w:cs="Times New Roman"/>
          <w:color w:val="auto"/>
        </w:rPr>
        <w:t xml:space="preserve">. New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York: Routledge.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Gallagher, K. (2004). </w:t>
      </w:r>
      <w:r w:rsidRPr="00255CD2">
        <w:rPr>
          <w:rFonts w:ascii="Times New Roman" w:eastAsia="Times New Roman" w:hAnsi="Times New Roman" w:cs="Times New Roman"/>
          <w:i/>
          <w:color w:val="auto"/>
        </w:rPr>
        <w:t xml:space="preserve">Deeper Reading. </w:t>
      </w:r>
      <w:r w:rsidRPr="00255CD2">
        <w:rPr>
          <w:rFonts w:ascii="Times New Roman" w:eastAsia="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Kittle, P. (2013) </w:t>
      </w:r>
      <w:r w:rsidRPr="00255CD2">
        <w:rPr>
          <w:rFonts w:ascii="Times New Roman" w:eastAsia="Times New Roman" w:hAnsi="Times New Roman" w:cs="Times New Roman"/>
          <w:i/>
          <w:color w:val="auto"/>
        </w:rPr>
        <w:t xml:space="preserve">Book Love: Developing Depth, Stamina, and Passion in Adolescent Readers.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Portsmouth, NH:Heinemann.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Na, An. (2001). </w:t>
      </w:r>
      <w:r w:rsidRPr="00255CD2">
        <w:rPr>
          <w:rFonts w:ascii="Times New Roman" w:eastAsia="Times New Roman" w:hAnsi="Times New Roman" w:cs="Times New Roman"/>
          <w:i/>
          <w:color w:val="auto"/>
        </w:rPr>
        <w:t>A Step From Heaven</w:t>
      </w:r>
      <w:r w:rsidRPr="00255CD2">
        <w:rPr>
          <w:rFonts w:ascii="Times New Roman" w:eastAsia="Times New Roman" w:hAnsi="Times New Roman" w:cs="Times New Roman"/>
          <w:color w:val="auto"/>
        </w:rPr>
        <w:t>. New York: Speak.</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Late Assignments</w:t>
      </w:r>
      <w:r w:rsidRPr="00255CD2">
        <w:rPr>
          <w:rFonts w:ascii="Times New Roman" w:eastAsia="Times New Roman" w:hAnsi="Times New Roman" w:cs="Times New Roman"/>
          <w:color w:val="auto"/>
        </w:rPr>
        <w:t xml:space="preserve">: Late work, defined here as assignments that are </w:t>
      </w:r>
      <w:r w:rsidRPr="00255CD2">
        <w:rPr>
          <w:rFonts w:ascii="Times New Roman" w:eastAsia="Times New Roman" w:hAnsi="Times New Roman" w:cs="Times New Roman"/>
          <w:color w:val="auto"/>
          <w:u w:val="single"/>
        </w:rPr>
        <w:t>not ready to be submitted at the start of class on the assigned due date</w:t>
      </w:r>
      <w:r w:rsidRPr="00255CD2">
        <w:rPr>
          <w:rFonts w:ascii="Times New Roman" w:eastAsia="Times New Roman" w:hAnsi="Times New Roman" w:cs="Times New Roman"/>
          <w:color w:val="auto"/>
        </w:rPr>
        <w:t>, will be assessed a penalty of 15% (the equivalent of one letter grade).  Written work submitted two days after the assigned due date will be evaluated upon request, but credit will not be granted.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Submission of Assignments</w:t>
      </w:r>
      <w:r w:rsidRPr="00255CD2">
        <w:rPr>
          <w:rFonts w:ascii="Times New Roman" w:eastAsia="Times New Roman" w:hAnsi="Times New Roman" w:cs="Times New Roman"/>
          <w:color w:val="auto"/>
        </w:rPr>
        <w:t xml:space="preserve">: All work turned in for evaluation should be typewritten and double-spaced, and should employ 1 inch margins on all sides.  Please use 12-point font and a legible typeface.  Be sure your printer toner allows you to produce clear copies </w:t>
      </w:r>
      <w:r w:rsidRPr="00255CD2">
        <w:rPr>
          <w:rFonts w:ascii="Times New Roman" w:eastAsia="Times New Roman" w:hAnsi="Times New Roman" w:cs="Times New Roman"/>
          <w:color w:val="auto"/>
          <w:u w:val="single"/>
        </w:rPr>
        <w:t>prior to the date of submission</w:t>
      </w:r>
      <w:r w:rsidRPr="00255CD2">
        <w:rPr>
          <w:rFonts w:ascii="Times New Roman" w:eastAsia="Times New Roman" w:hAnsi="Times New Roman" w:cs="Times New Roman"/>
          <w:color w:val="auto"/>
        </w:rPr>
        <w:t xml:space="preserve">.  Written work submitted by email will not be accepted.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Incompletes</w:t>
      </w:r>
      <w:r w:rsidRPr="00255CD2">
        <w:rPr>
          <w:rFonts w:ascii="Times New Roman" w:eastAsia="Times New Roman" w:hAnsi="Times New Roman" w:cs="Times New Roman"/>
          <w:color w:val="auto"/>
        </w:rPr>
        <w:t>: Incompletes are not given except in the case of a documented medical emergency.  If you choose to take an incomplete for any other reason, the default grade will be an “E.”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Academic Honesty: </w:t>
      </w:r>
      <w:r w:rsidRPr="00255CD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Accommodations: </w:t>
      </w:r>
      <w:r w:rsidRPr="00255CD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Classroom Behavior: </w:t>
      </w:r>
      <w:r w:rsidRPr="00255CD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Inclement Weather: </w:t>
      </w:r>
      <w:r w:rsidRPr="00255CD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Mobile Devices</w:t>
      </w:r>
      <w:r w:rsidRPr="00255CD2">
        <w:rPr>
          <w:rFonts w:ascii="Times New Roman" w:eastAsia="Times New Roman" w:hAnsi="Times New Roman" w:cs="Times New Roman"/>
          <w:color w:val="auto"/>
        </w:rPr>
        <w:t>: I have a family and understand the desire to have a mobile device available in case of emergencies. Please follow my lead by muting or putting your mobile device on vibrate and monitoring it as infrequently as possible.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3"/>
          <w:szCs w:val="23"/>
        </w:rPr>
      </w:pPr>
      <w:r w:rsidRPr="00255CD2">
        <w:rPr>
          <w:rFonts w:ascii="Times New Roman" w:eastAsia="Times New Roman" w:hAnsi="Times New Roman" w:cs="Times New Roman"/>
          <w:b/>
          <w:bCs/>
          <w:color w:val="auto"/>
          <w:sz w:val="23"/>
          <w:szCs w:val="23"/>
        </w:rPr>
        <w:t>Course Requirements</w:t>
      </w:r>
      <w:r w:rsidRPr="00255CD2">
        <w:rPr>
          <w:rFonts w:ascii="Times New Roman" w:eastAsia="Times New Roman" w:hAnsi="Times New Roman" w:cs="Times New Roman"/>
          <w:color w:val="auto"/>
          <w:sz w:val="23"/>
          <w:szCs w:val="23"/>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Attendance</w:t>
      </w:r>
      <w:r w:rsidRPr="00255CD2">
        <w:rPr>
          <w:rFonts w:ascii="Times New Roman" w:eastAsia="Times New Roman" w:hAnsi="Times New Roman" w:cs="Times New Roman"/>
          <w:color w:val="auto"/>
        </w:rPr>
        <w:t xml:space="preserve">: Given the importance of our work, your attendance and participation in class discussions is required. While you are allowed to miss one class, </w:t>
      </w:r>
      <w:r w:rsidRPr="00255CD2">
        <w:rPr>
          <w:rFonts w:ascii="Times New Roman" w:eastAsia="Times New Roman" w:hAnsi="Times New Roman" w:cs="Times New Roman"/>
          <w:b/>
          <w:color w:val="auto"/>
          <w:u w:val="single"/>
        </w:rPr>
        <w:t>a second absence will lower your grade one letter</w:t>
      </w:r>
      <w:r w:rsidRPr="00255CD2">
        <w:rPr>
          <w:rFonts w:ascii="Times New Roman" w:eastAsia="Times New Roman" w:hAnsi="Times New Roman" w:cs="Times New Roman"/>
          <w:color w:val="auto"/>
        </w:rPr>
        <w:t xml:space="preserve">. A third absence will lower your grade two letters, meaning that you can earn no higher than a “C”.  A fourth absence will result in your failing the course.  Please note that I do not distinguish between excused and unexcused absences, except in the case of a documented medical emergency.  If you are unable to attend class, it is your responsibility to e-mail me </w:t>
      </w:r>
      <w:r w:rsidRPr="00255CD2">
        <w:rPr>
          <w:rFonts w:ascii="Times New Roman" w:eastAsia="Times New Roman" w:hAnsi="Times New Roman" w:cs="Times New Roman"/>
          <w:i/>
          <w:color w:val="auto"/>
        </w:rPr>
        <w:t>in advance</w:t>
      </w:r>
      <w:r w:rsidRPr="00255CD2">
        <w:rPr>
          <w:rFonts w:ascii="Times New Roman" w:eastAsia="Times New Roman" w:hAnsi="Times New Roman" w:cs="Times New Roman"/>
          <w:color w:val="auto"/>
        </w:rPr>
        <w:t xml:space="preserve"> and explain the situation.  </w:t>
      </w:r>
      <w:r w:rsidRPr="00255CD2">
        <w:rPr>
          <w:rFonts w:ascii="Times New Roman" w:eastAsia="Times New Roman" w:hAnsi="Times New Roman" w:cs="Arial"/>
          <w:i/>
          <w:iCs/>
          <w:color w:val="auto"/>
        </w:rPr>
        <w:t xml:space="preserve">If a student is tardy three times, it will be counted as an absence.  </w:t>
      </w:r>
      <w:r w:rsidRPr="00255CD2">
        <w:rPr>
          <w:rFonts w:ascii="Times New Roman" w:eastAsia="Times New Roman" w:hAnsi="Times New Roman" w:cs="Arial"/>
          <w:iCs/>
          <w:color w:val="auto"/>
        </w:rPr>
        <w:t xml:space="preserve"> </w:t>
      </w:r>
      <w:r w:rsidRPr="00255CD2">
        <w:rPr>
          <w:rFonts w:ascii="Times New Roman" w:eastAsia="Times New Roman" w:hAnsi="Times New Roman" w:cs="Arial"/>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Arial"/>
          <w:i/>
          <w:iCs/>
          <w:color w:val="auto"/>
        </w:rPr>
        <w:t xml:space="preserve">  </w:t>
      </w:r>
      <w:r w:rsidRPr="00255CD2">
        <w:rPr>
          <w:rFonts w:ascii="Times New Roman" w:eastAsia="Times New Roman" w:hAnsi="Times New Roman" w:cs="Arial"/>
          <w:iCs/>
          <w:color w:val="auto"/>
        </w:rPr>
        <w:t xml:space="preserve"> </w:t>
      </w:r>
      <w:r w:rsidRPr="00255CD2">
        <w:rPr>
          <w:rFonts w:ascii="Times New Roman" w:eastAsia="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Action Research Project</w:t>
      </w:r>
      <w:r w:rsidRPr="00255CD2">
        <w:rPr>
          <w:rFonts w:ascii="Times New Roman" w:eastAsia="Times New Roman" w:hAnsi="Times New Roman" w:cs="Times New Roman"/>
          <w:color w:val="auto"/>
        </w:rPr>
        <w:t xml:space="preserve">: (200 points) You’ll be asked to work with your second rotation mentor teacher to identify a class that will serve as the focus for your action research project. This project will span the course of the semester, and it is designed to give you experience diagnosing and responding to your students’ learning needs while also preparing you to practice reflective teaching.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Participation in a Professional Learning Network </w:t>
      </w:r>
      <w:r w:rsidRPr="00255CD2">
        <w:rPr>
          <w:rFonts w:ascii="Times New Roman" w:eastAsia="Times New Roman" w:hAnsi="Times New Roman" w:cs="Times New Roman"/>
          <w:color w:val="auto"/>
        </w:rPr>
        <w:t xml:space="preserve">(50 points): Professional learning networks (PLNs) present English teachers with a powerful tool for building professional knowledge and collaborating with others. They enable teachers to connect with others who can offer support, advice, and feedback. To expand your own PLN this semester, you’ll be asked to participate in </w:t>
      </w:r>
      <w:r w:rsidRPr="00255CD2">
        <w:rPr>
          <w:rFonts w:ascii="Times New Roman" w:eastAsia="Times New Roman" w:hAnsi="Times New Roman" w:cs="Times New Roman"/>
          <w:color w:val="auto"/>
          <w:u w:val="single"/>
        </w:rPr>
        <w:t>a minimum of two Twitter chats</w:t>
      </w:r>
      <w:r w:rsidRPr="00255CD2">
        <w:rPr>
          <w:rFonts w:ascii="Times New Roman" w:eastAsia="Times New Roman" w:hAnsi="Times New Roman" w:cs="Times New Roman"/>
          <w:color w:val="auto"/>
        </w:rPr>
        <w:t xml:space="preserve"> that are specific to your chosen field. You are welcome to consult the schedules for either the </w:t>
      </w:r>
      <w:r w:rsidRPr="00255CD2">
        <w:rPr>
          <w:rFonts w:ascii="Times New Roman" w:eastAsia="Times New Roman" w:hAnsi="Times New Roman" w:cs="Times New Roman"/>
          <w:b/>
          <w:color w:val="auto"/>
        </w:rPr>
        <w:t>#engchat</w:t>
      </w:r>
      <w:r w:rsidRPr="00255CD2">
        <w:rPr>
          <w:rFonts w:ascii="Times New Roman" w:eastAsia="Times New Roman" w:hAnsi="Times New Roman" w:cs="Times New Roman"/>
          <w:color w:val="auto"/>
        </w:rPr>
        <w:t xml:space="preserve"> (</w:t>
      </w:r>
      <w:hyperlink r:id="rId94" w:tgtFrame="_blank" w:history="1">
        <w:r w:rsidRPr="00255CD2">
          <w:rPr>
            <w:rFonts w:ascii="Times New Roman" w:eastAsia="Times New Roman" w:hAnsi="Times New Roman" w:cs="Times New Roman"/>
            <w:color w:val="auto"/>
            <w:sz w:val="21"/>
            <w:szCs w:val="21"/>
          </w:rPr>
          <w:t>http://engchat.org/</w:t>
        </w:r>
      </w:hyperlink>
      <w:r w:rsidRPr="00255CD2">
        <w:rPr>
          <w:rFonts w:ascii="Times New Roman" w:eastAsia="Times New Roman" w:hAnsi="Times New Roman" w:cs="Times New Roman"/>
          <w:color w:val="auto"/>
          <w:sz w:val="21"/>
          <w:szCs w:val="21"/>
        </w:rPr>
        <w:t xml:space="preserve">) or the </w:t>
      </w:r>
      <w:r w:rsidRPr="00255CD2">
        <w:rPr>
          <w:rFonts w:ascii="Times New Roman" w:eastAsia="Times New Roman" w:hAnsi="Times New Roman" w:cs="Times New Roman"/>
          <w:b/>
          <w:color w:val="auto"/>
        </w:rPr>
        <w:t>#literacies</w:t>
      </w:r>
      <w:r w:rsidRPr="00255CD2">
        <w:rPr>
          <w:rFonts w:ascii="Times New Roman" w:eastAsia="Times New Roman" w:hAnsi="Times New Roman" w:cs="Times New Roman"/>
          <w:color w:val="auto"/>
        </w:rPr>
        <w:t xml:space="preserve"> (</w:t>
      </w:r>
      <w:hyperlink r:id="rId95" w:tgtFrame="_blank" w:history="1">
        <w:r w:rsidRPr="00255CD2">
          <w:rPr>
            <w:rFonts w:ascii="Times New Roman" w:eastAsia="Times New Roman" w:hAnsi="Times New Roman" w:cs="Times New Roman"/>
            <w:color w:val="auto"/>
            <w:sz w:val="21"/>
            <w:szCs w:val="21"/>
          </w:rPr>
          <w:t>http://literacieschat.wordpress.com/</w:t>
        </w:r>
      </w:hyperlink>
      <w:r w:rsidRPr="00255CD2">
        <w:rPr>
          <w:rFonts w:ascii="Times New Roman" w:eastAsia="Times New Roman" w:hAnsi="Times New Roman" w:cs="Times New Roman"/>
          <w:color w:val="auto"/>
          <w:sz w:val="21"/>
          <w:szCs w:val="21"/>
        </w:rPr>
        <w:t>) chat and select discussion topics that interest you</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Web Quest and Reflective Essay </w:t>
      </w:r>
      <w:r w:rsidRPr="00255CD2">
        <w:rPr>
          <w:rFonts w:ascii="Times New Roman" w:eastAsia="Times New Roman" w:hAnsi="Times New Roman" w:cs="Times New Roman"/>
          <w:color w:val="auto"/>
        </w:rPr>
        <w:t xml:space="preserve">(100 points): A web quest is an inquiry-based assignment that requires students to use the Internet to learn about and/or synthesize their prior knowledge about a pre-specified topic. It also constitutes a way to engage students and pique their curiosity about an issue or concept you intend to explore with them. For this assignment, you’ll be asked to design a web quest that you can use in the future to frontload your students’ study of a full-length work of fiction or non-fiction.  In selecting a work of literature on which to focus your project, you need to choose a title that you either taught this year, or that you expect to teach in the future.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Final Exam</w:t>
      </w:r>
      <w:r w:rsidRPr="00255CD2">
        <w:rPr>
          <w:rFonts w:ascii="Times New Roman" w:eastAsia="Times New Roman" w:hAnsi="Times New Roman" w:cs="Times New Roman"/>
          <w:color w:val="auto"/>
        </w:rPr>
        <w:t xml:space="preserve"> (100 points): To conclude the course, there will be a comprehensive essay exam.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Grading: </w:t>
      </w:r>
      <w:r w:rsidRPr="00255CD2">
        <w:rPr>
          <w:rFonts w:ascii="Times New Roman" w:eastAsia="Times New Roman" w:hAnsi="Times New Roman" w:cs="Times New Roman"/>
          <w:color w:val="auto"/>
        </w:rPr>
        <w:t>Grades will be assigned based on the instructor’s judgment as to whether the student has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satisfied the stated objectives of the course in the following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    A</w:t>
      </w:r>
      <w:r w:rsidRPr="00255CD2">
        <w:rPr>
          <w:rFonts w:ascii="Times New Roman" w:eastAsia="Times New Roman" w:hAnsi="Times New Roman" w:cs="Times New Roman"/>
          <w:color w:val="auto"/>
        </w:rPr>
        <w:t xml:space="preserve"> = 90-100% (417-465 pts.)</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B</w:t>
      </w:r>
      <w:r w:rsidRPr="00255CD2">
        <w:rPr>
          <w:rFonts w:ascii="Times New Roman" w:eastAsia="Times New Roman" w:hAnsi="Times New Roman" w:cs="Times New Roman"/>
          <w:color w:val="auto"/>
        </w:rPr>
        <w:t xml:space="preserve"> = 80-89% (370-416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C</w:t>
      </w:r>
      <w:r w:rsidRPr="00255CD2">
        <w:rPr>
          <w:rFonts w:ascii="Times New Roman" w:eastAsia="Times New Roman" w:hAnsi="Times New Roman" w:cs="Times New Roman"/>
          <w:color w:val="auto"/>
        </w:rPr>
        <w:t xml:space="preserve"> = 70-79% (324-369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D</w:t>
      </w:r>
      <w:r w:rsidRPr="00255CD2">
        <w:rPr>
          <w:rFonts w:ascii="Times New Roman" w:eastAsia="Times New Roman" w:hAnsi="Times New Roman" w:cs="Times New Roman"/>
          <w:color w:val="auto"/>
        </w:rPr>
        <w:t xml:space="preserve"> = 60-69% (277-323 pts.)</w:t>
      </w:r>
      <w:r w:rsidRPr="00255CD2">
        <w:rPr>
          <w:rFonts w:ascii="Times New Roman" w:eastAsia="Times New Roman" w:hAnsi="Times New Roman" w:cs="Times New Roman"/>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F</w:t>
      </w:r>
      <w:r w:rsidRPr="00255CD2">
        <w:rPr>
          <w:rFonts w:ascii="Times New Roman" w:eastAsia="Times New Roman" w:hAnsi="Times New Roman" w:cs="Times New Roman"/>
          <w:color w:val="auto"/>
        </w:rPr>
        <w:t xml:space="preserve"> = 0-59% (0-276 pts.) </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 xml:space="preserve">SEED 328v. Teaching Experience (Fa) 2-4 Hours.. </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DC516E">
      <w:pPr>
        <w:pStyle w:val="FreeForm"/>
        <w:numPr>
          <w:ilvl w:val="0"/>
          <w:numId w:val="82"/>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DC516E">
      <w:pPr>
        <w:pStyle w:val="FreeForm"/>
        <w:numPr>
          <w:ilvl w:val="0"/>
          <w:numId w:val="82"/>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DC516E">
      <w:pPr>
        <w:pStyle w:val="FreeForm"/>
        <w:numPr>
          <w:ilvl w:val="0"/>
          <w:numId w:val="82"/>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DC516E">
      <w:pPr>
        <w:pStyle w:val="FreeForm"/>
        <w:numPr>
          <w:ilvl w:val="0"/>
          <w:numId w:val="84"/>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DC516E">
      <w:pPr>
        <w:pStyle w:val="FreeForm"/>
        <w:numPr>
          <w:ilvl w:val="0"/>
          <w:numId w:val="84"/>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DC516E">
      <w:pPr>
        <w:pStyle w:val="FreeForm"/>
        <w:numPr>
          <w:ilvl w:val="0"/>
          <w:numId w:val="84"/>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DC516E">
      <w:pPr>
        <w:pStyle w:val="FreeForm"/>
        <w:numPr>
          <w:ilvl w:val="0"/>
          <w:numId w:val="84"/>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DC516E">
      <w:pPr>
        <w:pStyle w:val="FreeForm"/>
        <w:numPr>
          <w:ilvl w:val="0"/>
          <w:numId w:val="84"/>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DC516E">
      <w:pPr>
        <w:pStyle w:val="FreeForm"/>
        <w:numPr>
          <w:ilvl w:val="0"/>
          <w:numId w:val="83"/>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DC516E">
      <w:pPr>
        <w:pStyle w:val="FreeForm"/>
        <w:numPr>
          <w:ilvl w:val="0"/>
          <w:numId w:val="83"/>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DC516E">
      <w:pPr>
        <w:pStyle w:val="FreeForm"/>
        <w:numPr>
          <w:ilvl w:val="0"/>
          <w:numId w:val="83"/>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6B1149" w:rsidRPr="00057465" w:rsidRDefault="008D1FB3" w:rsidP="006B1149">
      <w:pPr>
        <w:contextualSpacing/>
        <w:rPr>
          <w:rFonts w:ascii="Cambria" w:hAnsi="Cambria" w:cs="Big Caslon"/>
          <w:sz w:val="16"/>
          <w:szCs w:val="16"/>
        </w:rPr>
        <w:sectPr w:rsidR="006B1149" w:rsidRPr="00057465" w:rsidSect="00D806CB">
          <w:headerReference w:type="default" r:id="rId96"/>
          <w:footerReference w:type="even" r:id="rId97"/>
          <w:footerReference w:type="default" r:id="rId98"/>
          <w:pgSz w:w="12240" w:h="15840"/>
          <w:pgMar w:top="990" w:right="1440" w:bottom="1440" w:left="1440" w:header="720" w:footer="864" w:gutter="0"/>
          <w:cols w:space="720"/>
        </w:sect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6B1149">
        <w:rPr>
          <w:rFonts w:ascii="Cambria" w:hAnsi="Cambria" w:cs="Big Caslon"/>
          <w:sz w:val="16"/>
          <w:szCs w:val="16"/>
        </w:rPr>
        <w:t xml:space="preserve"> approximately one to two week.</w:t>
      </w: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sidR="008D1FB3">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sidR="00255CD2">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sidR="008D1FB3">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sidR="00255CD2">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 xml:space="preserve">Prerequisite: Admission to the </w:t>
      </w:r>
      <w:r w:rsidR="00265FCB">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sidR="00AB23CE">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55CD2" w:rsidRPr="00255CD2" w:rsidRDefault="00255CD2" w:rsidP="00DC516E">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55CD2" w:rsidRPr="00255CD2" w:rsidRDefault="00255CD2" w:rsidP="00DC516E">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55CD2" w:rsidRPr="00255CD2" w:rsidRDefault="00255CD2" w:rsidP="00DC516E">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55CD2" w:rsidRPr="00255CD2" w:rsidRDefault="00255CD2" w:rsidP="00DC516E">
      <w:pPr>
        <w:numPr>
          <w:ilvl w:val="0"/>
          <w:numId w:val="8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55CD2" w:rsidRPr="00255CD2" w:rsidRDefault="00255CD2" w:rsidP="00DC516E">
      <w:pPr>
        <w:numPr>
          <w:ilvl w:val="0"/>
          <w:numId w:val="8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55CD2" w:rsidRPr="00255CD2" w:rsidRDefault="00255CD2" w:rsidP="00DC516E">
      <w:pPr>
        <w:numPr>
          <w:ilvl w:val="0"/>
          <w:numId w:val="8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55CD2" w:rsidRDefault="00255CD2" w:rsidP="00255CD2">
      <w:pPr>
        <w:pStyle w:val="FreeForm"/>
        <w:contextualSpacing/>
        <w:rPr>
          <w:rFonts w:ascii="Cambria" w:hAnsi="Cambria" w:cs="Big Caslon"/>
          <w:b/>
          <w:sz w:val="20"/>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r w:rsidRPr="00255CD2">
        <w:rPr>
          <w:rFonts w:ascii="Cambria" w:hAnsi="Cambria" w:cs="Big Caslon"/>
          <w:b/>
          <w:sz w:val="20"/>
        </w:rPr>
        <w:t xml:space="preserve"> </w:t>
      </w:r>
    </w:p>
    <w:p w:rsidR="00F96996" w:rsidRDefault="00F96996"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p>
    <w:p w:rsidR="00721810" w:rsidRP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8"/>
          <w:szCs w:val="28"/>
        </w:rPr>
      </w:pPr>
      <w:r w:rsidRPr="00721810">
        <w:rPr>
          <w:rFonts w:ascii="Cambria" w:eastAsia="Times New Roman" w:hAnsi="Cambria" w:cs="Big Caslon"/>
          <w:b/>
          <w:color w:val="auto"/>
          <w:sz w:val="28"/>
          <w:szCs w:val="28"/>
        </w:rPr>
        <w:t>CONTENT SYLLABI</w:t>
      </w:r>
    </w:p>
    <w:p w:rsidR="00F02F2F" w:rsidRDefault="00EC4A83" w:rsidP="00B523A9">
      <w:pPr>
        <w:spacing w:after="0" w:line="240" w:lineRule="auto"/>
        <w:rPr>
          <w:rFonts w:ascii="Times New Roman" w:hAnsi="Times New Roman" w:cs="Times New Roman"/>
          <w:b/>
          <w:sz w:val="28"/>
          <w:szCs w:val="28"/>
        </w:rPr>
      </w:pPr>
      <w:bookmarkStart w:id="5" w:name="_bsed51lcf9k4" w:colFirst="0" w:colLast="0"/>
      <w:bookmarkEnd w:id="5"/>
      <w:r w:rsidRPr="009E4B98">
        <w:rPr>
          <w:rFonts w:ascii="Times New Roman" w:eastAsia="inherit" w:hAnsi="Times New Roman" w:cs="Times New Roman"/>
          <w:sz w:val="21"/>
          <w:szCs w:val="21"/>
        </w:rPr>
        <w:br/>
      </w:r>
      <w:bookmarkStart w:id="6" w:name="_lr2zl8drwsjz" w:colFirst="0" w:colLast="0"/>
      <w:bookmarkEnd w:id="6"/>
      <w:r w:rsidR="00F96996">
        <w:rPr>
          <w:rFonts w:ascii="Times New Roman" w:hAnsi="Times New Roman" w:cs="Times New Roman"/>
          <w:b/>
          <w:sz w:val="28"/>
          <w:szCs w:val="28"/>
        </w:rPr>
        <w:t>Social Studies</w:t>
      </w:r>
    </w:p>
    <w:p w:rsidR="00F96996" w:rsidRDefault="00F96996" w:rsidP="00B523A9">
      <w:pPr>
        <w:spacing w:after="0" w:line="240" w:lineRule="auto"/>
        <w:rPr>
          <w:rFonts w:ascii="Times New Roman" w:hAnsi="Times New Roman" w:cs="Times New Roman"/>
          <w:b/>
          <w:sz w:val="28"/>
          <w:szCs w:val="28"/>
        </w:rPr>
      </w:pP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r w:rsidRPr="009E4B98">
        <w:rPr>
          <w:rFonts w:ascii="Times New Roman" w:hAnsi="Times New Roman" w:cs="Times New Roman"/>
        </w:rPr>
        <w:t>HIST 3093. Women in U.S. History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Examines women in U.S. History from the early encounters of North American colonization to the gendered experiences of American women in the present day.</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HIST 3093: Women in US  History</w:t>
      </w:r>
      <w:r w:rsidRPr="009E4B98">
        <w:rPr>
          <w:rFonts w:ascii="Times New Roman" w:eastAsia="Helvetica Neue" w:hAnsi="Times New Roman" w:cs="Times New Roman"/>
          <w:sz w:val="20"/>
          <w:szCs w:val="20"/>
        </w:rPr>
        <w:br/>
        <w:t>Fall 2016, Memorial Hall 114, MW 3:05—4:20   PM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Instructor: Mrs. Misti Nicole Harper</w:t>
      </w:r>
      <w:r w:rsidRPr="009E4B98">
        <w:rPr>
          <w:rFonts w:ascii="Times New Roman" w:eastAsia="Helvetica Neue" w:hAnsi="Times New Roman" w:cs="Times New Roman"/>
          <w:sz w:val="20"/>
          <w:szCs w:val="20"/>
        </w:rPr>
        <w:br/>
        <w:t>Office Location: Edward Durell Stone House-North (STON), Office G-17 Office Hours: MW, 12:30--2:30 PM or by appointment</w:t>
      </w:r>
      <w:r w:rsidRPr="009E4B98">
        <w:rPr>
          <w:rFonts w:ascii="Times New Roman" w:eastAsia="Helvetica Neue" w:hAnsi="Times New Roman" w:cs="Times New Roman"/>
          <w:sz w:val="20"/>
          <w:szCs w:val="20"/>
        </w:rPr>
        <w:br/>
        <w:t>Email: mxh040@uark.edu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Description:</w:t>
      </w:r>
      <w:r w:rsidRPr="009E4B98">
        <w:rPr>
          <w:rFonts w:ascii="Times New Roman" w:eastAsia="Helvetica Neue" w:hAnsi="Times New Roman" w:cs="Times New Roman"/>
          <w:sz w:val="20"/>
          <w:szCs w:val="20"/>
        </w:rPr>
        <w:br/>
        <w:t>This course focuses on the history of women in American women from colonization to the present and explores women’s experiences that include social, economic, political, cultural, familial and intersectional relationships. Over the course of this semester, we will trace the ideological construction of mainstream and marginalized American gender roles and norms.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past is never dead. It’s not even past.” Gavin Stevens’ nine-word retort to Temple Drake in William Faulkner’s Requiem for a Nun is among the most quoted in Southern literature. This profound sentiment reverberates through all prisms of the American experience and is especially poignant for women’s history. Nothing in humanity happens in a vacuum. The eradication of black women’s claims to womanhood in the colonial era or the Madonna/whore complex of white feminism are evident today in the critiques of Beyoncé’s visual album Lemondade and in Gretchen Carlson’s recent, successful sexual harassment suit against Roger Ailes.  “History” is NOT memorization and regurgitation of past facts—it is a debate of preceding events and ideas that affect you right now! This means that you must come to class prepared to engage daily readings and lectures that pertain to the past, as well as critically examine those issues to understand how they are apparent today.</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Required Texts:</w:t>
      </w:r>
      <w:r w:rsidRPr="009E4B98">
        <w:rPr>
          <w:rFonts w:ascii="Times New Roman" w:eastAsia="Helvetica Neue" w:hAnsi="Times New Roman" w:cs="Times New Roman"/>
          <w:sz w:val="20"/>
          <w:szCs w:val="20"/>
        </w:rPr>
        <w:br/>
        <w:t>v Richard Godbeer, The Salem Witch Hunt: A Brief History with Documents</w:t>
      </w:r>
      <w:r w:rsidRPr="009E4B98">
        <w:rPr>
          <w:rFonts w:ascii="Times New Roman" w:eastAsia="Helvetica Neue" w:hAnsi="Times New Roman" w:cs="Times New Roman"/>
          <w:sz w:val="20"/>
          <w:szCs w:val="20"/>
        </w:rPr>
        <w:br/>
        <w:t>v Kathryn Kish Sklar, Women’s Rights Emerges within the Anti-Slavery Movement, 1830- 1870: A Brief History with Documents</w:t>
      </w:r>
      <w:r w:rsidRPr="009E4B98">
        <w:rPr>
          <w:rFonts w:ascii="Times New Roman" w:eastAsia="Helvetica Neue" w:hAnsi="Times New Roman" w:cs="Times New Roman"/>
          <w:sz w:val="20"/>
          <w:szCs w:val="20"/>
        </w:rPr>
        <w:br/>
        <w:t>v Jean, H. Baker, Votes for Women: The Struggle for Suffrage Revisited</w:t>
      </w:r>
      <w:r w:rsidRPr="009E4B98">
        <w:rPr>
          <w:rFonts w:ascii="Times New Roman" w:eastAsia="Helvetica Neue" w:hAnsi="Times New Roman" w:cs="Times New Roman"/>
          <w:sz w:val="20"/>
          <w:szCs w:val="20"/>
        </w:rPr>
        <w:br/>
        <w:t>v Nancy MacLean, The American Women’s Movement, 1945-2000: A Brief History with Documents</w:t>
      </w:r>
      <w:r w:rsidRPr="009E4B98">
        <w:rPr>
          <w:rFonts w:ascii="Times New Roman" w:eastAsia="Helvetica Neue" w:hAnsi="Times New Roman" w:cs="Times New Roman"/>
          <w:sz w:val="20"/>
          <w:szCs w:val="20"/>
        </w:rPr>
        <w:br/>
        <w:t>v Various articles that will be made available by the lecturer</w:t>
      </w:r>
      <w:r w:rsidRPr="009E4B98">
        <w:rPr>
          <w:rFonts w:ascii="Times New Roman" w:eastAsia="Helvetica Neue" w:hAnsi="Times New Roman" w:cs="Times New Roman"/>
          <w:sz w:val="20"/>
          <w:szCs w:val="20"/>
        </w:rPr>
        <w:br/>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Arial Unicode MS" w:hAnsi="Times New Roman" w:cs="Times New Roman"/>
          <w:sz w:val="20"/>
          <w:szCs w:val="20"/>
        </w:rPr>
        <w:t>Course Grading:</w:t>
      </w:r>
      <w:r w:rsidRPr="009E4B98">
        <w:rPr>
          <w:rFonts w:ascii="Times New Roman" w:eastAsia="Arial Unicode MS" w:hAnsi="Times New Roman" w:cs="Times New Roman"/>
          <w:sz w:val="20"/>
          <w:szCs w:val="20"/>
        </w:rPr>
        <w:br/>
        <w:t>v Blackboard Lecture Quizzes (10 quizzes x 15 points)—150 points</w:t>
      </w:r>
      <w:r w:rsidRPr="009E4B98">
        <w:rPr>
          <w:rFonts w:ascii="Times New Roman" w:eastAsia="Arial Unicode MS" w:hAnsi="Times New Roman" w:cs="Times New Roman"/>
          <w:sz w:val="20"/>
          <w:szCs w:val="20"/>
        </w:rPr>
        <w:br/>
        <w:t>v Short Papers (3 papers x 50 points)—150 points</w:t>
      </w:r>
      <w:r w:rsidRPr="009E4B98">
        <w:rPr>
          <w:rFonts w:ascii="Times New Roman" w:eastAsia="Arial Unicode MS" w:hAnsi="Times New Roman" w:cs="Times New Roman"/>
          <w:sz w:val="20"/>
          <w:szCs w:val="20"/>
        </w:rPr>
        <w:br/>
        <w:t>v Midterm Exam—100 points</w:t>
      </w:r>
      <w:r w:rsidRPr="009E4B98">
        <w:rPr>
          <w:rFonts w:ascii="Times New Roman" w:eastAsia="Arial Unicode MS" w:hAnsi="Times New Roman" w:cs="Times New Roman"/>
          <w:sz w:val="20"/>
          <w:szCs w:val="20"/>
        </w:rPr>
        <w:br/>
        <w:t>v Topic Approval/Source Approval for Research Paper—20 points</w:t>
      </w:r>
      <w:r w:rsidRPr="009E4B98">
        <w:rPr>
          <w:rFonts w:ascii="Times New Roman" w:eastAsia="Arial Unicode MS" w:hAnsi="Times New Roman" w:cs="Times New Roman"/>
          <w:sz w:val="20"/>
          <w:szCs w:val="20"/>
        </w:rPr>
        <w:br/>
        <w:t>v  Research Paper—100 points</w:t>
      </w:r>
      <w:r w:rsidRPr="009E4B98">
        <w:rPr>
          <w:rFonts w:ascii="Times New Roman" w:eastAsia="Arial Unicode MS" w:hAnsi="Times New Roman" w:cs="Times New Roman"/>
          <w:sz w:val="20"/>
          <w:szCs w:val="20"/>
        </w:rPr>
        <w:br/>
        <w:t>v Final Exam—100 points</w:t>
      </w:r>
      <w:r w:rsidRPr="009E4B98">
        <w:rPr>
          <w:rFonts w:ascii="Times New Roman" w:eastAsia="Arial Unicode MS" w:hAnsi="Times New Roman" w:cs="Times New Roman"/>
          <w:sz w:val="20"/>
          <w:szCs w:val="20"/>
        </w:rPr>
        <w:br/>
        <w:t>v Total—620 points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Assignments:</w:t>
      </w:r>
      <w:r w:rsidRPr="009E4B98">
        <w:rPr>
          <w:rFonts w:ascii="Times New Roman" w:eastAsia="Arial Unicode MS" w:hAnsi="Times New Roman" w:cs="Times New Roman"/>
          <w:sz w:val="20"/>
          <w:szCs w:val="20"/>
        </w:rPr>
        <w:br/>
        <w:t>v Blackboard Lecture Quizzes: These quizzes will consist of short identifications or broad thematic questions pertaining to the week’s lectures topics, including readings. Ten quizzes will be made available on most Wednesdays (see course schedule) via Blackboard, by 5:00 PM. Students will have 24 hours to complete each quiz. If regular computer access is an issue, please see me to arrange alternative assignment accommodations.  Otherwise, absolutely no makeup quizzes are granted.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v Short Papers: You will write three response papers during this course.  Topics are noted  in the syllabus course schedule, along with due dates. Each paper will be worth 50 points and will be UPLOADED on BlackBoard via SafeAssign. No hard copies will be accepted, save for extenuating circumstances that you will discuss with me before due dates.  Paper guidelines are thus: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4 full pages, double spaced, 1” margins all around</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Times New Roman/Calibri 12-point font</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Any deviation from the above guidelines will result in a 5 point-deduction from your total grade.</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Egregious/chronic grammatical errors will also result in a 5 point-deduction from your total grade. Spell check is a nice tool, but actually proof reading your paper is your best defense against a poor grade!!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v Research Paper: You will create an original thesis by using magazines as evidence to examine the changes in gender roles as promoted by popular culture and in the context of what you discover via class lectures and discussions. You need to be cognizant of change over time, as well as the differences between white-centric, mainstream magazines and their promotion of gender roles/norms and non-white magazines’ promotion of gender roles/norms.  Your papers will explore these changes for at least four decades between</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1840—2000; you may select the eras that you compare (IN NO WAY ARE YOU TO COMPARE ALL THE YEARS BETWEEN 1840 AND 2000.) In the construction of your topic, consider the following questions: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What are the purposes of the images and articles you research?</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How do the magazines differ?</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Who are the writers? What topics do the magazines engage? Are women</w:t>
      </w:r>
      <w:r w:rsidRPr="009E4B98">
        <w:rPr>
          <w:rFonts w:ascii="Times New Roman" w:eastAsia="Arial Unicode MS" w:hAnsi="Times New Roman" w:cs="Times New Roman"/>
          <w:sz w:val="20"/>
          <w:szCs w:val="20"/>
        </w:rPr>
        <w:br/>
        <w:t>on the staffs of these magazines?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What are the images and advertisements? What do they tell us about how women were expected to behave in their homes and in public? How were women expected to present themselves in society?</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This last question should lead you to think about body image, dress, cosmetics, etc.</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What gender roles/norms/constructs are these magazines promoting—or are they?</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What is the role of men, according to these magazines?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Are there intersectional elements in any of these magazines?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Are certain women’s experiences erased in certain magazines?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Topic Approval: You will meet with me to approve your topic (a schedule will be afforded to you) and you will present your sources to me. THIS IS PART OF YOUR GRADE.  Unless your topic ranges bizarrely far outside the confines of this course, your choice is entirely up to you!  You can choose to focus on fashion, advertising, advice columns, household and parenting tips…the sky is the limit!!</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Magazine Sources: Mullins Library contains several excellent resources for you to peruse, including Godey’s Lady’s Book (Main, 1842; 1849-54; 1859-68; Microfilm, 1840-92); Ladies’ Home Journal (Microfilm, June 1889—December 1979; Microfiche, January 1980—December 2006); Redbook (Microfiche, 1985—2001); Ebony (PRO Quest, January 1988—December 2008; LexisNexis, January 1992—present); and Jet (PRO Quest, January 1988—December 2008; LexisNexis, January 1992—present).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YOU ARE BY NO MEANS LIMITED TO THESE SOURCES.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Paper Guidelines: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10 full pages (minimum)—12 pages (maximum), double spaced, 1” margins all around</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Times New Roman/Calibri 12-point font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An appendix that explains any images you choose to feature in your work (NOTE: images DO NOT count toward the body of your paper. Your written ideas must constitute the minimum page requirement.)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Any deviation from the above guidelines will result in a 5 point-deduction from your total grade, as will egregious grammatical errors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Significantly short papers (9 pages or less) will be penalized one letter grade, plus whatever results from my critique of your work.</w:t>
      </w:r>
      <w:r w:rsidRPr="009E4B98">
        <w:rPr>
          <w:rFonts w:ascii="Times New Roman" w:eastAsia="Arial Unicode MS" w:hAnsi="Times New Roman" w:cs="Times New Roman"/>
          <w:sz w:val="20"/>
          <w:szCs w:val="20"/>
        </w:rPr>
        <w:br/>
        <w:t>v Midterm Exam: This exam will be a combination of short answers and essays, worth 100 points.</w:t>
      </w:r>
      <w:r w:rsidRPr="009E4B98">
        <w:rPr>
          <w:rFonts w:ascii="Times New Roman" w:eastAsia="Arial Unicode MS" w:hAnsi="Times New Roman" w:cs="Times New Roman"/>
          <w:sz w:val="20"/>
          <w:szCs w:val="20"/>
        </w:rPr>
        <w:br/>
        <w:t>v Final Exam: This exam will be a combination of short answer and essays, worth 100 points.</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Grade Scale and Plagiarism:</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v 100-90=A v 89-80=B v 79-70=C v 69-60=D</w:t>
      </w:r>
      <w:r w:rsidRPr="009E4B98">
        <w:rPr>
          <w:rFonts w:ascii="Times New Roman" w:eastAsia="Arial Unicode MS" w:hAnsi="Times New Roman" w:cs="Times New Roman"/>
          <w:sz w:val="20"/>
          <w:szCs w:val="20"/>
        </w:rPr>
        <w:br/>
        <w:t>v 59-below=F</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As per the University: “…we uphold academic integrity and our Honor Statement as foundational to appropriate conduct within the university setting. The fundamental trust that work presented as one’s own truly represents one’s own intellect and effort underlies our mission as an educational, research and service institution; moreover, this trust is central to our peers’ recognition of the value of a University of Arkansas degree.” The academic initiatives and integrity policy of the University can be found at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http://honesty.uark.edu</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http://honesty.uark.edu/policy/index.php</w:t>
      </w:r>
      <w:r w:rsidRPr="009E4B98">
        <w:rPr>
          <w:rFonts w:ascii="Times New Roman" w:eastAsia="Arial Unicode MS" w:hAnsi="Times New Roman" w:cs="Times New Roman"/>
          <w:sz w:val="20"/>
          <w:szCs w:val="20"/>
        </w:rPr>
        <w:br/>
        <w:t>Plagiarism or cheating of any kind, for any assignment, will result in an automatic zero for that assignment, review before the student conduct board, and possibly being dropped from the course. As historians are researchers who build on and critique one another’s arguments, it is essential that we afford credit where it is due! Ergo, in all of your writing, you will credit quotes and specific information to their proper authors in either Chicago-style (Turabian) format or in MLA (Modern Language Association) format.</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Make-up Work, Exams and Absences:</w:t>
      </w:r>
      <w:r w:rsidRPr="009E4B98">
        <w:rPr>
          <w:rFonts w:ascii="Times New Roman" w:eastAsia="Arial Unicode MS" w:hAnsi="Times New Roman" w:cs="Times New Roman"/>
          <w:sz w:val="20"/>
          <w:szCs w:val="20"/>
        </w:rPr>
        <w:br/>
        <w:t>“Make up” work is not permitted except for the following reasons:</w:t>
      </w:r>
      <w:r w:rsidRPr="009E4B98">
        <w:rPr>
          <w:rFonts w:ascii="Times New Roman" w:eastAsia="Arial Unicode MS" w:hAnsi="Times New Roman" w:cs="Times New Roman"/>
          <w:sz w:val="20"/>
          <w:szCs w:val="20"/>
        </w:rPr>
        <w:br/>
        <w:t>v You are part of an official University trip and can provide documentation one week in advance of the event.</w:t>
      </w:r>
      <w:r w:rsidRPr="009E4B98">
        <w:rPr>
          <w:rFonts w:ascii="Times New Roman" w:eastAsia="Arial Unicode MS" w:hAnsi="Times New Roman" w:cs="Times New Roman"/>
          <w:sz w:val="20"/>
          <w:szCs w:val="20"/>
        </w:rPr>
        <w:br/>
        <w:t>v You are observing a religious holiday. As per the Catalog of Studies, students must provide instructors with “a schedule of religious holidays that they intend to observe, in writing, before completion of the first week of class.”</w:t>
      </w:r>
      <w:r w:rsidRPr="009E4B98">
        <w:rPr>
          <w:rFonts w:ascii="Times New Roman" w:eastAsia="Arial Unicode MS" w:hAnsi="Times New Roman" w:cs="Times New Roman"/>
          <w:sz w:val="20"/>
          <w:szCs w:val="20"/>
        </w:rPr>
        <w:br/>
        <w:t>v Personal illness/injury for which you can provide documentation, or extenuating circumstance.</w:t>
      </w:r>
      <w:r w:rsidRPr="009E4B98">
        <w:rPr>
          <w:rFonts w:ascii="Times New Roman" w:eastAsia="Arial Unicode MS" w:hAnsi="Times New Roman" w:cs="Times New Roman"/>
          <w:sz w:val="20"/>
          <w:szCs w:val="20"/>
        </w:rPr>
        <w:br/>
        <w:t>“Late work” will result in the deduction of one letter grade for each day that I do not have the assignment.</w:t>
      </w:r>
      <w:r w:rsidRPr="009E4B98">
        <w:rPr>
          <w:rFonts w:ascii="Times New Roman" w:eastAsia="Arial Unicode MS" w:hAnsi="Times New Roman" w:cs="Times New Roman"/>
          <w:sz w:val="20"/>
          <w:szCs w:val="20"/>
        </w:rPr>
        <w:br/>
        <w:t>Absences and Attendance—I will pass out a daily sign-in sheet. I have no attendance policy; you are an adult. My sign-in sheet, however, allows me to track who is or is not coming to class, and a solid defense against anyone who earns poor marks and wants to fuss about it.</w:t>
      </w:r>
      <w:r w:rsidRPr="009E4B98">
        <w:rPr>
          <w:rFonts w:ascii="Times New Roman" w:eastAsia="Arial Unicode MS" w:hAnsi="Times New Roman" w:cs="Times New Roman"/>
          <w:sz w:val="20"/>
          <w:szCs w:val="20"/>
        </w:rPr>
        <w:br/>
        <w:t>v Shorter Harper: “Don’t skip my class.”</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Class Behavior:</w:t>
      </w:r>
      <w:r w:rsidRPr="009E4B98">
        <w:rPr>
          <w:rFonts w:ascii="Times New Roman" w:eastAsia="Arial Unicode MS" w:hAnsi="Times New Roman" w:cs="Times New Roman"/>
          <w:sz w:val="20"/>
          <w:szCs w:val="20"/>
        </w:rPr>
        <w:br/>
        <w:t>v Tardiness is rude to your instructor and obnoxious to your classmates who cared enough to arrive on time; it is also painfully unprofessional. I will leave the back door to my classroom open for 5 minutes after I being lecturing.  After 5 minutes, I will close that classroom door. Do not come into my classroom after the door is closed.</w:t>
      </w:r>
      <w:r w:rsidRPr="009E4B98">
        <w:rPr>
          <w:rFonts w:ascii="Times New Roman" w:eastAsia="Arial Unicode MS" w:hAnsi="Times New Roman" w:cs="Times New Roman"/>
          <w:sz w:val="20"/>
          <w:szCs w:val="20"/>
        </w:rPr>
        <w:br/>
        <w:t>v  Be respectful of your instructor and one another.  Discussions will be conducted in an objective, professional manner with consideration for the thoughts and ideas of all students in the classroom.  Think before you speak!</w:t>
      </w:r>
      <w:r w:rsidRPr="009E4B98">
        <w:rPr>
          <w:rFonts w:ascii="Times New Roman" w:eastAsia="Arial Unicode MS" w:hAnsi="Times New Roman" w:cs="Times New Roman"/>
          <w:sz w:val="20"/>
          <w:szCs w:val="20"/>
        </w:rPr>
        <w:br/>
        <w:t>v Cell phones must be silenced before you enter the classroom. Do not let your phone ring while class is in session. Likewise, do not text. If I see you texting in class, we will have a discussion after the day’s lecture. If I catch you again, I will ask you to leave class, and you will only return at my discretion.</w:t>
      </w:r>
      <w:r w:rsidRPr="009E4B98">
        <w:rPr>
          <w:rFonts w:ascii="Times New Roman" w:eastAsia="Arial Unicode MS" w:hAnsi="Times New Roman" w:cs="Times New Roman"/>
          <w:sz w:val="20"/>
          <w:szCs w:val="20"/>
        </w:rPr>
        <w:br/>
        <w:t>v Avoid all forms of rude, tacky, or gross behavior that distracts me and other students around you. This includes talking while I am talking, interrupting others, reading magazines or newspapers during the lectures, flirting (a real situation I once had to stop), clipping toenails (a real situation I heard about from a colleague), or anything else that defies basic logic.  We live in a society.</w:t>
      </w:r>
      <w:r w:rsidRPr="009E4B98">
        <w:rPr>
          <w:rFonts w:ascii="Times New Roman" w:eastAsia="Arial Unicode MS" w:hAnsi="Times New Roman" w:cs="Times New Roman"/>
          <w:sz w:val="20"/>
          <w:szCs w:val="20"/>
        </w:rPr>
        <w:br/>
        <w:t>v Trigger Warnings: The title of my class speaks for itself. We will spend the  next several weeks examining history from a perspective that most of you have probably not considered before in a classroom setting. History, in general, is rarely a collection of happy instances—we will look intimately at different kinds of oppression and violence in context, as well as moments of innovation, perseverance, creativity and joy. Parts of this class will almost certainly make you uncomfortable—that is good! True education means challenging yourself to critically engage another experience. Lectures are listed below so that you have an idea of themes and topics we will cover. If you have an issue, please see me during office hours.</w:t>
      </w:r>
      <w:r w:rsidRPr="009E4B98">
        <w:rPr>
          <w:rFonts w:ascii="Times New Roman" w:eastAsia="Arial Unicode MS" w:hAnsi="Times New Roman" w:cs="Times New Roman"/>
          <w:sz w:val="20"/>
          <w:szCs w:val="20"/>
        </w:rPr>
        <w:br/>
        <w:t>v Safe Space: My class is a safe space…from your comfort zone. Since this class will almost definitely challenge what you have learned (or most likely, what you have not learned), you will have questions and comments. Ask them!  “Safe space” does not mean that a space where you are coddled; “safe spaces” are designed so that you can discuss challenging concepts in a way that encourages intellectual growth and empathy. Decorum applies—think before you speak and be respectful of your classmates’ questions and ideas, but rest assured that this is a class that fosters discussion, dissent, listening and development.</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Emergency Procedures:</w:t>
      </w:r>
      <w:r w:rsidRPr="009E4B98">
        <w:rPr>
          <w:rFonts w:ascii="Times New Roman" w:eastAsia="Arial Unicode MS" w:hAnsi="Times New Roman" w:cs="Times New Roman"/>
          <w:sz w:val="20"/>
          <w:szCs w:val="20"/>
        </w:rPr>
        <w:br/>
        <w:t>Many types of emergencies can occur on campus; instructions for specific emergencies such as severe weather, active shooter, or fire can be found at emergency.uark.edu.</w:t>
      </w:r>
      <w:r w:rsidRPr="009E4B98">
        <w:rPr>
          <w:rFonts w:ascii="Times New Roman" w:eastAsia="Arial Unicode MS" w:hAnsi="Times New Roman" w:cs="Times New Roman"/>
          <w:sz w:val="20"/>
          <w:szCs w:val="20"/>
        </w:rPr>
        <w:br/>
        <w:t>v Severe Weather (Tornado Warning):</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Follow the directions of the instructor or emergency personnel</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Seek shelter in the basement or interior room or hallway on the lowest floor, putting as many walls as possible between you and the outside</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If you are in a multi-story building, and you cannot get to the lowest floor, pick a hallway in the center of the building</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Stay in the center of the room, away from exterior walls, windows, and doors</w:t>
      </w:r>
      <w:r w:rsidRPr="009E4B98">
        <w:rPr>
          <w:rFonts w:ascii="Times New Roman" w:eastAsia="Arial Unicode MS" w:hAnsi="Times New Roman" w:cs="Times New Roman"/>
          <w:sz w:val="20"/>
          <w:szCs w:val="20"/>
        </w:rPr>
        <w:br/>
        <w:t>v Violence / Active Shooter (CADD):</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CALL- 9-1-1</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AVOID- If possible, self-evacuate to a safe area outside the building.  Follow directions of police officers.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DENY- Barricade the door with desk, chairs, bookcases or any</w:t>
      </w:r>
      <w:r w:rsidRPr="009E4B98">
        <w:rPr>
          <w:rFonts w:ascii="Times New Roman" w:eastAsia="Arial Unicode MS" w:hAnsi="Times New Roman" w:cs="Times New Roman"/>
          <w:sz w:val="20"/>
          <w:szCs w:val="20"/>
        </w:rPr>
        <w:br/>
        <w:t>items.  Move to a place inside the room where you are not visible.  Turn</w:t>
      </w:r>
      <w:r w:rsidRPr="009E4B98">
        <w:rPr>
          <w:rFonts w:ascii="Times New Roman" w:eastAsia="Arial Unicode MS" w:hAnsi="Times New Roman" w:cs="Times New Roman"/>
          <w:sz w:val="20"/>
          <w:szCs w:val="20"/>
        </w:rPr>
        <w:br/>
        <w:t>off the lights and remain quiet.  Remain there until told by police it’s safe.</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DEFEND- Use chairs, desks, cell phones or whatever is immediately available to distract and/or defend yourself and others from attack.</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Inclement Weather Policy:</w:t>
      </w:r>
      <w:r w:rsidRPr="009E4B98">
        <w:rPr>
          <w:rFonts w:ascii="Times New Roman" w:eastAsia="Arial Unicode MS" w:hAnsi="Times New Roman" w:cs="Times New Roman"/>
          <w:sz w:val="20"/>
          <w:szCs w:val="20"/>
        </w:rPr>
        <w:br/>
        <w:t>If the Butterflies and Frogs Daycare and Preschool and/or Fayetteville Public School System is closed for the day, we will not have class. However, all students must check their e-mail to receive details regarding our class from me. In lots of instances, the FPSS closes for consecutive days while the University reopens.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 reserve the right to at any time revise my syllabus and my requirements for my  course.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Course Schedule: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August 22—Class Introduction—“What Is Feminism?” Readings: Godbeer, The Salem Witch Trials, pp. v—28</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August 24—Gender in Native American Society Readings: Godbeer, The Salem Witch Trials, pp. 35-65</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August 29—Goodwives, Helpmeets and Wenches: Colonial British America Readings: Godbeer, The Salem Witch Trials, pp. 66--101</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August 31—Gender and Slavery in Colonial British America Readings: Godbeer, The Salem Witch Trials, pp. 101—184</w:t>
      </w:r>
      <w:r w:rsidRPr="009E4B98">
        <w:rPr>
          <w:rFonts w:ascii="Times New Roman" w:eastAsia="Arial Unicode MS" w:hAnsi="Times New Roman" w:cs="Times New Roman"/>
          <w:sz w:val="20"/>
          <w:szCs w:val="20"/>
        </w:rPr>
        <w:br/>
        <w:t>Kimberle Crenshaw, “Demarginalizing the Intersection of Race and Sex,” (on Blackboard)</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5—LABOR DAY!  NO CLASS!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7—Gender and Legal Status in Colonial British America Discussion: How to Write Your Short Paper</w:t>
      </w:r>
      <w:r w:rsidRPr="009E4B98">
        <w:rPr>
          <w:rFonts w:ascii="Times New Roman" w:eastAsia="Arial Unicode MS" w:hAnsi="Times New Roman" w:cs="Times New Roman"/>
          <w:sz w:val="20"/>
          <w:szCs w:val="20"/>
        </w:rPr>
        <w:br/>
        <w:t>Directions for Short Paper One: Think about the ways that women were perceived by men and one another in Colonial Massachusetts during the Salem Witch Trials.  Using</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Godbeer’s introduction and FIVE of the primary source documents, discuss the theme that is most important to you.</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12—Colonial New England and the Salem Witch Trials Discussion: The Salem Witch Trials</w:t>
      </w:r>
      <w:r w:rsidRPr="009E4B98">
        <w:rPr>
          <w:rFonts w:ascii="Times New Roman" w:eastAsia="Arial Unicode MS" w:hAnsi="Times New Roman" w:cs="Times New Roman"/>
          <w:sz w:val="20"/>
          <w:szCs w:val="20"/>
        </w:rPr>
        <w:br/>
        <w:t>Readings: “Morals, Manners and the Republican Mother” (provided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14—Eighteenth Century Enlightenment: Revolution and Republican Motherhood Readings: Sklar, Women’s Rights Emerges, pp.1-75</w:t>
      </w:r>
      <w:r w:rsidRPr="009E4B98">
        <w:rPr>
          <w:rFonts w:ascii="Times New Roman" w:eastAsia="Arial Unicode MS" w:hAnsi="Times New Roman" w:cs="Times New Roman"/>
          <w:sz w:val="20"/>
          <w:szCs w:val="20"/>
        </w:rPr>
        <w:br/>
        <w:t>DUE: Short Paper One</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19—The Cult of Domesticity</w:t>
      </w:r>
      <w:r w:rsidRPr="009E4B98">
        <w:rPr>
          <w:rFonts w:ascii="Times New Roman" w:eastAsia="Arial Unicode MS" w:hAnsi="Times New Roman" w:cs="Times New Roman"/>
          <w:sz w:val="20"/>
          <w:szCs w:val="20"/>
        </w:rPr>
        <w:br/>
        <w:t>Readings: Sklar, Women’s Rights Emerges, pp.77-83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21—Reform Women: The Cult of Domesticity Goes Out of the House</w:t>
      </w:r>
      <w:r w:rsidRPr="009E4B98">
        <w:rPr>
          <w:rFonts w:ascii="Times New Roman" w:eastAsia="Arial Unicode MS" w:hAnsi="Times New Roman" w:cs="Times New Roman"/>
          <w:sz w:val="20"/>
          <w:szCs w:val="20"/>
        </w:rPr>
        <w:br/>
        <w:t>Readings: Sklar, Women’s Rights Emerges, Grimke Letters 7-8, 11-13, 16, 20, 25, 28-29,</w:t>
      </w:r>
      <w:r w:rsidRPr="009E4B98">
        <w:rPr>
          <w:rFonts w:ascii="Times New Roman" w:eastAsia="Arial Unicode MS" w:hAnsi="Times New Roman" w:cs="Times New Roman"/>
          <w:sz w:val="20"/>
          <w:szCs w:val="20"/>
        </w:rPr>
        <w:br/>
        <w:t>31, 37-38</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t>Research Topic Schedule Now Available! Make Appointments to Talk to Mrs. Harper!</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26—The Women of Lowell</w:t>
      </w:r>
      <w:r w:rsidRPr="009E4B98">
        <w:rPr>
          <w:rFonts w:ascii="Times New Roman" w:eastAsia="Arial Unicode MS" w:hAnsi="Times New Roman" w:cs="Times New Roman"/>
          <w:sz w:val="20"/>
          <w:szCs w:val="20"/>
        </w:rPr>
        <w:br/>
        <w:t>Readings: Sklar, Women’s Rights Emerges, pp.165-204 September 28 &amp; October 3—Class Cancelled</w:t>
      </w:r>
      <w:r w:rsidRPr="009E4B98">
        <w:rPr>
          <w:rFonts w:ascii="Times New Roman" w:eastAsia="Arial Unicode MS" w:hAnsi="Times New Roman" w:cs="Times New Roman"/>
          <w:sz w:val="20"/>
          <w:szCs w:val="20"/>
        </w:rPr>
        <w:br/>
        <w:t>October 5—Gender and the Antebellum South</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10-- Reform Women, 1840s—1860s</w:t>
      </w:r>
      <w:r w:rsidRPr="009E4B98">
        <w:rPr>
          <w:rFonts w:ascii="Times New Roman" w:eastAsia="Arial Unicode MS" w:hAnsi="Times New Roman" w:cs="Times New Roman"/>
          <w:sz w:val="20"/>
          <w:szCs w:val="20"/>
        </w:rPr>
        <w:br/>
        <w:t>Directions for Short Paper Two: Why did the emerging woman’s suffrage movement split on the issue of race? Use at least THREE primary source documents, combined with the Painter article, to defend your answer. You may also use the Crenshaw and Trudy articles if you think you can make them fit into your critique!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12--MIDTERM EXAM</w:t>
      </w:r>
      <w:r w:rsidRPr="009E4B98">
        <w:rPr>
          <w:rFonts w:ascii="Times New Roman" w:eastAsia="Arial Unicode MS" w:hAnsi="Times New Roman" w:cs="Times New Roman"/>
          <w:sz w:val="20"/>
          <w:szCs w:val="20"/>
        </w:rPr>
        <w:br/>
        <w:t>DUE: Short Paper Two</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17-19—FALL BREAK: NO CLASS</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October 24—The Progressive Era and (Some) Newfound Independence Reading: Ida B. Wells, “Lynch Law” http://www.historyisaweapon.com/defcon1/wellslynchlaw.html Megan Gibson, “The Long Strange History of Birth Control,” http://time.com/3692001/birth-control-history-djerassi/</w:t>
      </w:r>
      <w:r w:rsidRPr="009E4B98">
        <w:rPr>
          <w:rFonts w:ascii="Times New Roman" w:eastAsia="Arial Unicode MS" w:hAnsi="Times New Roman" w:cs="Times New Roman"/>
          <w:sz w:val="20"/>
          <w:szCs w:val="20"/>
        </w:rPr>
        <w:br/>
        <w:t>Readings: Jablonsky, “The Anti-Suffrage Campaign,” pp. 118-128 in Baker, Votes for Women; Ford, “Alice Paul and the Politics of Non-Violent Protest,” pp. 174-187 in Baker, Votes for Women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26—Desperate Times: The Great Depression</w:t>
      </w:r>
      <w:r w:rsidRPr="009E4B98">
        <w:rPr>
          <w:rFonts w:ascii="Times New Roman" w:eastAsia="Arial Unicode MS" w:hAnsi="Times New Roman" w:cs="Times New Roman"/>
          <w:sz w:val="20"/>
          <w:szCs w:val="20"/>
        </w:rPr>
        <w:br/>
        <w:t>Readings: MacLean, The American Women’s Movement, pp. 1-43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31—World War II at Home and Abroad</w:t>
      </w:r>
      <w:r w:rsidRPr="009E4B98">
        <w:rPr>
          <w:rFonts w:ascii="Times New Roman" w:eastAsia="Arial Unicode MS" w:hAnsi="Times New Roman" w:cs="Times New Roman"/>
          <w:sz w:val="20"/>
          <w:szCs w:val="20"/>
        </w:rPr>
        <w:br/>
        <w:t>Readings: Eileen Boris, "You Wouldn't Want One of 'Em Dancing with Your Wife": Racialized Bodies on the Job in World War II,” American Quarterly, Vol. 50, No. 1 (Mar., 1998), pp. 77-108 (on Blackboard)</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2—Victory! Victory? American Women in a Post-War World Readings: MacLean, The American Women’s Movement, pp. 45-59 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7—Women and the Movements</w:t>
      </w:r>
      <w:r w:rsidRPr="009E4B98">
        <w:rPr>
          <w:rFonts w:ascii="Times New Roman" w:eastAsia="Arial Unicode MS" w:hAnsi="Times New Roman" w:cs="Times New Roman"/>
          <w:sz w:val="20"/>
          <w:szCs w:val="20"/>
        </w:rPr>
        <w:br/>
        <w:t>Readings: MacLean, The American Women’s Movement, pp. 59-113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9—Women and the Movements, Continued</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14—Radicals and Splintering in the 1970s</w:t>
      </w:r>
      <w:r w:rsidRPr="009E4B98">
        <w:rPr>
          <w:rFonts w:ascii="Times New Roman" w:eastAsia="Arial Unicode MS" w:hAnsi="Times New Roman" w:cs="Times New Roman"/>
          <w:sz w:val="20"/>
          <w:szCs w:val="20"/>
        </w:rPr>
        <w:br/>
        <w:t>Readings: MacLean, The American Women’s Movement, documents 25-26, 28, 30-31 Michele Wallace, “A Black Feminist’s Search for Sisterhood,” pp. 5-12 in But Some of Us Are Brave (on Blackboard); Barbara Winslow, “The Impact of Title IX”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16—Backlash: The Rise of the Moral Majority</w:t>
      </w:r>
      <w:r w:rsidRPr="009E4B98">
        <w:rPr>
          <w:rFonts w:ascii="Times New Roman" w:eastAsia="Arial Unicode MS" w:hAnsi="Times New Roman" w:cs="Times New Roman"/>
          <w:sz w:val="20"/>
          <w:szCs w:val="20"/>
        </w:rPr>
        <w:br/>
        <w:t>Readings: MacLean, The American Women’s Movement, documents 24, 33; Phyllis Schlafly, Feminist Fantasies (on Blackboard)</w:t>
      </w:r>
      <w:r w:rsidRPr="009E4B98">
        <w:rPr>
          <w:rFonts w:ascii="Times New Roman" w:eastAsia="Arial Unicode MS" w:hAnsi="Times New Roman" w:cs="Times New Roman"/>
          <w:sz w:val="20"/>
          <w:szCs w:val="20"/>
        </w:rPr>
        <w:br/>
        <w:t>Directions for Short Paper Three: Option 1.) Carefully examine and compare the goals of the mainstream (white) feminist movement to black and non-white women’s feminism, using at least THREE primary source documents from the MacLean reader AND the Wallace and Crenshaw articles. Option 2.) Discuss the ideas behind the anti-feminist countermovement. What are the practicalities or the flaws of antifeminist thinking in a postwar society? Use at least THREE primary source documents from the MacLean reader AND the Schlafly article to support your ideas.</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21—Documentary Day (Documentary TBA)</w:t>
      </w:r>
      <w:r w:rsidRPr="009E4B98">
        <w:rPr>
          <w:rFonts w:ascii="Times New Roman" w:eastAsia="Arial Unicode MS" w:hAnsi="Times New Roman" w:cs="Times New Roman"/>
          <w:sz w:val="20"/>
          <w:szCs w:val="20"/>
        </w:rPr>
        <w:br/>
        <w:t>Research Papers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23—HAPPY THANKSGIVING!  EAT TURKEY AND SUCH!!</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28—The Liberated 1990s?</w:t>
      </w:r>
      <w:r w:rsidRPr="009E4B98">
        <w:rPr>
          <w:rFonts w:ascii="Times New Roman" w:eastAsia="Arial Unicode MS" w:hAnsi="Times New Roman" w:cs="Times New Roman"/>
          <w:sz w:val="20"/>
          <w:szCs w:val="20"/>
        </w:rPr>
        <w:br/>
        <w:t>Readings: MacLean, The American Women’s Movement, pp. 155-174</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30—The Dawn of the Millennium</w:t>
      </w:r>
      <w:r w:rsidRPr="009E4B98">
        <w:rPr>
          <w:rFonts w:ascii="Times New Roman" w:eastAsia="Arial Unicode MS" w:hAnsi="Times New Roman" w:cs="Times New Roman"/>
          <w:sz w:val="20"/>
          <w:szCs w:val="20"/>
        </w:rPr>
        <w:br/>
        <w:t>Readings: R. Claire Snyder, “What Is Third-Wave Feminism?” Signs</w:t>
      </w:r>
      <w:r w:rsidRPr="009E4B98">
        <w:rPr>
          <w:rFonts w:ascii="Times New Roman" w:eastAsia="Arial Unicode MS" w:hAnsi="Times New Roman" w:cs="Times New Roman"/>
          <w:sz w:val="20"/>
          <w:szCs w:val="20"/>
        </w:rPr>
        <w:br/>
        <w:t>Vol. 34, No. 1 (Autumn 2008), pp. 175-196 (on Blackboard)</w:t>
      </w:r>
      <w:r w:rsidRPr="009E4B98">
        <w:rPr>
          <w:rFonts w:ascii="Times New Roman" w:eastAsia="Arial Unicode MS" w:hAnsi="Times New Roman" w:cs="Times New Roman"/>
          <w:sz w:val="20"/>
          <w:szCs w:val="20"/>
        </w:rPr>
        <w:br/>
        <w:t>DUE: Short Paper Three</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December 5—American Feminism in 2016</w:t>
      </w:r>
      <w:r w:rsidRPr="009E4B98">
        <w:rPr>
          <w:rFonts w:ascii="Times New Roman" w:eastAsia="Arial Unicode MS" w:hAnsi="Times New Roman" w:cs="Times New Roman"/>
          <w:sz w:val="20"/>
          <w:szCs w:val="20"/>
        </w:rPr>
        <w:br/>
        <w:t>Readings: “This Is What a Feminist Looks Like”</w:t>
      </w:r>
      <w:r w:rsidRPr="009E4B98">
        <w:rPr>
          <w:rFonts w:ascii="Times New Roman" w:eastAsia="Arial Unicode MS" w:hAnsi="Times New Roman" w:cs="Times New Roman"/>
          <w:sz w:val="20"/>
          <w:szCs w:val="20"/>
        </w:rPr>
        <w:br/>
        <w:t>“America Isn’t as Liberal on Abortion as Opponents Claim” “bell hooks v. Beyonce”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December 7—Has Feminism Failed Women? A Discussion and Final Review Readings: “A Millennial’s View on Why Feminism is Failing”</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FINALS: Wednesday, December 14 (at 114 MEMH), 1:00 PM—3:00 PM</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7" w:name="_jiin74d8j4ur" w:colFirst="0" w:colLast="0"/>
      <w:bookmarkEnd w:id="7"/>
      <w:r w:rsidRPr="009E4B98">
        <w:rPr>
          <w:rFonts w:ascii="Times New Roman" w:hAnsi="Times New Roman" w:cs="Times New Roman"/>
        </w:rPr>
        <w:t>HIST 3233. African American History to 1877 (Sp,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History of the African American experience in North America emphasizing economic, social, and cultural perspectives. Topics include the African slave trade, the creation of race and racism, the institution of slavery, free community formation in North, and the impact of the Civil War and Reconstruction on African Americans.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Arial Unicode MS" w:hAnsi="Times New Roman" w:cs="Times New Roman"/>
          <w:sz w:val="20"/>
          <w:szCs w:val="20"/>
        </w:rPr>
        <w:t>HIST/AAST 3233: African American History to   1877</w:t>
      </w:r>
      <w:r w:rsidRPr="009E4B98">
        <w:rPr>
          <w:rFonts w:ascii="Times New Roman" w:eastAsia="Arial Unicode MS" w:hAnsi="Times New Roman" w:cs="Times New Roman"/>
          <w:sz w:val="20"/>
          <w:szCs w:val="20"/>
        </w:rPr>
        <w:br/>
        <w:t>Spring 2015, MEMH 318, 10:45 AM--11:35   AM</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Instructor: Mrs. Misti Nicole Harper</w:t>
      </w:r>
      <w:r w:rsidRPr="009E4B98">
        <w:rPr>
          <w:rFonts w:ascii="Times New Roman" w:eastAsia="Arial Unicode MS" w:hAnsi="Times New Roman" w:cs="Times New Roman"/>
          <w:sz w:val="20"/>
          <w:szCs w:val="20"/>
        </w:rPr>
        <w:br/>
        <w:t>Office Location: Suite 230, Memorial Hall, Office #232-A Office Hours: MWF, 1:00--3:00 PM</w:t>
      </w:r>
      <w:r w:rsidRPr="009E4B98">
        <w:rPr>
          <w:rFonts w:ascii="Times New Roman" w:eastAsia="Arial Unicode MS" w:hAnsi="Times New Roman" w:cs="Times New Roman"/>
          <w:sz w:val="20"/>
          <w:szCs w:val="20"/>
        </w:rPr>
        <w:br/>
        <w:t>Phone: 479-575-6681</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Course Description:</w:t>
      </w:r>
      <w:r w:rsidRPr="009E4B98">
        <w:rPr>
          <w:rFonts w:ascii="Times New Roman" w:eastAsia="Arial Unicode MS" w:hAnsi="Times New Roman" w:cs="Times New Roman"/>
          <w:sz w:val="20"/>
          <w:szCs w:val="20"/>
        </w:rPr>
        <w:br/>
        <w:t>This course focuses on the history of African Americans the age of the great African empires, to the transatlantic slave trade and the establishment of African and African American community on the North American continent, to abolition and emancipation in the United States. We will examine the roles of ordinary black men and women, as well as black leadership to resist solidifying racial attitudes, enslavement and oppression from the 1600s to 1865. Some of our major areas of emphasis will be the transatlantic slave trade, how slavery functioned throughout the British colonies, the paradox of liberty and enslavement, resistance and negotiation, enslaved and freed community life, African and African American cultural establishments, abolitionism, and the meaning of freedom. Above all, this course will investigate how African American men and women exercised their own agency to fundamentally shape the colonial North America experience, and their integral roles in establishing the fledgling United States.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History is not simply a memorization and regurgitation of facts—it is a debate of ideas! Ergo, your participation is essential and will be part of your grade. This means that you must come to class prepared to discuss and engage with daily readings.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Required Texts: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John Hope Franklin and Evelyn Brooks Higginbotham, From Slavery to Freedom, 9th edition</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Primary and Secondary sources assigned and made available by instructor throughout the semester</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Course Requirements: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Syllabus and Academic Honesty Quiz: 10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In-class lecture quizzes (10): 200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Response Papers (3): 90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Midterm Exam: 100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Movie Essay: 50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Final Exam: 100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Total Possible Points: 550 points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Assignments: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Syllabus and Academic Honesty quiz: As per the university: “As a core part of its mission, the University of Arkansas provides students with the opportunity to further their educational goals through programs of study and research in an environment that promotes freedom of inquiry and academic</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responsibility. Accomplishing this mission is only possible when intellectual honesty and individual integrity prevail.”</w:t>
      </w:r>
      <w:r w:rsidRPr="009E4B98">
        <w:rPr>
          <w:rFonts w:ascii="Times New Roman" w:eastAsia="Arial Unicode MS" w:hAnsi="Times New Roman" w:cs="Times New Roman"/>
          <w:sz w:val="20"/>
          <w:szCs w:val="20"/>
        </w:rPr>
        <w:br/>
        <w:t>o The purpose of this quiz is to make sure you understand what is expected of you via my syllabus and the academic initiatives and integrity policy of the University, which can be found at http://provost.uark.edu/academicintegrity/252.php and http://provost.uark.edu/academicintegrity/246.php. I will administer this quiz at the end of the first week of class on Friday, January 16.</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Lecture quizzes: These in-class quizzes will be consist of short identifications or broad thematic questions pertaining to previous lectures’ topics. These will generally be a combination of several lectures, so make sure you are reviewing your readings and notes regularly! 10 quizzes will be spaced intermittently throughout the semester. Each will be worth 20 points, and may consist of multiple-choice questions, short answers, or a single short essay. IT IS YOUR RESPONSIBILITY TO KEEP UP WITH THE SYLLABUS IN ORDER TO KNOW WHEN QUIZZES WILL BE ADMINISTERED.</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Response Papers: These assignments require students to write 2-3 page responses to the question or prompt provided by the instructor, and will be based upon primary source readings that will be examined over the course of the semester. IT IS YOUR RESPONSIBILITY TO KEEP UP WITH THE SYLLABUS IN ORDER TO KNOW WHEN RESPONSE PAPERS ARE DUE.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Midterm Exam: This exam will be a combination of multiple-choice problems, short answer identifications, and an essay.  This exam will be worth 100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Final Exam: This exam will be a combination of short answer identifications and two essays.  This exam will be worth 100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Movie Essay: This assignment will require you to watch a film of my choosing in class and to participation in the discussion of said film. Afterward, you will construct a brief essay based on a question I ask about the film. Your answer should take into consideration the themes evident in the film are relevant to our course. You may not use outside sources, but are free to utilize the information you have gleaned from class lectures and discussions in your writing. Guidelines for this assignment are forthcoming.</w:t>
      </w:r>
      <w:r w:rsidRPr="009E4B98">
        <w:rPr>
          <w:rFonts w:ascii="Times New Roman" w:eastAsia="Arial Unicode MS" w:hAnsi="Times New Roman" w:cs="Times New Roman"/>
          <w:sz w:val="20"/>
          <w:szCs w:val="20"/>
        </w:rPr>
        <w:br/>
        <w:t>Grade Scale: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100-90=A</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89-80=B</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79-70=C</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69-60=D</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59-below=F</w:t>
      </w:r>
      <w:r w:rsidRPr="009E4B98">
        <w:rPr>
          <w:rFonts w:ascii="Times New Roman" w:eastAsia="Arial Unicode MS" w:hAnsi="Times New Roman" w:cs="Times New Roman"/>
          <w:sz w:val="20"/>
          <w:szCs w:val="20"/>
        </w:rPr>
        <w:br/>
        <w:t>Plagiarism or cheating of any kind, for any assignment, will result in an automatic zero for that assignment, review before the student conduct board, and possibly being dropped from the course.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Make-up Work, Exams and Absences:</w:t>
      </w:r>
      <w:r w:rsidRPr="009E4B98">
        <w:rPr>
          <w:rFonts w:ascii="Times New Roman" w:eastAsia="Arial Unicode MS" w:hAnsi="Times New Roman" w:cs="Times New Roman"/>
          <w:sz w:val="20"/>
          <w:szCs w:val="20"/>
        </w:rPr>
        <w:br/>
        <w:t>There will be no “make-ups” except for the following reasons:</w:t>
      </w:r>
      <w:r w:rsidRPr="009E4B98">
        <w:rPr>
          <w:rFonts w:ascii="Times New Roman" w:eastAsia="Arial Unicode MS" w:hAnsi="Times New Roman" w:cs="Times New Roman"/>
          <w:sz w:val="20"/>
          <w:szCs w:val="20"/>
        </w:rPr>
        <w:br/>
        <w:t>1.) You are part of an official University trip and can provide documentation one week in advance of the event.</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2.) You are observing a religious holiday. As per the Catalog of Studies, students must provide instructors with “ a schedule of religious holidays that they intend to observe, in writing, before completion of the first week of class.”</w:t>
      </w:r>
      <w:r w:rsidRPr="009E4B98">
        <w:rPr>
          <w:rFonts w:ascii="Times New Roman" w:eastAsia="Arial Unicode MS" w:hAnsi="Times New Roman" w:cs="Times New Roman"/>
          <w:sz w:val="20"/>
          <w:szCs w:val="20"/>
        </w:rPr>
        <w:br/>
        <w:t>3.) Personal illness/injury for which you can provide documentation. 4.)  Any other reason, see me during my office hours for discussion.</w:t>
      </w:r>
      <w:r w:rsidRPr="009E4B98">
        <w:rPr>
          <w:rFonts w:ascii="Times New Roman" w:eastAsia="Arial Unicode MS" w:hAnsi="Times New Roman" w:cs="Times New Roman"/>
          <w:sz w:val="20"/>
          <w:szCs w:val="20"/>
        </w:rPr>
        <w:br/>
        <w:t>Anyone enrolled in my course is an adult in the midst of earning a degree that will assist you in the professional world, and I will treat you as such. Therefore, excuses such as "I overslept and missed class" or "I missed my bus/vehicle wouldn't start so I couldn't turn in an assignment" are not valid reasons for poor class attendance, tardiness, or failing to complete work--these result in unexcused absences that I record in my grade book.</w:t>
      </w:r>
      <w:r w:rsidRPr="009E4B98">
        <w:rPr>
          <w:rFonts w:ascii="Times New Roman" w:eastAsia="Arial Unicode MS" w:hAnsi="Times New Roman" w:cs="Times New Roman"/>
          <w:sz w:val="20"/>
          <w:szCs w:val="20"/>
        </w:rPr>
        <w:br/>
        <w:t>BlackBoard:</w:t>
      </w:r>
      <w:r w:rsidRPr="009E4B98">
        <w:rPr>
          <w:rFonts w:ascii="Times New Roman" w:eastAsia="Arial Unicode MS" w:hAnsi="Times New Roman" w:cs="Times New Roman"/>
          <w:sz w:val="20"/>
          <w:szCs w:val="20"/>
        </w:rPr>
        <w:br/>
        <w:t>It is YOUR responsibility as a student of this course to check your syllabus daily to make sure that you are on point with reading/viewing assignments that are not your text, and that will be made available through the link to our class on BlackBoard.  Assignments will be made live in a timely manner. Stating that you could not access a file that will be posted in advance to your needs is NOT an excuse to be unprepared!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Class Attendance: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You are adults. Being prepared for and attending classes according to the syllabus provided to you is YOUR responsibility. Further, you cannot do well in my course if you irregularly come to lectures. A daily sign-in sheet will be provided and it is your responsibility to make sure your name is on it by 10:45 AM, at which time I close the classroom door.  5 unexcused absences will result in an automatic   'F' for this course.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Habitual tardiness will not be tolerated. Tardiness is not only rude to your instructor and obnoxious to your classmates who cared enough to arrive on time, it is painfully unprofessional. Arriving late to work is not tolerated in the job force, nor is it in my classroom. After 10 minutes, I will close my classroom door. Do not come into the classroom after the door is  closed.</w:t>
      </w:r>
      <w:r w:rsidRPr="009E4B98">
        <w:rPr>
          <w:rFonts w:ascii="Times New Roman" w:eastAsia="Arial Unicode MS" w:hAnsi="Times New Roman" w:cs="Times New Roman"/>
          <w:sz w:val="20"/>
          <w:szCs w:val="20"/>
        </w:rPr>
        <w:br/>
        <w:t>Class Behavior:</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Be respectful of your instructor and one another. Discussions will be conducted in an objective, professional manner with consideration for the thoughts and ideas of all students in the classroom.  Think before you speak!</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Cell phones must be silenced before you enter the classroom. I do not allow students to use Kindle, iPad, or any other type of electronic device to take notes, use as text, etc. In order to curb disturbances caused by excessive use of technology, I require my students to use books, pen/pencil and paper ONLY. If you have a particular circumstance, please see me, and we may discuss the matter further.</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DO NOT sleep, text, or talk to other students during class. This is the pinnacle of rudeness.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Emergency Procedures:</w:t>
      </w:r>
      <w:r w:rsidRPr="009E4B98">
        <w:rPr>
          <w:rFonts w:ascii="Times New Roman" w:eastAsia="Arial Unicode MS" w:hAnsi="Times New Roman" w:cs="Times New Roman"/>
          <w:sz w:val="20"/>
          <w:szCs w:val="20"/>
        </w:rPr>
        <w:br/>
        <w:t>Many types of emergencies can occur on campus; instructions for specific emergencies such as severe weather, active shooter, or fire can be found at emergency.uark.edu.</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Severe Weather (Tornado Warning):</w:t>
      </w:r>
      <w:r w:rsidRPr="009E4B98">
        <w:rPr>
          <w:rFonts w:ascii="Times New Roman" w:eastAsia="Arial Unicode MS" w:hAnsi="Times New Roman" w:cs="Times New Roman"/>
          <w:sz w:val="20"/>
          <w:szCs w:val="20"/>
        </w:rPr>
        <w:br/>
        <w:t>Follow the directions of the instructor or emergency personnel</w:t>
      </w:r>
      <w:r w:rsidRPr="009E4B98">
        <w:rPr>
          <w:rFonts w:ascii="Times New Roman" w:eastAsia="Arial Unicode MS" w:hAnsi="Times New Roman" w:cs="Times New Roman"/>
          <w:sz w:val="20"/>
          <w:szCs w:val="20"/>
        </w:rPr>
        <w:br/>
        <w:t>Seek shelter in the basement or interior room or hallway on the lowest floor, putting as many walls as possible between you and the outside</w:t>
      </w:r>
      <w:r w:rsidRPr="009E4B98">
        <w:rPr>
          <w:rFonts w:ascii="Times New Roman" w:eastAsia="Arial Unicode MS" w:hAnsi="Times New Roman" w:cs="Times New Roman"/>
          <w:sz w:val="20"/>
          <w:szCs w:val="20"/>
        </w:rPr>
        <w:br/>
        <w:t>If you are in a multi-story building, and you cannot get to the lowest floor, pick a hallway in the center of the building</w:t>
      </w:r>
      <w:r w:rsidRPr="009E4B98">
        <w:rPr>
          <w:rFonts w:ascii="Times New Roman" w:eastAsia="Arial Unicode MS" w:hAnsi="Times New Roman" w:cs="Times New Roman"/>
          <w:sz w:val="20"/>
          <w:szCs w:val="20"/>
        </w:rPr>
        <w:br/>
        <w:t>Stay in the center of the room, away from exterior walls, windows, and doors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Violence / Active Shooter (CADD):</w:t>
      </w:r>
      <w:r w:rsidRPr="009E4B98">
        <w:rPr>
          <w:rFonts w:ascii="Times New Roman" w:eastAsia="Arial Unicode MS" w:hAnsi="Times New Roman" w:cs="Times New Roman"/>
          <w:sz w:val="20"/>
          <w:szCs w:val="20"/>
        </w:rPr>
        <w:br/>
        <w:t>▪ CALL- 9-1-1</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AVOID- If possible, self-evacuate to a safe area outside the building. Follow directions of police officers.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DEFEND- Use chairs, desks, cell phones or whatever is immediately available to distract and/or defend yourself and others from attack.</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Inclement Weather Policy:</w:t>
      </w:r>
      <w:r w:rsidRPr="009E4B98">
        <w:rPr>
          <w:rFonts w:ascii="Times New Roman" w:eastAsia="Arial Unicode MS" w:hAnsi="Times New Roman" w:cs="Times New Roman"/>
          <w:sz w:val="20"/>
          <w:szCs w:val="20"/>
        </w:rPr>
        <w:br/>
        <w:t>If the area daycare centers and/or the Fayetteville Public School System is closed for the day, we will not have class. However, all students must check their e-mail to receive details regarding our class from me. In lots of instances, the FPSS closes for consecutive days while the University reopens.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 reserve the right to revise this syllabus and my requirements for this course at  anytime.**</w:t>
      </w:r>
      <w:r w:rsidRPr="009E4B98">
        <w:rPr>
          <w:rFonts w:ascii="Times New Roman" w:eastAsia="Arial Unicode MS" w:hAnsi="Times New Roman" w:cs="Times New Roman"/>
          <w:sz w:val="20"/>
          <w:szCs w:val="20"/>
        </w:rPr>
        <w:br/>
        <w:t>Course Schedule: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12--Class introduction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14--The African Powerhouses</w:t>
      </w:r>
      <w:r w:rsidRPr="009E4B98">
        <w:rPr>
          <w:rFonts w:ascii="Times New Roman" w:eastAsia="Arial Unicode MS" w:hAnsi="Times New Roman" w:cs="Times New Roman"/>
          <w:sz w:val="20"/>
          <w:szCs w:val="20"/>
        </w:rPr>
        <w:br/>
        <w:t>Readings: Franklin &amp; Higginbotham, pp. 1-21</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16--The African Powerhouses II Readings: None</w:t>
      </w:r>
      <w:r w:rsidRPr="009E4B98">
        <w:rPr>
          <w:rFonts w:ascii="Times New Roman" w:eastAsia="Arial Unicode MS" w:hAnsi="Times New Roman" w:cs="Times New Roman"/>
          <w:sz w:val="20"/>
          <w:szCs w:val="20"/>
        </w:rPr>
        <w:br/>
        <w:t>Class Video: Mansa Musa</w:t>
      </w:r>
      <w:r w:rsidRPr="009E4B98">
        <w:rPr>
          <w:rFonts w:ascii="Times New Roman" w:eastAsia="Arial Unicode MS" w:hAnsi="Times New Roman" w:cs="Times New Roman"/>
          <w:sz w:val="20"/>
          <w:szCs w:val="20"/>
        </w:rPr>
        <w:br/>
        <w:t>*Syllabus and Academic Honesty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19—Martin Luther King, Jr. Remembrance Day—NO CLASS!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21--Understanding the Origins of American Slavery</w:t>
      </w:r>
      <w:r w:rsidRPr="009E4B98">
        <w:rPr>
          <w:rFonts w:ascii="Times New Roman" w:eastAsia="Arial Unicode MS" w:hAnsi="Times New Roman" w:cs="Times New Roman"/>
          <w:sz w:val="20"/>
          <w:szCs w:val="20"/>
        </w:rPr>
        <w:br/>
        <w:t>Readings: David Brion Davis, "The Origins of AntiBlack Racism in the New World," pp. 48-76, in Inhuman Bondage (on BlackBoard)</w:t>
      </w:r>
      <w:r w:rsidRPr="009E4B98">
        <w:rPr>
          <w:rFonts w:ascii="Times New Roman" w:eastAsia="Arial Unicode MS" w:hAnsi="Times New Roman" w:cs="Times New Roman"/>
          <w:sz w:val="20"/>
          <w:szCs w:val="20"/>
        </w:rPr>
        <w:br/>
        <w:t>*Lectures' Quiz One</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January 23--NO CLASS!</w:t>
      </w:r>
      <w:r w:rsidRPr="009E4B98">
        <w:rPr>
          <w:rFonts w:ascii="Times New Roman" w:eastAsia="Arial Unicode MS" w:hAnsi="Times New Roman" w:cs="Times New Roman"/>
          <w:sz w:val="20"/>
          <w:szCs w:val="20"/>
        </w:rPr>
        <w:br/>
        <w:t>Assignment: The Middle Passage documentary</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26 --The Middle Passage, Degrees of Servitude, and Cementing Color Readings: Franklin &amp; Higginbotham, pp. 33-63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28--Slave Society or Society with Slaves?</w:t>
      </w:r>
      <w:r w:rsidRPr="009E4B98">
        <w:rPr>
          <w:rFonts w:ascii="Times New Roman" w:eastAsia="Arial Unicode MS" w:hAnsi="Times New Roman" w:cs="Times New Roman"/>
          <w:sz w:val="20"/>
          <w:szCs w:val="20"/>
        </w:rPr>
        <w:br/>
        <w:t>Readings:  Berlins "Charter Generations" (on Blackboard)</w:t>
      </w:r>
      <w:r w:rsidRPr="009E4B98">
        <w:rPr>
          <w:rFonts w:ascii="Times New Roman" w:eastAsia="Arial Unicode MS" w:hAnsi="Times New Roman" w:cs="Times New Roman"/>
          <w:sz w:val="20"/>
          <w:szCs w:val="20"/>
        </w:rPr>
        <w:br/>
        <w:t>*Lectures' Quiz Two</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30--Slave Society or Society with Slaves II</w:t>
      </w:r>
      <w:r w:rsidRPr="009E4B98">
        <w:rPr>
          <w:rFonts w:ascii="Times New Roman" w:eastAsia="Arial Unicode MS" w:hAnsi="Times New Roman" w:cs="Times New Roman"/>
          <w:sz w:val="20"/>
          <w:szCs w:val="20"/>
        </w:rPr>
        <w:br/>
        <w:t>Readings: Berlin, "Plantation Generations" (on BlackBoard)</w:t>
      </w:r>
      <w:r w:rsidRPr="009E4B98">
        <w:rPr>
          <w:rFonts w:ascii="Times New Roman" w:eastAsia="Arial Unicode MS" w:hAnsi="Times New Roman" w:cs="Times New Roman"/>
          <w:sz w:val="20"/>
          <w:szCs w:val="20"/>
        </w:rPr>
        <w:br/>
        <w:t>February 2--Understanding Berlin's "Generations": Discussion February 4-- Community and Resistance</w:t>
      </w:r>
      <w:r w:rsidRPr="009E4B98">
        <w:rPr>
          <w:rFonts w:ascii="Times New Roman" w:eastAsia="Arial Unicode MS" w:hAnsi="Times New Roman" w:cs="Times New Roman"/>
          <w:sz w:val="20"/>
          <w:szCs w:val="20"/>
        </w:rPr>
        <w:br/>
        <w:t>Readings: None</w:t>
      </w:r>
      <w:r w:rsidRPr="009E4B98">
        <w:rPr>
          <w:rFonts w:ascii="Times New Roman" w:eastAsia="Arial Unicode MS" w:hAnsi="Times New Roman" w:cs="Times New Roman"/>
          <w:sz w:val="20"/>
          <w:szCs w:val="20"/>
        </w:rPr>
        <w:br/>
        <w:t>*Lectures' Quiz Three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6--Liberty and Enslavement: A Paradox Readings: Franklin &amp; Higginbotham, pp. 84-102</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9-- Liberty and Enslavement, Part II Readings: None</w:t>
      </w:r>
      <w:r w:rsidRPr="009E4B98">
        <w:rPr>
          <w:rFonts w:ascii="Times New Roman" w:eastAsia="Arial Unicode MS" w:hAnsi="Times New Roman" w:cs="Times New Roman"/>
          <w:sz w:val="20"/>
          <w:szCs w:val="20"/>
        </w:rPr>
        <w:br/>
        <w:t>*Response Paper One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11-- African Americans &amp; the Fledgling United States Readings: Franklin &amp; Higginbotham, pp. 103-112</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13--Slave Nation?</w:t>
      </w:r>
      <w:r w:rsidRPr="009E4B98">
        <w:rPr>
          <w:rFonts w:ascii="Times New Roman" w:eastAsia="Arial Unicode MS" w:hAnsi="Times New Roman" w:cs="Times New Roman"/>
          <w:sz w:val="20"/>
          <w:szCs w:val="20"/>
        </w:rPr>
        <w:br/>
        <w:t>Readings: Franklin &amp; Higginbotham, pp. 112-128; Adam Rothman, Slave Country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16--Slave Nation? II Readings: None</w:t>
      </w:r>
      <w:r w:rsidRPr="009E4B98">
        <w:rPr>
          <w:rFonts w:ascii="Times New Roman" w:eastAsia="Arial Unicode MS" w:hAnsi="Times New Roman" w:cs="Times New Roman"/>
          <w:sz w:val="20"/>
          <w:szCs w:val="20"/>
        </w:rPr>
        <w:br/>
        <w:t>*Lectures' Quiz Four</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18--The Shifting South</w:t>
      </w:r>
      <w:r w:rsidRPr="009E4B98">
        <w:rPr>
          <w:rFonts w:ascii="Times New Roman" w:eastAsia="Arial Unicode MS" w:hAnsi="Times New Roman" w:cs="Times New Roman"/>
          <w:sz w:val="20"/>
          <w:szCs w:val="20"/>
        </w:rPr>
        <w:br/>
        <w:t>Readings: Franklin &amp; Higginbotham, pp. 130-140</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20-- The Shifting South, Part II</w:t>
      </w:r>
      <w:r w:rsidRPr="009E4B98">
        <w:rPr>
          <w:rFonts w:ascii="Times New Roman" w:eastAsia="Arial Unicode MS" w:hAnsi="Times New Roman" w:cs="Times New Roman"/>
          <w:sz w:val="20"/>
          <w:szCs w:val="20"/>
        </w:rPr>
        <w:br/>
        <w:t>Readings: Franklin &amp; Higginbotham, pp. 141-158</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23--The Second Middle Passage: A Discussion Readings: Walter Johnson's Soul by Soul (Blackboard)</w:t>
      </w:r>
      <w:r w:rsidRPr="009E4B98">
        <w:rPr>
          <w:rFonts w:ascii="Times New Roman" w:eastAsia="Arial Unicode MS" w:hAnsi="Times New Roman" w:cs="Times New Roman"/>
          <w:sz w:val="20"/>
          <w:szCs w:val="20"/>
        </w:rPr>
        <w:br/>
        <w:t>*Lectures' Quiz Five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25-- Slave Community: Negotiation and Resistance Readings: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27--Slave Community: Negotiation and Resistance II Readings: None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2-- Intimate Dwelling: Master and Slave Relationships Readings: None</w:t>
      </w:r>
      <w:r w:rsidRPr="009E4B98">
        <w:rPr>
          <w:rFonts w:ascii="Times New Roman" w:eastAsia="Arial Unicode MS" w:hAnsi="Times New Roman" w:cs="Times New Roman"/>
          <w:sz w:val="20"/>
          <w:szCs w:val="20"/>
        </w:rPr>
        <w:br/>
        <w:t>*Response Paper Two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4--Intimate Dwelling II Readings: On Blackboard</w:t>
      </w:r>
      <w:r w:rsidRPr="009E4B98">
        <w:rPr>
          <w:rFonts w:ascii="Times New Roman" w:eastAsia="Arial Unicode MS" w:hAnsi="Times New Roman" w:cs="Times New Roman"/>
          <w:sz w:val="20"/>
          <w:szCs w:val="20"/>
        </w:rPr>
        <w:br/>
        <w:t>*Lectures' Quiz Six March 6--Midterm Review March 9-- MIDTERM EXAM</w:t>
      </w:r>
      <w:r w:rsidRPr="009E4B98">
        <w:rPr>
          <w:rFonts w:ascii="Times New Roman" w:eastAsia="Arial Unicode MS" w:hAnsi="Times New Roman" w:cs="Times New Roman"/>
          <w:sz w:val="20"/>
          <w:szCs w:val="20"/>
        </w:rPr>
        <w:br/>
        <w:t>March 11--Free African Americans? Antebellum Life, Unchained Readings: Franklin &amp; Higginbotham, pp. 160-172</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13-- Unchained, Part II Readings: on Blackboard</w:t>
      </w:r>
      <w:r w:rsidRPr="009E4B98">
        <w:rPr>
          <w:rFonts w:ascii="Times New Roman" w:eastAsia="Arial Unicode MS" w:hAnsi="Times New Roman" w:cs="Times New Roman"/>
          <w:sz w:val="20"/>
          <w:szCs w:val="20"/>
        </w:rPr>
        <w:br/>
        <w:t>*Lectures' Quiz Seven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16-- Abolition and America</w:t>
      </w:r>
      <w:r w:rsidRPr="009E4B98">
        <w:rPr>
          <w:rFonts w:ascii="Times New Roman" w:eastAsia="Arial Unicode MS" w:hAnsi="Times New Roman" w:cs="Times New Roman"/>
          <w:sz w:val="20"/>
          <w:szCs w:val="20"/>
        </w:rPr>
        <w:br/>
        <w:t>Readings: Franklin &amp; Higginbotham, pp. 183-193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18--Abolition and America, Part II</w:t>
      </w:r>
      <w:r w:rsidRPr="009E4B98">
        <w:rPr>
          <w:rFonts w:ascii="Times New Roman" w:eastAsia="Arial Unicode MS" w:hAnsi="Times New Roman" w:cs="Times New Roman"/>
          <w:sz w:val="20"/>
          <w:szCs w:val="20"/>
        </w:rPr>
        <w:br/>
        <w:t>Readings: Franklin &amp; Higginbotham, pp. 194-207; excerpt from The Great Escapes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20--The Abolitionists documentary</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23-27--SPRING BREAK</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30--Underground Railroad Documentary</w:t>
      </w:r>
      <w:r w:rsidRPr="009E4B98">
        <w:rPr>
          <w:rFonts w:ascii="Times New Roman" w:eastAsia="Arial Unicode MS" w:hAnsi="Times New Roman" w:cs="Times New Roman"/>
          <w:sz w:val="20"/>
          <w:szCs w:val="20"/>
        </w:rPr>
        <w:br/>
        <w:t>*Response Paper Three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 The Road to War Readings: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3--The Road to War II Readings: None</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April 6--Film Day</w:t>
      </w:r>
      <w:r w:rsidRPr="009E4B98">
        <w:rPr>
          <w:rFonts w:ascii="Times New Roman" w:eastAsia="Arial Unicode MS" w:hAnsi="Times New Roman" w:cs="Times New Roman"/>
          <w:sz w:val="20"/>
          <w:szCs w:val="20"/>
        </w:rPr>
        <w:br/>
        <w:t>*Lectures' Quiz Eight</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8--Film Day</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10--Film Discussion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13--Liberty or Death: African Americans and the Civil War Readings: Franklin &amp; Higginbotham, pp. 208-218</w:t>
      </w:r>
      <w:r w:rsidRPr="009E4B98">
        <w:rPr>
          <w:rFonts w:ascii="Times New Roman" w:eastAsia="Arial Unicode MS" w:hAnsi="Times New Roman" w:cs="Times New Roman"/>
          <w:sz w:val="20"/>
          <w:szCs w:val="20"/>
        </w:rPr>
        <w:br/>
        <w:t>*Movie Essay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15-- Liberty or Death, Part II</w:t>
      </w:r>
      <w:r w:rsidRPr="009E4B98">
        <w:rPr>
          <w:rFonts w:ascii="Times New Roman" w:eastAsia="Arial Unicode MS" w:hAnsi="Times New Roman" w:cs="Times New Roman"/>
          <w:sz w:val="20"/>
          <w:szCs w:val="20"/>
        </w:rPr>
        <w:br/>
        <w:t>Readings: Franklin &amp; Higginbotham, pp. 218-234</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17--Aftermath: Where Do We Go from Here?</w:t>
      </w:r>
      <w:r w:rsidRPr="009E4B98">
        <w:rPr>
          <w:rFonts w:ascii="Times New Roman" w:eastAsia="Arial Unicode MS" w:hAnsi="Times New Roman" w:cs="Times New Roman"/>
          <w:sz w:val="20"/>
          <w:szCs w:val="20"/>
        </w:rPr>
        <w:br/>
        <w:t>Readings: On Blackboard</w:t>
      </w:r>
      <w:r w:rsidRPr="009E4B98">
        <w:rPr>
          <w:rFonts w:ascii="Times New Roman" w:eastAsia="Arial Unicode MS" w:hAnsi="Times New Roman" w:cs="Times New Roman"/>
          <w:sz w:val="20"/>
          <w:szCs w:val="20"/>
        </w:rPr>
        <w:br/>
        <w:t>*Lectures' Quiz Nine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20--To Begin Anew in a Terrified World: Reconstruction Readings: Franklin &amp; Higginbotham, pp. 235-239</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22--To Begin Anew II</w:t>
      </w:r>
      <w:r w:rsidRPr="009E4B98">
        <w:rPr>
          <w:rFonts w:ascii="Times New Roman" w:eastAsia="Arial Unicode MS" w:hAnsi="Times New Roman" w:cs="Times New Roman"/>
          <w:sz w:val="20"/>
          <w:szCs w:val="20"/>
        </w:rPr>
        <w:br/>
        <w:t>Readings: Franklin &amp; Higginbotham, pp. 260-269</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24--African Americans and Reconstruction Readings: On Blackboard</w:t>
      </w:r>
      <w:r w:rsidRPr="009E4B98">
        <w:rPr>
          <w:rFonts w:ascii="Times New Roman" w:eastAsia="Arial Unicode MS" w:hAnsi="Times New Roman" w:cs="Times New Roman"/>
          <w:sz w:val="20"/>
          <w:szCs w:val="20"/>
        </w:rPr>
        <w:br/>
        <w:t>*Lectures' Quiz Ten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27--What Does 'Freedom' Mean?: A Discussion April 28--Final Review</w:t>
      </w:r>
      <w:r w:rsidRPr="009E4B98">
        <w:rPr>
          <w:rFonts w:ascii="Times New Roman" w:eastAsia="Arial Unicode MS"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8" w:name="_9cy5lffye71f" w:colFirst="0" w:colLast="0"/>
      <w:bookmarkEnd w:id="8"/>
      <w:r w:rsidRPr="009E4B98">
        <w:rPr>
          <w:rFonts w:ascii="Times New Roman" w:hAnsi="Times New Roman" w:cs="Times New Roman"/>
        </w:rPr>
        <w:t>HIST 3243. African American History Since 1877 (Sp,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The course will study the major social, political, and economical issues relating to the African American experience beginning with the late post-Reconstruction period and will include, all of the major personalities and influences in the Civil Rights Movement, from 1877 to the present.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 xml:space="preserve">This course is cross-listed with </w:t>
      </w:r>
      <w:hyperlink r:id="rId99">
        <w:r w:rsidRPr="009E4B98">
          <w:rPr>
            <w:rFonts w:ascii="Times New Roman" w:eastAsia="Helvetica Neue" w:hAnsi="Times New Roman" w:cs="Times New Roman"/>
            <w:sz w:val="19"/>
            <w:szCs w:val="19"/>
            <w:u w:val="single"/>
          </w:rPr>
          <w:t>AAST 3243</w:t>
        </w:r>
      </w:hyperlink>
      <w:r w:rsidRPr="009E4B98">
        <w:rPr>
          <w:rFonts w:ascii="Times New Roman" w:eastAsia="Helvetica Neue" w:hAnsi="Times New Roman" w:cs="Times New Roman"/>
          <w:sz w:val="19"/>
          <w:szCs w:val="19"/>
        </w:rPr>
        <w: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Helvetica Neue" w:hAnsi="Times New Roman" w:cs="Times New Roman"/>
          <w:sz w:val="19"/>
          <w:szCs w:val="19"/>
        </w:rPr>
      </w:pPr>
      <w:r w:rsidRPr="009E4B98">
        <w:rPr>
          <w:rFonts w:ascii="Times New Roman" w:eastAsia="Arial Unicode MS" w:hAnsi="Times New Roman" w:cs="Times New Roman"/>
          <w:sz w:val="19"/>
          <w:szCs w:val="19"/>
        </w:rPr>
        <w:t>HIST/AAST 3243: African American History since   1877</w:t>
      </w:r>
      <w:r w:rsidRPr="009E4B98">
        <w:rPr>
          <w:rFonts w:ascii="Times New Roman" w:eastAsia="Arial Unicode MS" w:hAnsi="Times New Roman" w:cs="Times New Roman"/>
          <w:sz w:val="19"/>
          <w:szCs w:val="19"/>
        </w:rPr>
        <w:br/>
        <w:t>Spring 2016, WJ Walker Hall 0303, MWF 10:45 AM—11:35    AM</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Instructor: Mrs. Misti Nicole Harper</w:t>
      </w:r>
      <w:r w:rsidRPr="009E4B98">
        <w:rPr>
          <w:rFonts w:ascii="Times New Roman" w:eastAsia="Arial Unicode MS" w:hAnsi="Times New Roman" w:cs="Times New Roman"/>
          <w:sz w:val="19"/>
          <w:szCs w:val="19"/>
        </w:rPr>
        <w:br/>
        <w:t>Office Location: Suite 230, Memorial Hall, Office #232-A Office Hours: MWF, 2:00--3:00 PM or by appointment Phone: 479-575-6681</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Course Description:</w:t>
      </w:r>
      <w:r w:rsidRPr="009E4B98">
        <w:rPr>
          <w:rFonts w:ascii="Times New Roman" w:eastAsia="Arial Unicode MS" w:hAnsi="Times New Roman" w:cs="Times New Roman"/>
          <w:sz w:val="19"/>
          <w:szCs w:val="19"/>
        </w:rPr>
        <w:br/>
        <w:t>This course focuses on the history of African Americans from the end of the Civil War to (roughly) the dawn of the millennium. Within that time frame, we will examine the role of black leaders, the black Church, the fight against socioeconomic oppression, pop culture, and the continuing evolution of race relations in the United States. Over the semester we will explore how African Americans navigated life during the age of Jim Crow and a post-1954 world profoundly shaped by that era. Some of our major areas of emphasis will be respectability politics, the age of lynching, Garveyism and the Harlem Renaissance, the Depression and New Deal for African Americans, the long Civil Rights Movement, the significance of Emmett Till to the rise of Black Power in the 1960s, Reaganism and the conservative backlash of the 1980s, and the groundwork for racial developments in the twenty-first century.  Above all, we will debate the differences between “freedom,” “citizenship,” “independence,” and “equality” in the lives of black Americans.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“The past is never dead.  It’s not even past.”  Gavin Stevens’ nine-word retort to Temple Drake in William Faulkner’s Requiem for a Nun is the most quoted line in all of Faulkner and among the most quoted in Southern literature. Theatrical historians appreciate this profound sentiment because it reverberates through all prisms of the American experience and is especially poignant for African American history.  Nothing in humanity happens in a vacuum.  Emancipation is to the civil rights movement, as the civil rights movement is to Voting Rights Amendment Act of 2015. The riots in Ferguson (2014-present) and the popularity of Nicki Minaj are directly tied to systemic urban poverty rooted in the 1970s and the eruption of jazz at the turn of the twentieth century. “History” is NOT memorization and regurgitation of past facts—it is a debate of preceding events and ideas that affect you right now! This means that you must come to class prepared to engage daily readings and lectures that pertain to the past, as well as critically examine those issues to understand how they reverberate today.</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Required Texts: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Jane Daily, The Age of Jim Crow</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John Lewis, March: Book One</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John Lewis, March: Book Two</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Primary and secondary sources assigned and made available by instructor throughout the semester</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Course Requirements: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Syllabus and Academic Honesty Quiz: 10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Attendance: 41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In-class lecture quizzes (9 quizzes; 10 points each): 90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Group Discussion Participation (10 sessions; 20 points each): 200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Response Paper One: 30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Research Project: 100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Response Paper Two: 50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Midterm Exam: 100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Final Exam: 100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TOTAL: 721 points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Assignments: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Attendance: I will begin allotting points for attendance beginning January 25. IT IS THE RESPONSIBILITY OF THE STUDENT TO SIGN THE DAILY ATTENDANCE SHEET SO THAT PROPER CREDIT FOR ATTENDANCE MAY BE REWARDED.</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Syllabus and Academic Honesty quiz: As per the university: “…we uphold academic integrity and our Honor Statement as foundational to appropriate conduct within the university setting. The fundamental trust that work presented as one’s own truly</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represents one’s own intellect and effort underlies our mission as an educational, research and service institution; moreover, this trust is central to our peers’ recognition of the value of a University of Arkansas degree.”</w:t>
      </w:r>
      <w:r w:rsidRPr="009E4B98">
        <w:rPr>
          <w:rFonts w:ascii="Times New Roman" w:eastAsia="Arial Unicode MS" w:hAnsi="Times New Roman" w:cs="Times New Roman"/>
          <w:sz w:val="19"/>
          <w:szCs w:val="19"/>
        </w:rPr>
        <w:br/>
        <w:t>o The purpose of this quiz is to make sure you understand what is expected of you via my syllabus and the academic initiatives and integrity policy of the University, which can be found at</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tab/>
        <w:t>http://honesty.uark.edu</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tab/>
        <w:t>http://honesty.uark.edu/policy/index.php</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tab/>
        <w:t>I will administer this quiz on January 25 at the beginning of class.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Lecture quizzes: These in-class quizzes will be consist of short identifications or broad thematic questions pertaining to the previous lectures’ topics. Nine quizzes will be spaced intermittently throughout the semester, worth ten points each.</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Response Papers: You will write two response papers during this course and you will be notified well in advance what the topics are. Paper guidelines will be issued accordingly for each assignment, as each is worth a different number of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Research Project: You will create a Presi or PowerPoint that researches a black artist, places that person’s work in cultural context and highlights themes that we study over the course of the semester. Parameters and guidelines for this project will be issued in due course.</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Midterm Exam: This exam will be a combination of multiple-choice problems, short answer identifications, and an essay, worth 100 point.</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Final Exam: This exam will be a combination of short answer identifications and two essays worth 100 points.</w:t>
      </w:r>
      <w:r w:rsidRPr="009E4B98">
        <w:rPr>
          <w:rFonts w:ascii="Times New Roman" w:eastAsia="Arial Unicode MS" w:hAnsi="Times New Roman" w:cs="Times New Roman"/>
          <w:sz w:val="19"/>
          <w:szCs w:val="19"/>
        </w:rPr>
        <w:br/>
        <w:t>Grade Scale:</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100-90=A</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89-80=B</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79-70=C</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69-60=D</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59-below=F</w:t>
      </w:r>
      <w:r w:rsidRPr="009E4B98">
        <w:rPr>
          <w:rFonts w:ascii="Times New Roman" w:eastAsia="Arial Unicode MS" w:hAnsi="Times New Roman" w:cs="Times New Roman"/>
          <w:sz w:val="19"/>
          <w:szCs w:val="19"/>
        </w:rPr>
        <w:br/>
        <w:t>Plagiarism or cheating of any kind, for any assignment, will result in an automatic zero for that assignment, review before the student conduct board, and possibly being dropped from the course.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Make-up Work, Exams and Absences:</w:t>
      </w:r>
      <w:r w:rsidRPr="009E4B98">
        <w:rPr>
          <w:rFonts w:ascii="Times New Roman" w:eastAsia="Arial Unicode MS" w:hAnsi="Times New Roman" w:cs="Times New Roman"/>
          <w:sz w:val="19"/>
          <w:szCs w:val="19"/>
        </w:rPr>
        <w:br/>
        <w:t>There will be no “make-ups” except for the following reasons:</w:t>
      </w:r>
      <w:r w:rsidRPr="009E4B98">
        <w:rPr>
          <w:rFonts w:ascii="Times New Roman" w:eastAsia="Arial Unicode MS" w:hAnsi="Times New Roman" w:cs="Times New Roman"/>
          <w:sz w:val="19"/>
          <w:szCs w:val="19"/>
        </w:rPr>
        <w:br/>
        <w:t>1.) You are part of an official University trip and can provide documentation one week in advance of the event.</w:t>
      </w:r>
      <w:r w:rsidRPr="009E4B98">
        <w:rPr>
          <w:rFonts w:ascii="Times New Roman" w:eastAsia="Arial Unicode MS" w:hAnsi="Times New Roman" w:cs="Times New Roman"/>
          <w:sz w:val="19"/>
          <w:szCs w:val="19"/>
        </w:rPr>
        <w:br/>
        <w:t>2.) You are observing a religious holiday. As per the Catalog of Studies, students must provide instructors with “ a schedule of religious holidays that they intend to observe, in writing, before completion of the first week of class.”</w:t>
      </w:r>
      <w:r w:rsidRPr="009E4B98">
        <w:rPr>
          <w:rFonts w:ascii="Times New Roman" w:eastAsia="Arial Unicode MS" w:hAnsi="Times New Roman" w:cs="Times New Roman"/>
          <w:sz w:val="19"/>
          <w:szCs w:val="19"/>
        </w:rPr>
        <w:br/>
        <w:t>3.) Personal illness/injury for which you can provide documentation. 4.)  Any other reason, see me during my office hours for discussion.</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Class Behavior:</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You are an adult and it is your responsibility to attend scheduled classes. I will not count numbered absences against you, but you cannot earn attendance points if you are not in class. However, habitual tardiness will not be tolerated. Tardiness is rude to your instructor and obnoxious to your classmates who cared enough to arrive on time; it is also painfully unprofessional.  Arriving late to work is not tolerated in the job force, nor is it in my classroom.  After 5 minutes, I will close my classroom door.  Do not come into the classroom after the door is closed.</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Be respectful of your instructor and one another. Discussions will be conducted in an objective, professional manner with consideration for the thoughts and ideas of all students in the classroom.  Think before you speak!</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Cell phones must be silenced before you enter the classroom. A class note taker will be assigned during the first week of the semester and that person will be allowed to use a computer to take notes, if necessary. No other electronic devices may be used by anyone else. After many years of teaching, I have realized that writing notes helps students prepare far better than typing and helps students focus. This is a pen and paper course.  Three hours a week, you will pretend you live in the twentieth century.</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Do not sleep, text, talk to or flirt with other students during class. This is the pinnacle of rudeness (and weirdness).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Trigger Warnings: The title of my class speaks for itself.  We will spend the next several weeks examining history from a perspective that most of you have probably not considered before in a classroom setting. History, in general, is rarely a collection of happy instances—we will look intimately at different kinds of oppression and violence in context, as well as moments of innovation, perseverance, creativity and joy. Parts of this class will almost certainly make you uncomfortable—that is good! True education means challenging yourself to critically engage another experience. Lectures are listed below so that you have an idea of themes and topics we will cover. If you have an issue, please see me during office hours.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Safe Space: My class is a safe space…from your comfort zone. Since this class will almost definitely challenge what you have learned (or most likely, what you have not learned), you will have questions and comments. Ask them! “Safe space” does not mean that a space where you are coddled; “safe spaces” are designed so that you can discuss challenging concepts in a way that encourages intellectual growth and empathy. Decorum applies—think before you speak and be respectful of your classmates’ questions and ideas, but rest assured that this is a class that fosters discussion, dissent, listening and development.</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Emergency Procedures:</w:t>
      </w:r>
      <w:r w:rsidRPr="009E4B98">
        <w:rPr>
          <w:rFonts w:ascii="Times New Roman" w:eastAsia="Arial Unicode MS" w:hAnsi="Times New Roman" w:cs="Times New Roman"/>
          <w:sz w:val="19"/>
          <w:szCs w:val="19"/>
        </w:rPr>
        <w:br/>
        <w:t>Many types of emergencies can occur on campus; instructions for specific emergencies such as severe weather, active shooter, or fire can be found at emergency.uark.edu.</w:t>
      </w:r>
      <w:r w:rsidRPr="009E4B98">
        <w:rPr>
          <w:rFonts w:ascii="Times New Roman" w:eastAsia="Arial Unicode MS" w:hAnsi="Times New Roman" w:cs="Times New Roman"/>
          <w:sz w:val="19"/>
          <w:szCs w:val="19"/>
        </w:rPr>
        <w:br/>
        <w:t>Severe Weather (Tornado Warning):</w:t>
      </w:r>
      <w:r w:rsidRPr="009E4B98">
        <w:rPr>
          <w:rFonts w:ascii="Times New Roman" w:eastAsia="Arial Unicode MS" w:hAnsi="Times New Roman" w:cs="Times New Roman"/>
          <w:sz w:val="19"/>
          <w:szCs w:val="19"/>
        </w:rPr>
        <w:br/>
        <w:t>Follow the directions of the instructor or emergency personnel</w:t>
      </w:r>
      <w:r w:rsidRPr="009E4B98">
        <w:rPr>
          <w:rFonts w:ascii="Times New Roman" w:eastAsia="Arial Unicode MS" w:hAnsi="Times New Roman" w:cs="Times New Roman"/>
          <w:sz w:val="19"/>
          <w:szCs w:val="19"/>
        </w:rPr>
        <w:br/>
        <w:t>Seek shelter in the basement or interior room or hallway on the lowest floor, putting as many walls as possible between you and the outside</w:t>
      </w:r>
      <w:r w:rsidRPr="009E4B98">
        <w:rPr>
          <w:rFonts w:ascii="Times New Roman" w:eastAsia="Arial Unicode MS" w:hAnsi="Times New Roman" w:cs="Times New Roman"/>
          <w:sz w:val="19"/>
          <w:szCs w:val="19"/>
        </w:rPr>
        <w:br/>
        <w:t>If you are in a multi-story building, and you cannot get to the lowest floor, pick a hallway in the center of the building</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Stay in the center of the room, away from exterior walls, windows, and doors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Violence / Active Shooter (CADD):</w:t>
      </w:r>
      <w:r w:rsidRPr="009E4B98">
        <w:rPr>
          <w:rFonts w:ascii="Times New Roman" w:eastAsia="Arial Unicode MS" w:hAnsi="Times New Roman" w:cs="Times New Roman"/>
          <w:sz w:val="19"/>
          <w:szCs w:val="19"/>
        </w:rPr>
        <w:br/>
        <w:t>▪ CALL- 9-1-1</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AVOID- If possible, self-evacuate to a safe area outside the building. Follow directions of police officers.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DEFEND- Use chairs, desks, cell phones or whatever is immediately available to distract and/or defend yourself and others from attack.</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Inclement Weather Policy:</w:t>
      </w:r>
      <w:r w:rsidRPr="009E4B98">
        <w:rPr>
          <w:rFonts w:ascii="Times New Roman" w:eastAsia="Arial Unicode MS" w:hAnsi="Times New Roman" w:cs="Times New Roman"/>
          <w:sz w:val="19"/>
          <w:szCs w:val="19"/>
        </w:rPr>
        <w:br/>
        <w:t>If the Fayetteville Public School System is closed for the day, we will not have class.</w:t>
      </w:r>
      <w:r w:rsidRPr="009E4B98">
        <w:rPr>
          <w:rFonts w:ascii="Times New Roman" w:eastAsia="Arial Unicode MS" w:hAnsi="Times New Roman" w:cs="Times New Roman"/>
          <w:sz w:val="19"/>
          <w:szCs w:val="19"/>
        </w:rPr>
        <w:br/>
        <w:t>However, all students must check their e-mail to receive details regarding our class from me. In lots of instances, the FPSS closes for consecutive days while the University reopens.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**I reserve the right to revise this syllabus and my requirements for this course at anytime.  **</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Course Schedule: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20—Introduction to Course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22—Lecture I: “A Terrified New World”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25—Lecture II: “A Terrified New World, Part Deux”</w:t>
      </w:r>
      <w:r w:rsidRPr="009E4B98">
        <w:rPr>
          <w:rFonts w:ascii="Times New Roman" w:eastAsia="Arial Unicode MS" w:hAnsi="Times New Roman" w:cs="Times New Roman"/>
          <w:sz w:val="19"/>
          <w:szCs w:val="19"/>
        </w:rPr>
        <w:br/>
        <w:t>Reading: “Testimony of Kirkland L. Gunn,” “Testimony of Dick Wilson,” in Dailey,</w:t>
      </w:r>
      <w:r w:rsidRPr="009E4B98">
        <w:rPr>
          <w:rFonts w:ascii="Times New Roman" w:eastAsia="Arial Unicode MS" w:hAnsi="Times New Roman" w:cs="Times New Roman"/>
          <w:sz w:val="19"/>
          <w:szCs w:val="19"/>
        </w:rPr>
        <w:br/>
        <w:t>The Age of Jim Crow, pp. 23-32</w:t>
      </w:r>
      <w:r w:rsidRPr="009E4B98">
        <w:rPr>
          <w:rFonts w:ascii="Times New Roman" w:eastAsia="Arial Unicode MS" w:hAnsi="Times New Roman" w:cs="Times New Roman"/>
          <w:sz w:val="19"/>
          <w:szCs w:val="19"/>
        </w:rPr>
        <w:br/>
        <w:t>Syllabus and Academic Honesty Quiz</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27—Lecture III: “African Americans and Reconstruction”</w:t>
      </w:r>
      <w:r w:rsidRPr="009E4B98">
        <w:rPr>
          <w:rFonts w:ascii="Times New Roman" w:eastAsia="Arial Unicode MS" w:hAnsi="Times New Roman" w:cs="Times New Roman"/>
          <w:sz w:val="19"/>
          <w:szCs w:val="19"/>
        </w:rPr>
        <w:br/>
        <w:t>Reading: “Mr. Rainey on Social Rights,” “Mr. Ransier on Social Rights,” “Mr. Beck Proposes an Amendment to the Civil Rights Act,” “Mr. Butler of Massachusetts on Equality,” in Dailey, pp. 15-17</w:t>
      </w:r>
      <w:r w:rsidRPr="009E4B98">
        <w:rPr>
          <w:rFonts w:ascii="Times New Roman" w:eastAsia="Arial Unicode MS" w:hAnsi="Times New Roman" w:cs="Times New Roman"/>
          <w:sz w:val="19"/>
          <w:szCs w:val="19"/>
        </w:rPr>
        <w:br/>
        <w:t>Lectures’ Quiz 1</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29—Lecture III: “African Americans and Reconstruction,” cont.</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Reading: Nell Irvin Painter, “The Economics of Oppression,” in Exodusters, pp. 54-70 (Blackboard)</w:t>
      </w:r>
      <w:r w:rsidRPr="009E4B98">
        <w:rPr>
          <w:rFonts w:ascii="Times New Roman" w:eastAsia="Arial Unicode MS" w:hAnsi="Times New Roman" w:cs="Times New Roman"/>
          <w:sz w:val="19"/>
          <w:szCs w:val="19"/>
        </w:rPr>
        <w:br/>
        <w:t>February 1— Lecture IV: “Education, White Philanthropy, and the Black Church” February 3— Lecture V:  “Booker T. Washington/W.E.B. Du Bois Debate”</w:t>
      </w:r>
      <w:r w:rsidRPr="009E4B98">
        <w:rPr>
          <w:rFonts w:ascii="Times New Roman" w:eastAsia="Arial Unicode MS" w:hAnsi="Times New Roman" w:cs="Times New Roman"/>
          <w:sz w:val="19"/>
          <w:szCs w:val="19"/>
        </w:rPr>
        <w:br/>
        <w:t>Reading: Washington’s Atlanta Expo Speech (Blackboard); W.E.B. Du Bois, “Of Mr.</w:t>
      </w:r>
      <w:r w:rsidRPr="009E4B98">
        <w:rPr>
          <w:rFonts w:ascii="Times New Roman" w:eastAsia="Arial Unicode MS" w:hAnsi="Times New Roman" w:cs="Times New Roman"/>
          <w:sz w:val="19"/>
          <w:szCs w:val="19"/>
        </w:rPr>
        <w:br/>
        <w:t>Booker T. Washington and Others,” in Dailey, pp. 95-104</w:t>
      </w:r>
      <w:r w:rsidRPr="009E4B98">
        <w:rPr>
          <w:rFonts w:ascii="Times New Roman" w:eastAsia="Arial Unicode MS" w:hAnsi="Times New Roman" w:cs="Times New Roman"/>
          <w:sz w:val="19"/>
          <w:szCs w:val="19"/>
        </w:rPr>
        <w:br/>
        <w:t>Lectures’ Quiz 2</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5—Washington v. Du Bois: A Discussion</w:t>
      </w:r>
      <w:r w:rsidRPr="009E4B98">
        <w:rPr>
          <w:rFonts w:ascii="Times New Roman" w:eastAsia="Arial Unicode MS" w:hAnsi="Times New Roman" w:cs="Times New Roman"/>
          <w:sz w:val="19"/>
          <w:szCs w:val="19"/>
        </w:rPr>
        <w:br/>
        <w:t>Reading: Du Bois, “The Sovereignty of Soul,” in The Souls of Black Folk, pp. 37-60 (Blackboard)</w:t>
      </w:r>
      <w:r w:rsidRPr="009E4B98">
        <w:rPr>
          <w:rFonts w:ascii="Times New Roman" w:eastAsia="Arial Unicode MS" w:hAnsi="Times New Roman" w:cs="Times New Roman"/>
          <w:sz w:val="19"/>
          <w:szCs w:val="19"/>
        </w:rPr>
        <w:br/>
        <w:t>Response Paper One Topic, Issued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8— Lecture VI: “Westward Migration”</w:t>
      </w:r>
      <w:r w:rsidRPr="009E4B98">
        <w:rPr>
          <w:rFonts w:ascii="Times New Roman" w:eastAsia="Arial Unicode MS" w:hAnsi="Times New Roman" w:cs="Times New Roman"/>
          <w:sz w:val="19"/>
          <w:szCs w:val="19"/>
        </w:rPr>
        <w:br/>
        <w:t>Lectures’ Quiz 3</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10-- Lecture VII: “Westward Migration,” cont.</w:t>
      </w:r>
      <w:r w:rsidRPr="009E4B98">
        <w:rPr>
          <w:rFonts w:ascii="Times New Roman" w:eastAsia="Arial Unicode MS" w:hAnsi="Times New Roman" w:cs="Times New Roman"/>
          <w:sz w:val="19"/>
          <w:szCs w:val="19"/>
        </w:rPr>
        <w:br/>
        <w:t>Reading: Painter, “Benjamin ‘Pap’ Singleton and Migration to Kansas,” in Exodusters, pp.108-117 (Blackboard)</w:t>
      </w:r>
      <w:r w:rsidRPr="009E4B98">
        <w:rPr>
          <w:rFonts w:ascii="Times New Roman" w:eastAsia="Arial Unicode MS" w:hAnsi="Times New Roman" w:cs="Times New Roman"/>
          <w:sz w:val="19"/>
          <w:szCs w:val="19"/>
        </w:rPr>
        <w:br/>
        <w:t>Documentary: Episode Seven, “The Geography of Hope,” from Ken Burns’ The West</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12—Westward Migration: A Discussion</w:t>
      </w:r>
      <w:r w:rsidRPr="009E4B98">
        <w:rPr>
          <w:rFonts w:ascii="Times New Roman" w:eastAsia="Arial Unicode MS" w:hAnsi="Times New Roman" w:cs="Times New Roman"/>
          <w:sz w:val="19"/>
          <w:szCs w:val="19"/>
        </w:rPr>
        <w:br/>
        <w:t>Response Paper One Due!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15—Lecture VII: “Rise of the Black Middle Class”</w:t>
      </w:r>
      <w:r w:rsidRPr="009E4B98">
        <w:rPr>
          <w:rFonts w:ascii="Times New Roman" w:eastAsia="Arial Unicode MS" w:hAnsi="Times New Roman" w:cs="Times New Roman"/>
          <w:sz w:val="19"/>
          <w:szCs w:val="19"/>
        </w:rPr>
        <w:br/>
        <w:t>Reading: Charles Chestnut, “What Is a White Man?” in Dailey, pp. 45-52</w:t>
      </w:r>
      <w:r w:rsidRPr="009E4B98">
        <w:rPr>
          <w:rFonts w:ascii="Times New Roman" w:eastAsia="Arial Unicode MS" w:hAnsi="Times New Roman" w:cs="Times New Roman"/>
          <w:sz w:val="19"/>
          <w:szCs w:val="19"/>
        </w:rPr>
        <w:br/>
        <w:t>Research Project Topic Issued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17— NO CLASS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19— Lecture VIII: “Imperialism and Black America”</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22—Lecture IX: “Jim Crow, Teddy Roosevelt, and Elite Backlash”</w:t>
      </w:r>
      <w:r w:rsidRPr="009E4B98">
        <w:rPr>
          <w:rFonts w:ascii="Times New Roman" w:eastAsia="Arial Unicode MS" w:hAnsi="Times New Roman" w:cs="Times New Roman"/>
          <w:sz w:val="19"/>
          <w:szCs w:val="19"/>
        </w:rPr>
        <w:br/>
        <w:t>Reading: Ida B. Wells, On Lynchings: Southern Horrors, in Dailey, pp.61-68</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24— Lecture IX: Class, Imperialism, and Backlash: A Discussion</w:t>
      </w:r>
      <w:r w:rsidRPr="009E4B98">
        <w:rPr>
          <w:rFonts w:ascii="Times New Roman" w:eastAsia="Arial Unicode MS" w:hAnsi="Times New Roman" w:cs="Times New Roman"/>
          <w:sz w:val="19"/>
          <w:szCs w:val="19"/>
        </w:rPr>
        <w:br/>
        <w:t>Lectures’ Quiz 4</w:t>
      </w:r>
      <w:r w:rsidRPr="009E4B98">
        <w:rPr>
          <w:rFonts w:ascii="Times New Roman" w:eastAsia="Arial Unicode MS" w:hAnsi="Times New Roman" w:cs="Times New Roman"/>
          <w:sz w:val="19"/>
          <w:szCs w:val="19"/>
        </w:rPr>
        <w:br/>
        <w:t>February 26— Lecture X: “Woodrow Wilson, Popular Racism, &amp; WW I” February 29—Wilson, Racism and WW I: A Discussion</w:t>
      </w:r>
      <w:r w:rsidRPr="009E4B98">
        <w:rPr>
          <w:rFonts w:ascii="Times New Roman" w:eastAsia="Arial Unicode MS" w:hAnsi="Times New Roman" w:cs="Times New Roman"/>
          <w:sz w:val="19"/>
          <w:szCs w:val="19"/>
        </w:rPr>
        <w:br/>
        <w:t>Film: The Birth of A Nation (Blackboard)</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March 2— Lecture XI: “Post-War, The Great Migration, &amp; Garveyism”</w:t>
      </w:r>
      <w:r w:rsidRPr="009E4B98">
        <w:rPr>
          <w:rFonts w:ascii="Times New Roman" w:eastAsia="Arial Unicode MS" w:hAnsi="Times New Roman" w:cs="Times New Roman"/>
          <w:sz w:val="19"/>
          <w:szCs w:val="19"/>
        </w:rPr>
        <w:br/>
        <w:t>Reading: Marcus Garvey, “Will Stand by Slogan, ‘Africa for the African at Home and Abroad,’” in Dailey, pp. 136-140</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4—Garveyism: A Discussion</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7— Lecture XII: “Democracy Escapes”</w:t>
      </w:r>
      <w:r w:rsidRPr="009E4B98">
        <w:rPr>
          <w:rFonts w:ascii="Times New Roman" w:eastAsia="Arial Unicode MS" w:hAnsi="Times New Roman" w:cs="Times New Roman"/>
          <w:sz w:val="19"/>
          <w:szCs w:val="19"/>
        </w:rPr>
        <w:br/>
        <w:t>Reading: W.E.B. Du Bois, “Georgia: Invisible Empire State,” in Dailey, pp.141-148</w:t>
      </w:r>
      <w:r w:rsidRPr="009E4B98">
        <w:rPr>
          <w:rFonts w:ascii="Times New Roman" w:eastAsia="Arial Unicode MS" w:hAnsi="Times New Roman" w:cs="Times New Roman"/>
          <w:sz w:val="19"/>
          <w:szCs w:val="19"/>
        </w:rPr>
        <w:br/>
        <w:t>Documentary: The Elaine Race Riot</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9— Lecture XIII: “The Harlem Renaissance &amp; the Jazz Age” Reading: James Weldon Johnson, Black Manhattan (Blackboard) Music: Various Artists</w:t>
      </w:r>
      <w:r w:rsidRPr="009E4B98">
        <w:rPr>
          <w:rFonts w:ascii="Times New Roman" w:eastAsia="Arial Unicode MS" w:hAnsi="Times New Roman" w:cs="Times New Roman"/>
          <w:sz w:val="19"/>
          <w:szCs w:val="19"/>
        </w:rPr>
        <w:br/>
        <w:t>March 11— Lecture XIII: Harlem, Jazz and Black Manhattan: A Discussion March 14— Lecture XIV: “African Americans and the New Deal”</w:t>
      </w:r>
      <w:r w:rsidRPr="009E4B98">
        <w:rPr>
          <w:rFonts w:ascii="Times New Roman" w:eastAsia="Arial Unicode MS" w:hAnsi="Times New Roman" w:cs="Times New Roman"/>
          <w:sz w:val="19"/>
          <w:szCs w:val="19"/>
        </w:rPr>
        <w:br/>
        <w:t>Lectures’ Quiz 5</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16— Lecture XIV: “African American and the New Deal,” cont.</w:t>
      </w:r>
      <w:r w:rsidRPr="009E4B98">
        <w:rPr>
          <w:rFonts w:ascii="Times New Roman" w:eastAsia="Arial Unicode MS" w:hAnsi="Times New Roman" w:cs="Times New Roman"/>
          <w:sz w:val="19"/>
          <w:szCs w:val="19"/>
        </w:rPr>
        <w:br/>
        <w:t>Midterm Review</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18—MIDTERM EXAM</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21—March 25:  SPRING BREAK!!!</w:t>
      </w:r>
      <w:r w:rsidRPr="009E4B98">
        <w:rPr>
          <w:rFonts w:ascii="Times New Roman" w:eastAsia="Arial Unicode MS" w:hAnsi="Times New Roman" w:cs="Times New Roman"/>
          <w:sz w:val="19"/>
          <w:szCs w:val="19"/>
        </w:rPr>
        <w:br/>
        <w:t>*Start reading March (Book One and Two)</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28—Lecture XV: “No Difference between Nazis &amp; Jim Crow…”</w:t>
      </w:r>
      <w:r w:rsidRPr="009E4B98">
        <w:rPr>
          <w:rFonts w:ascii="Times New Roman" w:eastAsia="Arial Unicode MS" w:hAnsi="Times New Roman" w:cs="Times New Roman"/>
          <w:sz w:val="19"/>
          <w:szCs w:val="19"/>
        </w:rPr>
        <w:br/>
        <w:t>Reading: Jessie Daniel Ames, “Southern Women and Lynching,” in Dailey, pp. 179-184</w:t>
      </w:r>
      <w:r w:rsidRPr="009E4B98">
        <w:rPr>
          <w:rFonts w:ascii="Times New Roman" w:eastAsia="Arial Unicode MS" w:hAnsi="Times New Roman" w:cs="Times New Roman"/>
          <w:sz w:val="19"/>
          <w:szCs w:val="19"/>
        </w:rPr>
        <w:br/>
        <w:t>Feature Short: Opening Ceremonies, 1936 Olympics</w:t>
      </w:r>
      <w:r w:rsidRPr="009E4B98">
        <w:rPr>
          <w:rFonts w:ascii="Times New Roman" w:eastAsia="Arial Unicode MS" w:hAnsi="Times New Roman" w:cs="Times New Roman"/>
          <w:sz w:val="19"/>
          <w:szCs w:val="19"/>
        </w:rPr>
        <w:br/>
        <w:t>Lectures’ Quiz 6</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30—Lecture XVI: “Cold War America and Securing Freedom”</w:t>
      </w:r>
      <w:r w:rsidRPr="009E4B98">
        <w:rPr>
          <w:rFonts w:ascii="Times New Roman" w:eastAsia="Arial Unicode MS" w:hAnsi="Times New Roman" w:cs="Times New Roman"/>
          <w:sz w:val="19"/>
          <w:szCs w:val="19"/>
        </w:rPr>
        <w:br/>
        <w:t>Reading: President Harry S. Truman, Speech to the NAACP, in Dailey, pp. 216-220</w:t>
      </w:r>
      <w:r w:rsidRPr="009E4B98">
        <w:rPr>
          <w:rFonts w:ascii="Times New Roman" w:eastAsia="Arial Unicode MS" w:hAnsi="Times New Roman" w:cs="Times New Roman"/>
          <w:sz w:val="19"/>
          <w:szCs w:val="19"/>
        </w:rPr>
        <w:br/>
        <w:t>PBS Short: Till/Bryant court hearings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1—Post-War Race Relations: A Discussion</w:t>
      </w:r>
      <w:r w:rsidRPr="009E4B98">
        <w:rPr>
          <w:rFonts w:ascii="Times New Roman" w:eastAsia="Arial Unicode MS" w:hAnsi="Times New Roman" w:cs="Times New Roman"/>
          <w:sz w:val="19"/>
          <w:szCs w:val="19"/>
        </w:rPr>
        <w:br/>
        <w:t>Research Project DUE</w:t>
      </w:r>
      <w:r w:rsidRPr="009E4B98">
        <w:rPr>
          <w:rFonts w:ascii="Times New Roman" w:eastAsia="Arial Unicode MS" w:hAnsi="Times New Roman" w:cs="Times New Roman"/>
          <w:sz w:val="19"/>
          <w:szCs w:val="19"/>
        </w:rPr>
        <w:br/>
        <w:t>Response Paper Two Topic Issued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4—Lecture XVII: “The Montgomery Bus Boycott”</w:t>
      </w:r>
      <w:r w:rsidRPr="009E4B98">
        <w:rPr>
          <w:rFonts w:ascii="Times New Roman" w:eastAsia="Arial Unicode MS" w:hAnsi="Times New Roman" w:cs="Times New Roman"/>
          <w:sz w:val="19"/>
          <w:szCs w:val="19"/>
        </w:rPr>
        <w:br/>
        <w:t>Reading: March (Book One)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6—“Boycott,” cont Reading: March (Book One) Lectures’ Quiz 7</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April 8--Lecture XVIII: “The Civil Rights Movement as an American Movement”</w:t>
      </w:r>
      <w:r w:rsidRPr="009E4B98">
        <w:rPr>
          <w:rFonts w:ascii="Times New Roman" w:eastAsia="Arial Unicode MS" w:hAnsi="Times New Roman" w:cs="Times New Roman"/>
          <w:sz w:val="19"/>
          <w:szCs w:val="19"/>
        </w:rPr>
        <w:br/>
        <w:t>Reading: March (Book One)</w:t>
      </w:r>
      <w:r w:rsidRPr="009E4B98">
        <w:rPr>
          <w:rFonts w:ascii="Times New Roman" w:eastAsia="Arial Unicode MS" w:hAnsi="Times New Roman" w:cs="Times New Roman"/>
          <w:sz w:val="19"/>
          <w:szCs w:val="19"/>
        </w:rPr>
        <w:br/>
        <w:t>NBC Learn: Little Rock Central High integration</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8—Lecture XIX: “JFK, Mississippi, and the Changing Political Tide”</w:t>
      </w:r>
      <w:r w:rsidRPr="009E4B98">
        <w:rPr>
          <w:rFonts w:ascii="Times New Roman" w:eastAsia="Arial Unicode MS" w:hAnsi="Times New Roman" w:cs="Times New Roman"/>
          <w:sz w:val="19"/>
          <w:szCs w:val="19"/>
        </w:rPr>
        <w:br/>
        <w:t>Reading: March (Book Two)</w:t>
      </w:r>
      <w:r w:rsidRPr="009E4B98">
        <w:rPr>
          <w:rFonts w:ascii="Times New Roman" w:eastAsia="Arial Unicode MS" w:hAnsi="Times New Roman" w:cs="Times New Roman"/>
          <w:sz w:val="19"/>
          <w:szCs w:val="19"/>
        </w:rPr>
        <w:br/>
        <w:t>Newsreel: James Meredith at the University of Mississippi</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11—Lecture XX: “A Change Is Gonna Come: LBJ and the 1960s”</w:t>
      </w:r>
      <w:r w:rsidRPr="009E4B98">
        <w:rPr>
          <w:rFonts w:ascii="Times New Roman" w:eastAsia="Arial Unicode MS" w:hAnsi="Times New Roman" w:cs="Times New Roman"/>
          <w:sz w:val="19"/>
          <w:szCs w:val="19"/>
        </w:rPr>
        <w:br/>
        <w:t>Reading: LBJ, “To Fulfill These Rights,” in Dailey, pp. 344-353</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13— A Change Has Come: A Discussion of March, Youth and the 1960s</w:t>
      </w:r>
      <w:r w:rsidRPr="009E4B98">
        <w:rPr>
          <w:rFonts w:ascii="Times New Roman" w:eastAsia="Arial Unicode MS" w:hAnsi="Times New Roman" w:cs="Times New Roman"/>
          <w:sz w:val="19"/>
          <w:szCs w:val="19"/>
        </w:rPr>
        <w:br/>
        <w:t>Lectures’ Quiz 8</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15—Lecture XXI: “A Silent Majority Stirs” CBS Productions:  All in the Family</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18—Lecture XXII: “A Long Dark Night to ‘Morning in America’”</w:t>
      </w:r>
      <w:r w:rsidRPr="009E4B98">
        <w:rPr>
          <w:rFonts w:ascii="Times New Roman" w:eastAsia="Arial Unicode MS" w:hAnsi="Times New Roman" w:cs="Times New Roman"/>
          <w:sz w:val="19"/>
          <w:szCs w:val="19"/>
        </w:rPr>
        <w:br/>
        <w:t>Reading: “The New Afro-Urban Movement” in Somebody Scream: Rap Music’s Rise to Prominence in the Aftershock of Black Power (on Blackboard)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20—Lecture XXII: “The Reagan Revolution”</w:t>
      </w:r>
      <w:r w:rsidRPr="009E4B98">
        <w:rPr>
          <w:rFonts w:ascii="Times New Roman" w:eastAsia="Arial Unicode MS" w:hAnsi="Times New Roman" w:cs="Times New Roman"/>
          <w:sz w:val="19"/>
          <w:szCs w:val="19"/>
        </w:rPr>
        <w:br/>
        <w:t>Response Paper Two DUE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22—“Revolution?” cont.</w:t>
      </w:r>
      <w:r w:rsidRPr="009E4B98">
        <w:rPr>
          <w:rFonts w:ascii="Times New Roman" w:eastAsia="Arial Unicode MS" w:hAnsi="Times New Roman" w:cs="Times New Roman"/>
          <w:sz w:val="19"/>
          <w:szCs w:val="19"/>
        </w:rPr>
        <w:br/>
        <w:t>Reading: William J. Bennett, “Completing the Reagan Revolution” (Blackboard)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25—Who Was Rodney King? Lecture and Discussion</w:t>
      </w:r>
      <w:r w:rsidRPr="009E4B98">
        <w:rPr>
          <w:rFonts w:ascii="Times New Roman" w:eastAsia="Arial Unicode MS" w:hAnsi="Times New Roman" w:cs="Times New Roman"/>
          <w:sz w:val="19"/>
          <w:szCs w:val="19"/>
        </w:rPr>
        <w:br/>
        <w:t>Lectures’ Quiz 9</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27— Lecture XXIII: “ ‘On the Pulse of Morning’: Black America &amp; Bill Clinton” Reading: On Blackboard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29—Black America and Clinton, cont. May 2—A New Millennium: Discussion May 4—Final Review</w:t>
      </w:r>
      <w:r w:rsidRPr="009E4B98">
        <w:rPr>
          <w:rFonts w:ascii="Times New Roman" w:eastAsia="Arial Unicode MS" w:hAnsi="Times New Roman" w:cs="Times New Roman"/>
          <w:sz w:val="19"/>
          <w:szCs w:val="19"/>
        </w:rPr>
        <w:br/>
        <w:t>May 6—DEAD DAY</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May 9—FINAL EXAM (10:15 AM—12:15 PM)</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Helvetica Neue" w:hAnsi="Times New Roman" w:cs="Times New Roman"/>
          <w:sz w:val="19"/>
          <w:szCs w:val="19"/>
        </w:rPr>
      </w:pP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9" w:name="_hct8tvikpqog" w:colFirst="0" w:colLast="0"/>
      <w:bookmarkEnd w:id="9"/>
      <w:r w:rsidRPr="009E4B98">
        <w:rPr>
          <w:rFonts w:ascii="Times New Roman" w:hAnsi="Times New Roman" w:cs="Times New Roman"/>
        </w:rPr>
        <w:t>HIST 3263. History of the American Indian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Survey of North American Indian history from their arrival include pre-Columbian Indian history, the interaction of Indian and white societies, U.S. Government policy, and the role of Indians in modern American culture.</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THE HISTORY OF THE AMERICAN INDIAN</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HIST 3263 – FALL 2017</w:t>
      </w:r>
      <w:r w:rsidRPr="009E4B98">
        <w:rPr>
          <w:rFonts w:ascii="Times New Roman" w:eastAsia="Helvetica Neue" w:hAnsi="Times New Roman" w:cs="Times New Roman"/>
          <w:sz w:val="20"/>
          <w:szCs w:val="20"/>
        </w:rPr>
        <w:br/>
        <w:t>AGRI 332</w:t>
      </w:r>
      <w:r w:rsidRPr="009E4B98">
        <w:rPr>
          <w:rFonts w:ascii="Times New Roman" w:eastAsia="Helvetica Neue" w:hAnsi="Times New Roman" w:cs="Times New Roman"/>
          <w:sz w:val="20"/>
          <w:szCs w:val="20"/>
        </w:rPr>
        <w:br/>
        <w:t>TuTH – 2:00-3:15</w:t>
      </w:r>
      <w:r w:rsidRPr="009E4B98">
        <w:rPr>
          <w:rFonts w:ascii="Times New Roman" w:eastAsia="Helvetica Neue" w:hAnsi="Times New Roman" w:cs="Times New Roman"/>
          <w:sz w:val="20"/>
          <w:szCs w:val="20"/>
        </w:rPr>
        <w:br/>
        <w:t>http://learn.uark.edu</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Instructor: Justin Gage, Ph.D.</w:t>
      </w:r>
      <w:r w:rsidRPr="009E4B98">
        <w:rPr>
          <w:rFonts w:ascii="Times New Roman" w:eastAsia="Helvetica Neue" w:hAnsi="Times New Roman" w:cs="Times New Roman"/>
          <w:sz w:val="20"/>
          <w:szCs w:val="20"/>
        </w:rPr>
        <w:br/>
        <w:t>jrgage@uark.edu Office: OLD MAIN 415</w:t>
      </w:r>
      <w:r w:rsidRPr="009E4B98">
        <w:rPr>
          <w:rFonts w:ascii="Times New Roman" w:eastAsia="Helvetica Neue" w:hAnsi="Times New Roman" w:cs="Times New Roman"/>
          <w:sz w:val="20"/>
          <w:szCs w:val="20"/>
        </w:rPr>
        <w:br/>
        <w:t>Office hours: TUES. 9:00-11:00</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THE COURSE: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This course has three basic goals. First, through the study of Native American history, this course will give the student a better understanding of the cultural, social, and political developments that shaped their own world.  Second, this course hopes to give the student an increased ability to analyze and interpret their world historically. Finally, this course will ask students to consider the complex circumstances of others’ lives and challenge them to think deeply about the experiences of Native Americans.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This course will center on the history of America’s first peoples paying attention to human adaptability, cultural exchange, societal change, the relationship between the government and Indigenous groups, social and religious ideas, resistance to European expansionism and settler colonialism, and the impact of technology and economics on Native Americans and their environment. Readings and lectures will reveal to the student the incredible diversity of Native peoples, the complications that arose with European contact, the ingenuity of Native adaptations, the role of American racial ideology in Native history, and the persistence of Indigenous culture. Most importantly, this course centers on the Native perspective and narrates the special role Native Americans played in the history of the United States.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REQUIRED READINGS: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Textbook: Colin G. Calloway, First Peoples: A Documentary Survey of American Indian History, 5th Ed.</w:t>
      </w:r>
      <w:r w:rsidRPr="009E4B98">
        <w:rPr>
          <w:rFonts w:ascii="Times New Roman" w:eastAsia="Helvetica Neue" w:hAnsi="Times New Roman" w:cs="Times New Roman"/>
          <w:sz w:val="20"/>
          <w:szCs w:val="20"/>
        </w:rPr>
        <w:br/>
        <w:t>Timothy R. Pauketat, Cahokia: Ancient America’s Great City on the Mississippi</w:t>
      </w:r>
      <w:r w:rsidRPr="009E4B98">
        <w:rPr>
          <w:rFonts w:ascii="Times New Roman" w:eastAsia="Helvetica Neue" w:hAnsi="Times New Roman" w:cs="Times New Roman"/>
          <w:sz w:val="20"/>
          <w:szCs w:val="20"/>
        </w:rPr>
        <w:br/>
        <w:t>Brenden Rensink, "Genocide of Native Americans: Historical Facts and Historiographic Debates" in</w:t>
      </w:r>
      <w:r w:rsidRPr="009E4B98">
        <w:rPr>
          <w:rFonts w:ascii="Times New Roman" w:eastAsia="Helvetica Neue" w:hAnsi="Times New Roman" w:cs="Times New Roman"/>
          <w:sz w:val="20"/>
          <w:szCs w:val="20"/>
        </w:rPr>
        <w:br/>
        <w:t>Genocide of Indigenous Peoples: A Critical Bibliographic Review, Vol. 8, 15-24. – Available on Blackboard</w:t>
      </w:r>
      <w:r w:rsidRPr="009E4B98">
        <w:rPr>
          <w:rFonts w:ascii="Times New Roman" w:eastAsia="Helvetica Neue" w:hAnsi="Times New Roman" w:cs="Times New Roman"/>
          <w:sz w:val="20"/>
          <w:szCs w:val="20"/>
        </w:rPr>
        <w:br/>
        <w:t>Sonia Toudji, “‘The Happiest Consequences’: Sexual Unions and Frontier Survival at Arkansas Post,” Arkansas Historical Quarterly 70 (Spring 2011): 45-56. – Available on Blackboard</w:t>
      </w:r>
      <w:r w:rsidRPr="009E4B98">
        <w:rPr>
          <w:rFonts w:ascii="Times New Roman" w:eastAsia="Helvetica Neue" w:hAnsi="Times New Roman" w:cs="Times New Roman"/>
          <w:sz w:val="20"/>
          <w:szCs w:val="20"/>
        </w:rPr>
        <w:br/>
        <w:t>Claudio Saunt, West of the Revolution: An Uncommon History of 1776</w:t>
      </w:r>
      <w:r w:rsidRPr="009E4B98">
        <w:rPr>
          <w:rFonts w:ascii="Times New Roman" w:eastAsia="Helvetica Neue" w:hAnsi="Times New Roman" w:cs="Times New Roman"/>
          <w:sz w:val="20"/>
          <w:szCs w:val="20"/>
        </w:rPr>
        <w:br/>
        <w:t>Raymond J. DeMallie, “The Lakota Ghost Dance: An Ethnohistorical Account,” Pacific Historical Review 51 (Nov. 1982), 385-405. – Available on Blackboard</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Rani-Henrik Andersson, “’The Ghost Dance Trouble’ and the Press,” in “The Ghost Dance Among the Lakota Indians in 1890,” Ph.D. dissertation. – Available on Blackboard</w:t>
      </w:r>
      <w:r w:rsidRPr="009E4B98">
        <w:rPr>
          <w:rFonts w:ascii="Times New Roman" w:eastAsia="Helvetica Neue" w:hAnsi="Times New Roman" w:cs="Times New Roman"/>
          <w:sz w:val="20"/>
          <w:szCs w:val="20"/>
        </w:rPr>
        <w:br/>
        <w:t>Brenda Child, Boarding School Seasons: American Indian Families, 1900-1940</w:t>
      </w:r>
      <w:r w:rsidRPr="009E4B98">
        <w:rPr>
          <w:rFonts w:ascii="Times New Roman" w:eastAsia="Helvetica Neue" w:hAnsi="Times New Roman" w:cs="Times New Roman"/>
          <w:sz w:val="20"/>
          <w:szCs w:val="20"/>
        </w:rPr>
        <w:br/>
        <w:t>OPTIONAL: Elliott West, The Contested Plains: Indians, Goldseekers, and the Rush to Colorado</w:t>
      </w:r>
      <w:r w:rsidRPr="009E4B98">
        <w:rPr>
          <w:rFonts w:ascii="Times New Roman" w:eastAsia="Helvetica Neue" w:hAnsi="Times New Roman" w:cs="Times New Roman"/>
          <w:sz w:val="20"/>
          <w:szCs w:val="20"/>
        </w:rPr>
        <w:br/>
        <w:t>BLACKBOARD:</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http://learn.uark.edu</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Course announcements, a Weekly Supplemental of our topics, information, ASSIGNMENTS, and supplemental readings and links will be posted on the course’s Blackboard website.  Helpful rubrics are posted under Course Documents.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WHAT YOU HAVE TO DO:</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READ – A university education requires reading! Besides the required readings, supplemental readings (primary sources that will give the student a more personal look at Native American history) are found in your textbook and on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ATTEND CLASS &amp; PARTICIPATE – I strongly discourage absences, but I do not   take attendance. It is extremely important that you attend class (you are paying for it after all). Your grade (and the amount you learn) depends on it. Exams will derive material from LECTURES and your reading. I WILL NOT GIVE YOU MY NOTES OR SLIDES. This course is more than a lecture, we will engage in discussions and graded exercises.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There will be several in-class quizzes that will be graded – if you miss class, you miss the grade, NO MAKE-UPS!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ONLY YOUR SEVEN BEST IN-CLASS QUIZZES WILL COUNT TOWARD YOUR FINAL GRADE. IF WE TAKE 12 QUIZZES, ONLY YOUR SEVEN BEST SCORES WILL COUNT. PLEASE UNDERSTAND THIS!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If an extraordinary circumstance occurs in your personal life that causes you to miss assignments or substantial portions of class, please contact UofA Cares in the Dean of Students Office (uofacares.uark.edu). They can help you navigate troubles, connect you with resources, and contact all of your professors at once so you can stay on track academically.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COMPLETE THREE BLACKBOARD  ASSIGNMENTS  –  These  assignments  will  ask you to analyze and answer questions about three of the assigned journal articles. These assignments MUST BE submitted through SafeAssign on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COMPLETE A PRIMARY DOCUMENT PROJECT – More details about this paper will be posted on Blackboard.</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TAKE TWO EXAMS – Students will be given two exams: one midterm and one final.    The midterm is scheduled for October 10. You will have the full class period to complete your exam.  The final will be held on December 12, 2017 – 12:45 PM to 2:45 PM.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GRADING – Do not email me to ask about your grade. All grades will be posted on Blackboard throughout the semester. Your final grade appears on UAConnect ONLY.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Two Exams (100 points each) --------------------------------- 200 Points</w:t>
      </w:r>
      <w:r w:rsidRPr="009E4B98">
        <w:rPr>
          <w:rFonts w:ascii="Times New Roman" w:eastAsia="Helvetica Neue" w:hAnsi="Times New Roman" w:cs="Times New Roman"/>
          <w:sz w:val="20"/>
          <w:szCs w:val="20"/>
        </w:rPr>
        <w:br/>
        <w:t>Seven In-class Quizzes (10 points each) ---------------------- 70 Points Three Blackboard Assignments (35 points each) ---------- 105 Points Primary Document Project -------------------------------------- 50 Points</w:t>
      </w:r>
      <w:r w:rsidRPr="009E4B98">
        <w:rPr>
          <w:rFonts w:ascii="Times New Roman" w:eastAsia="Helvetica Neue" w:hAnsi="Times New Roman" w:cs="Times New Roman"/>
          <w:sz w:val="20"/>
          <w:szCs w:val="20"/>
        </w:rPr>
        <w:br/>
        <w:t>Total: 425 Points Possible</w:t>
      </w:r>
      <w:r w:rsidRPr="009E4B98">
        <w:rPr>
          <w:rFonts w:ascii="Times New Roman" w:eastAsia="Helvetica Neue" w:hAnsi="Times New Roman" w:cs="Times New Roman"/>
          <w:sz w:val="20"/>
          <w:szCs w:val="20"/>
        </w:rPr>
        <w:br/>
        <w:t>COURSE POLICIES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TARDINESS – Please come to class on time. If you are more than 10 minutes late, do not walk into class.  Habitual tardiness will not be accepted.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WHILE IN CLASS – Respect the learning experience of your classmates. YOU MAY NOT USE YOUR CELL PHONE DURING CLASS. Please do not let your phone ring. If you text, tweet, or perform any other thumb twiddling action on your phone, you will be asked to leave. You can only use your laptop to take notes if you sit in the first row of the class. If you use your laptop for any purpose besides taking notes, you will be asked to leave. If you participate in any activity not relevant to the course during class, you will be asked to leave.  Please do not eat in class.  Drinks are allowed.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You may not record or photograph the instructor or lecture slides. Lectures are protected by copyright.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Students requiring Center for Educational Access accommodations must notify the CEA (ada@uark.edu) and provide the instructor with the documentation approved by the CEA.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MAKE UP EXAMS – A make-up exam can be given for those missing the midterm because of EXTRAORDINARY CIRCUMSTANCES and at the sole discretion of the instructor. Only the midterm exam can be made up. That exam will be administered on one day only.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ACADEMIC INTEGRITY – From the Office of Academic Initiatives and Integrity: “As    a core part of its mission, the University of Arkansas provides students with the opportunity to further their educational goals through programs of study and research in an environment</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that promotes freedom of inquiry and academic responsibility. Accomplishing this mission is</w:t>
      </w:r>
      <w:r w:rsidRPr="009E4B98">
        <w:rPr>
          <w:rFonts w:ascii="Times New Roman" w:eastAsia="Helvetica Neue" w:hAnsi="Times New Roman" w:cs="Times New Roman"/>
          <w:sz w:val="20"/>
          <w:szCs w:val="20"/>
        </w:rPr>
        <w:br/>
        <w:t>only possible when intellectual honesty and individual integrity prevail.”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“Each University of Arkansas student is required to be familiar with and abide by the University's 'Academic Integrity Policy' at honesty.uark.edu/policy. Students with questions about how these policies apply to a particular course or assignment should immediately contact their instructor.”</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Cheating on exams, quizzes, or any assignment will result in failure.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The university has access to sophisticated methods for detecting plagiarism.</w:t>
      </w:r>
      <w:r w:rsidRPr="009E4B98">
        <w:rPr>
          <w:rFonts w:ascii="Times New Roman" w:eastAsia="Helvetica Neue" w:hAnsi="Times New Roman" w:cs="Times New Roman"/>
          <w:sz w:val="20"/>
          <w:szCs w:val="20"/>
        </w:rPr>
        <w:br/>
        <w:t>This instructor will know if you use someone else’s work as your own.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I consider selling notes or PowerPoints to any commercial service a violation of my intellectual property rights and/or copyright law as well as a violation of the U of A's academic integrity policy.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Continued enrollment in this class signifies intent to abide by these policies.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6.</w:t>
      </w:r>
      <w:r w:rsidRPr="009E4B98">
        <w:rPr>
          <w:rFonts w:ascii="Times New Roman" w:eastAsia="Helvetica Neue" w:hAnsi="Times New Roman" w:cs="Times New Roman"/>
          <w:sz w:val="20"/>
          <w:szCs w:val="20"/>
        </w:rPr>
        <w:tab/>
        <w:t>INCLEMENT WEATHER – If the University of Arkansas is closed because of bad weather, class will be canceled.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7.</w:t>
      </w:r>
      <w:r w:rsidRPr="009E4B98">
        <w:rPr>
          <w:rFonts w:ascii="Times New Roman" w:eastAsia="Helvetica Neue" w:hAnsi="Times New Roman" w:cs="Times New Roman"/>
          <w:sz w:val="20"/>
          <w:szCs w:val="20"/>
        </w:rPr>
        <w:tab/>
        <w:t>EMERGENCY PROCEDURES – 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CLASS SCHEDULE:</w:t>
      </w:r>
      <w:r w:rsidRPr="009E4B98">
        <w:rPr>
          <w:rFonts w:ascii="Times New Roman" w:eastAsia="Helvetica Neue" w:hAnsi="Times New Roman" w:cs="Times New Roman"/>
          <w:sz w:val="20"/>
          <w:szCs w:val="20"/>
        </w:rPr>
        <w:br/>
        <w:t>Week 1 – READ: Calloway, Introduction; Chapter 1 / Begin reading Pauketat, Cahokia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August 22: Introduction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August 24:  Why Native American History?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2 – READ: Calloway, Ch. 1 / Rensink, "Genocide of Native Americans” / Pauketat, Cahokia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August 29:  The First Americans</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August 31: Before 1492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3 – READ: Calloway, Ch. 2 / Toudji, “’The Happiest Consequences’”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September 5:  Worlds Collide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September 7: First Encounters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4 – READ: Calloway, Ch. 3 / Begin reading Saunt, West of the Revolution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September 12:  Creating an Anglo America, 1607-1680 (Blackboard #1 DUE)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September 14:  A Middle Ground?</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Week 5 – READ: Calloway, Ch. 4 / Saunt, West of the Revolution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September 19:  A Horse Revolution / Indian Slavery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September 21:  A World Transformed by War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6 – READ: Calloway, Chapters 4 and 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September 26:  The American Revolution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September 28:  U.S. Visitors in Indian Country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7 – READ: Calloway, Ch. 5 / Excerpts of Cherokee Nation v. Georgia, (1831) and Worcester v. Georgia, (1832)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3: Early “Civilizing” Efforts and U.S. Intrusion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October 5: United Indian Resistance, 1811-1814 US I(Blackboard #2 DUE)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8 – STUDY for EXAM / Begin reading Calloway, Ch. 6 and Optionally Elliott West, The Contested Plains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10:  Indian Removal in the Age of Jackson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October 12:  EXAM #1!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9 – READ: Calloway, Ch. 6 / Continue reading West, The Contested Plains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17:  FALL BREAK, NO CLASS</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October 19:  Invaders from the East and Ethnic Cleansing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10 – READ: Calloway, Ch. 6, Finish reading West, The Contested Plains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24: California Cont’d / The Great Sioux Uprising and the Civil War</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October 26:  Americanizing the West, 1861-1874</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11 – READ: Calloway, pp. 378-391 / Begin reading Brenda Child, Boarding School Seasons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31:  Battles for Land</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2:  NO CLASS!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12 – READ: Calloway, Ch. 7, pp.391-401 / Finish reading Child, Boarding School Seasons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November 7:  Challenging Reservation Life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9: Coercive Assimilation and Indian Education / Push Against Allotment</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Week 13 – READ: Calloway, 402-443 / DeMallie, ““The Lakota Ghost Dance: An Ethnohistorical Account.” / Andersson, “’The Ghost Dance Trouble’ and the Press.” / Selection of Letters, PDFs on Blackboard’s Weekly Supplemental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Nov. 14:  The Ghost Dance / Into the 20th  Century (Blackboard #3 DUE)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16: The 20th  Century, WWI, and the Indian New Deal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14 – READ: Calloway, Ch. 8</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November 21:  World War II and Termination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23: THANKSGIVING, NO CLASS Week 15 – READ: Calloway, Ch. 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Nov. 28: Heading to the Cities / The Birth of Red Power (PRIMARY DOC PROJECT DUE!)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30: Fighting for Self-Determination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16 – READ: Calloway, Ch. 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Dec. 5: Natural Resources, a Changing Supreme Court, and Into the 21st Century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December 7: REVIEW DAY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Friday, December 9: DEAD DAY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EXAM: Tuesday, December 12, 2017 – 12:45 PM to 2:45 PM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INSTRUCTOR RESERVES THE RIGHT TO MAKE ANY NECESSARY CHANGES TO THE SYLLABUS AND COURSE POLICY DURING THE SEMESTER.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CHANGES WILL BE ANNOUNCED IN CLASS.</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0" w:name="_ku6ojh3ixch7" w:colFirst="0" w:colLast="0"/>
      <w:bookmarkEnd w:id="10"/>
      <w:r w:rsidRPr="009E4B98">
        <w:rPr>
          <w:rFonts w:ascii="Times New Roman" w:hAnsi="Times New Roman" w:cs="Times New Roman"/>
        </w:rPr>
        <w:t>HIST 3443. Modern Imperialism (Odd years,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Examines the causes, nature, and consequences of modern imperialism. The histories of five different empires are studied and compared to give an overview of the phenomenon.</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Modern Imperialism</w:t>
      </w:r>
      <w:r w:rsidRPr="009E4B98">
        <w:rPr>
          <w:rFonts w:ascii="Times New Roman" w:eastAsia="Helvetica Neue" w:hAnsi="Times New Roman" w:cs="Times New Roman"/>
          <w:sz w:val="20"/>
          <w:szCs w:val="20"/>
        </w:rPr>
        <w:br/>
        <w:t>Saxton S. Wyeth</w:t>
      </w:r>
      <w:r w:rsidRPr="009E4B98">
        <w:rPr>
          <w:rFonts w:ascii="Times New Roman" w:eastAsia="Helvetica Neue" w:hAnsi="Times New Roman" w:cs="Times New Roman"/>
          <w:sz w:val="20"/>
          <w:szCs w:val="20"/>
        </w:rPr>
        <w:tab/>
        <w:t>Classroom: Mem 318</w:t>
      </w:r>
      <w:r w:rsidRPr="009E4B98">
        <w:rPr>
          <w:rFonts w:ascii="Times New Roman" w:eastAsia="Helvetica Neue" w:hAnsi="Times New Roman" w:cs="Times New Roman"/>
          <w:sz w:val="20"/>
          <w:szCs w:val="20"/>
        </w:rPr>
        <w:br/>
        <w:t>Stone House G19</w:t>
      </w:r>
      <w:r w:rsidRPr="009E4B98">
        <w:rPr>
          <w:rFonts w:ascii="Times New Roman" w:eastAsia="Helvetica Neue" w:hAnsi="Times New Roman" w:cs="Times New Roman"/>
          <w:sz w:val="20"/>
          <w:szCs w:val="20"/>
        </w:rPr>
        <w:tab/>
        <w:t>MWF 12:55-1:45</w:t>
      </w:r>
      <w:r w:rsidRPr="009E4B98">
        <w:rPr>
          <w:rFonts w:ascii="Times New Roman" w:eastAsia="Helvetica Neue" w:hAnsi="Times New Roman" w:cs="Times New Roman"/>
          <w:sz w:val="20"/>
          <w:szCs w:val="20"/>
        </w:rPr>
        <w:br/>
        <w:t>swyeth@uark.edu</w:t>
      </w:r>
      <w:r w:rsidRPr="009E4B98">
        <w:rPr>
          <w:rFonts w:ascii="Times New Roman" w:eastAsia="Helvetica Neue" w:hAnsi="Times New Roman" w:cs="Times New Roman"/>
          <w:sz w:val="20"/>
          <w:szCs w:val="20"/>
        </w:rPr>
        <w:tab/>
        <w:t>Office Hours: MWF 11-1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Description:</w:t>
      </w:r>
      <w:r w:rsidRPr="009E4B98">
        <w:rPr>
          <w:rFonts w:ascii="Times New Roman" w:eastAsia="Helvetica Neue" w:hAnsi="Times New Roman" w:cs="Times New Roman"/>
          <w:sz w:val="20"/>
          <w:szCs w:val="20"/>
        </w:rPr>
        <w:br/>
        <w:t>What does modern imperialism mean? Does it still exist? What differentiates it from ‘unmodern’ imperialism? These are just a few of the questions we will grapple with throughout the semester. Although we tend to think of imperialism and empire in regards to the political and military control of one region by another, in reality the ties of imperialism were frequently much more complex and nuanced. Power—military, political, and financial were major factors in the drive for empire, but so to were culture and religion. Colonizers saw themselves as a force for change in colonial societies, but in reality they too were changed by their imperial encounters. How do we begin to untangle these threads? And what can they tell us about the formation of the world we live in?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Goals:</w:t>
      </w:r>
      <w:r w:rsidRPr="009E4B98">
        <w:rPr>
          <w:rFonts w:ascii="Times New Roman" w:eastAsia="Helvetica Neue" w:hAnsi="Times New Roman" w:cs="Times New Roman"/>
          <w:sz w:val="20"/>
          <w:szCs w:val="20"/>
        </w:rPr>
        <w:br/>
        <w:t>During the course of the semester we will be examining six different empires in hopes of uncovering common themes and issues. As part of our studies you will accomplish the following goals:</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Understand the general narratives of the British, French, Belgian, German, Japanese, Soviet, and American empires</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Be able to identify and discuss many of the issues imperial historians focus on in their work</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Be able to discuss the various methodologies historians use in their work</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Develop critical thinking and writing skills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Required Texts:</w:t>
      </w:r>
      <w:r w:rsidRPr="009E4B98">
        <w:rPr>
          <w:rFonts w:ascii="Times New Roman" w:eastAsia="Helvetica Neue" w:hAnsi="Times New Roman" w:cs="Times New Roman"/>
          <w:sz w:val="20"/>
          <w:szCs w:val="20"/>
        </w:rPr>
        <w:br/>
        <w:t>Hochschild, Adam, King Leopold's Ghost: A Story of Greed, Terror, and Heroism in Colonial Africa (Boston: Houghton Mifflin, 1998) ISBN: 9780618001903</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Love, Eric T. Race over Empire: Racism and U.S. Imperialism 1865-1900</w:t>
      </w:r>
      <w:r w:rsidRPr="009E4B98">
        <w:rPr>
          <w:rFonts w:ascii="Times New Roman" w:eastAsia="Helvetica Neue" w:hAnsi="Times New Roman" w:cs="Times New Roman"/>
          <w:sz w:val="20"/>
          <w:szCs w:val="20"/>
        </w:rPr>
        <w:br/>
        <w:t>(Chapel Hill: University of North Carolina Press, 2004) ISBN: 978-0807855652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Courtois, Stéphane and Jean-Louis Panné, Andrzej Paczkowski, Karel Bartosek, Jean-Louis Margolin, Nicolas Werth The Black Book of Communism: Crimes, Terror, Repression, ed. Mark Kramer, trans. Jonathan Murphy (Cambridge: Harvard University Press, 1999) ISBN: 978-0674076082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**Robinson, Ronald and John Gallagher, Africa and the Victorians: The Official Mind of Imperialism (London: Palgrave MacMillan, 1978) ISBN: 978- 0333310069**</w:t>
      </w:r>
      <w:r w:rsidRPr="009E4B98">
        <w:rPr>
          <w:rFonts w:ascii="Times New Roman" w:eastAsia="Helvetica Neue" w:hAnsi="Times New Roman" w:cs="Times New Roman"/>
          <w:sz w:val="20"/>
          <w:szCs w:val="20"/>
        </w:rPr>
        <w:br/>
        <w:t>*So, I got two conflicting emails. Either Africa and the Victorians, only the most concise book on what the Hell Britain was doing in Africa, is in stock…or it isn’t. YOLO.</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Assignments and Evaluation:</w:t>
      </w:r>
      <w:r w:rsidRPr="009E4B98">
        <w:rPr>
          <w:rFonts w:ascii="Times New Roman" w:eastAsia="Helvetica Neue" w:hAnsi="Times New Roman" w:cs="Times New Roman"/>
          <w:sz w:val="20"/>
          <w:szCs w:val="20"/>
        </w:rPr>
        <w:br/>
        <w:t>Participation/Attendance</w:t>
      </w:r>
      <w:r w:rsidRPr="009E4B98">
        <w:rPr>
          <w:rFonts w:ascii="Times New Roman" w:eastAsia="Helvetica Neue" w:hAnsi="Times New Roman" w:cs="Times New Roman"/>
          <w:sz w:val="20"/>
          <w:szCs w:val="20"/>
        </w:rPr>
        <w:tab/>
        <w:t>50</w:t>
      </w:r>
      <w:r w:rsidRPr="009E4B98">
        <w:rPr>
          <w:rFonts w:ascii="Times New Roman" w:eastAsia="Helvetica Neue" w:hAnsi="Times New Roman" w:cs="Times New Roman"/>
          <w:sz w:val="20"/>
          <w:szCs w:val="20"/>
        </w:rPr>
        <w:br/>
        <w:t>Book Reviews (3*50)</w:t>
      </w:r>
      <w:r w:rsidRPr="009E4B98">
        <w:rPr>
          <w:rFonts w:ascii="Times New Roman" w:eastAsia="Helvetica Neue" w:hAnsi="Times New Roman" w:cs="Times New Roman"/>
          <w:sz w:val="20"/>
          <w:szCs w:val="20"/>
        </w:rPr>
        <w:tab/>
        <w:t>150</w:t>
      </w:r>
      <w:r w:rsidRPr="009E4B98">
        <w:rPr>
          <w:rFonts w:ascii="Times New Roman" w:eastAsia="Helvetica Neue" w:hAnsi="Times New Roman" w:cs="Times New Roman"/>
          <w:sz w:val="20"/>
          <w:szCs w:val="20"/>
        </w:rPr>
        <w:br/>
        <w:t>Exams (2*100)</w:t>
      </w:r>
      <w:r w:rsidRPr="009E4B98">
        <w:rPr>
          <w:rFonts w:ascii="Times New Roman" w:eastAsia="Helvetica Neue" w:hAnsi="Times New Roman" w:cs="Times New Roman"/>
          <w:sz w:val="20"/>
          <w:szCs w:val="20"/>
        </w:rPr>
        <w:tab/>
        <w:t>200</w:t>
      </w:r>
      <w:r w:rsidRPr="009E4B98">
        <w:rPr>
          <w:rFonts w:ascii="Times New Roman" w:eastAsia="Helvetica Neue" w:hAnsi="Times New Roman" w:cs="Times New Roman"/>
          <w:sz w:val="20"/>
          <w:szCs w:val="20"/>
        </w:rPr>
        <w:br/>
        <w:t>Paper</w:t>
      </w:r>
      <w:r w:rsidRPr="009E4B98">
        <w:rPr>
          <w:rFonts w:ascii="Times New Roman" w:eastAsia="Helvetica Neue" w:hAnsi="Times New Roman" w:cs="Times New Roman"/>
          <w:sz w:val="20"/>
          <w:szCs w:val="20"/>
        </w:rPr>
        <w:tab/>
        <w:t xml:space="preserve"> </w:t>
      </w:r>
      <w:r w:rsidRPr="009E4B98">
        <w:rPr>
          <w:rFonts w:ascii="Times New Roman" w:eastAsia="Helvetica Neue" w:hAnsi="Times New Roman" w:cs="Times New Roman"/>
          <w:sz w:val="20"/>
          <w:szCs w:val="20"/>
        </w:rPr>
        <w:tab/>
        <w:t>100</w:t>
      </w:r>
      <w:r w:rsidRPr="009E4B98">
        <w:rPr>
          <w:rFonts w:ascii="Times New Roman" w:eastAsia="Helvetica Neue" w:hAnsi="Times New Roman" w:cs="Times New Roman"/>
          <w:sz w:val="20"/>
          <w:szCs w:val="20"/>
        </w:rPr>
        <w:br/>
        <w:t>Total</w:t>
      </w:r>
      <w:r w:rsidRPr="009E4B98">
        <w:rPr>
          <w:rFonts w:ascii="Times New Roman" w:eastAsia="Helvetica Neue" w:hAnsi="Times New Roman" w:cs="Times New Roman"/>
          <w:sz w:val="20"/>
          <w:szCs w:val="20"/>
        </w:rPr>
        <w:tab/>
        <w:t>500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following grading scale will be used for determining grades: A (90-100), B (80-89), C (70-79), D (60-69), F (below 60)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Grading Rubric:</w:t>
      </w:r>
      <w:r w:rsidRPr="009E4B98">
        <w:rPr>
          <w:rFonts w:ascii="Times New Roman" w:eastAsia="Helvetica Neue" w:hAnsi="Times New Roman" w:cs="Times New Roman"/>
          <w:sz w:val="20"/>
          <w:szCs w:val="20"/>
        </w:rPr>
        <w:br/>
        <w:t>A—excellent work, mastery of material including a sophisticated grasp of the issues raised by the material; able to master both details and big picture, clean text</w:t>
      </w:r>
      <w:r w:rsidRPr="009E4B98">
        <w:rPr>
          <w:rFonts w:ascii="Times New Roman" w:eastAsia="Helvetica Neue" w:hAnsi="Times New Roman" w:cs="Times New Roman"/>
          <w:sz w:val="20"/>
          <w:szCs w:val="20"/>
        </w:rPr>
        <w:br/>
        <w:t>B—solid work; understood material, able to demonstrate an ability to think through some of the issues; maybe lacking a grasp of significant details or the larger context, some grammatical or editorial problems</w:t>
      </w:r>
      <w:r w:rsidRPr="009E4B98">
        <w:rPr>
          <w:rFonts w:ascii="Times New Roman" w:eastAsia="Helvetica Neue" w:hAnsi="Times New Roman" w:cs="Times New Roman"/>
          <w:sz w:val="20"/>
          <w:szCs w:val="20"/>
        </w:rPr>
        <w:br/>
        <w:t>C—acceptable work; moderate amount of effort put forward; no real insight but some basic understanding demonstrated; didn’t move beyond superficial details or repeating class lectures</w:t>
      </w:r>
      <w:r w:rsidRPr="009E4B98">
        <w:rPr>
          <w:rFonts w:ascii="Times New Roman" w:eastAsia="Helvetica Neue" w:hAnsi="Times New Roman" w:cs="Times New Roman"/>
          <w:sz w:val="20"/>
          <w:szCs w:val="20"/>
        </w:rPr>
        <w:br/>
        <w:t>D—barely acceptable work with only minimal effort demonstrated; patchy or superficial understanding</w:t>
      </w:r>
      <w:r w:rsidRPr="009E4B98">
        <w:rPr>
          <w:rFonts w:ascii="Times New Roman" w:eastAsia="Helvetica Neue" w:hAnsi="Times New Roman" w:cs="Times New Roman"/>
          <w:sz w:val="20"/>
          <w:szCs w:val="20"/>
        </w:rPr>
        <w:br/>
        <w:t>F—unacceptable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Book Review: During the course of the semester you will be required to read five books and complete three book reviews. Each book review must provide a short summary of the book, a detailed examination of the book’s argument, and a critique of that argument. Your review will be approximately 500-750 words.</w:t>
      </w:r>
      <w:r w:rsidRPr="009E4B98">
        <w:rPr>
          <w:rFonts w:ascii="Times New Roman" w:eastAsia="Helvetica Neue" w:hAnsi="Times New Roman" w:cs="Times New Roman"/>
          <w:sz w:val="20"/>
          <w:szCs w:val="20"/>
        </w:rPr>
        <w:br/>
        <w:t>You must turn in a hard copy in class and a SafeAssign via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Paper. At the end of the semester you will turn in an eight to ten page paper that will focus on the ways in historians have discussed a particular imperial topic. Rather than be a research paper, this essay will allow you to examine 4-6 books about a particular aspect of empire and then complete an essay detailing the ways in which the books agree/disagree/hate each other. Throughout the semester we will talk in more depth about how to conceptualize and complete this assignment.</w:t>
      </w:r>
      <w:r w:rsidRPr="009E4B98">
        <w:rPr>
          <w:rFonts w:ascii="Times New Roman" w:eastAsia="Helvetica Neue" w:hAnsi="Times New Roman" w:cs="Times New Roman"/>
          <w:sz w:val="20"/>
          <w:szCs w:val="20"/>
        </w:rPr>
        <w:br/>
        <w:t>--or—</w:t>
      </w:r>
      <w:r w:rsidRPr="009E4B98">
        <w:rPr>
          <w:rFonts w:ascii="Times New Roman" w:eastAsia="Helvetica Neue" w:hAnsi="Times New Roman" w:cs="Times New Roman"/>
          <w:sz w:val="20"/>
          <w:szCs w:val="20"/>
        </w:rPr>
        <w:br/>
        <w:t>A standard research paper on a single topic of the Imperial adventure.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Class Participation: This class will be primarily lecture and discussion based, thus attendance and participation will be worth 50 points. In order to gain all 50 points you must not only physically come to class, but also participate in said classroom discussions. Sleeping, texting, surfing the internet, or listening to your iWhatever will result in the loss of your attendance points for the day.</w:t>
      </w:r>
      <w:r w:rsidRPr="009E4B98">
        <w:rPr>
          <w:rFonts w:ascii="Times New Roman" w:eastAsia="Helvetica Neue" w:hAnsi="Times New Roman" w:cs="Times New Roman"/>
          <w:sz w:val="20"/>
          <w:szCs w:val="20"/>
        </w:rPr>
        <w:br/>
        <w:t>Although attendance is required for the class, you are allowed two absences during the semester. For every absence after the second you will lose one point.</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Classroom Policies:</w:t>
      </w:r>
      <w:r w:rsidRPr="009E4B98">
        <w:rPr>
          <w:rFonts w:ascii="Times New Roman" w:eastAsia="Helvetica Neue" w:hAnsi="Times New Roman" w:cs="Times New Roman"/>
          <w:sz w:val="20"/>
          <w:szCs w:val="20"/>
        </w:rPr>
        <w:br/>
        <w:t>Late Work: A stapled, hard copy of the assignment in question is due at the beginning of class. Assignment will be docked 10% for each that they are late. All assignments must be turned in to SafeAssign before the student will receive credit for said assignment.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Make-Up Exams: Only permitted if previously arranged with the instructor before the date of the exam. They are not recommended.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Academic Dishonesty and Plagiarism: “As a core part of its mission, the University of Arkansas provides students with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Inclement Weather Policy:</w:t>
      </w:r>
      <w:r w:rsidRPr="009E4B98">
        <w:rPr>
          <w:rFonts w:ascii="Times New Roman" w:eastAsia="Helvetica Neue" w:hAnsi="Times New Roman" w:cs="Times New Roman"/>
          <w:sz w:val="20"/>
          <w:szCs w:val="20"/>
        </w:rPr>
        <w:br/>
        <w:t>It is the policy of the university to remain open regardless of weather conditions. However, when inclement weather occurs, designated university officials assess weather and road conditions and decide whether it is necessary to close the offices and cancel classes. If the university remains open, each person is expected to make his or her own determination to work, but should make every attempt to get to work within the bounds of personal safety.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Documented Disabilities:</w:t>
      </w:r>
      <w:r w:rsidRPr="009E4B98">
        <w:rPr>
          <w:rFonts w:ascii="Times New Roman" w:eastAsia="Helvetica Neue" w:hAnsi="Times New Roman" w:cs="Times New Roman"/>
          <w:sz w:val="20"/>
          <w:szCs w:val="20"/>
        </w:rPr>
        <w:br/>
        <w:t>If any student has a documented disability, the Center for Educational Access (CEA) is here to help. Please visit http://cea.uark.edu for more information.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 reserve the right to alter the syllabus throughout the semester, and I will give proper notice of any changes.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May 8th, 1245-245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Schedule of Classes: Week One:</w:t>
      </w:r>
      <w:r w:rsidRPr="009E4B98">
        <w:rPr>
          <w:rFonts w:ascii="Times New Roman" w:eastAsia="Helvetica Neue" w:hAnsi="Times New Roman" w:cs="Times New Roman"/>
          <w:sz w:val="20"/>
          <w:szCs w:val="20"/>
        </w:rPr>
        <w:br/>
        <w:t>January 18: What is Modern Imperialism? January 20: The First British Empire?</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Week Two:</w:t>
      </w:r>
      <w:r w:rsidRPr="009E4B98">
        <w:rPr>
          <w:rFonts w:ascii="Times New Roman" w:eastAsia="Helvetica Neue" w:hAnsi="Times New Roman" w:cs="Times New Roman"/>
          <w:sz w:val="20"/>
          <w:szCs w:val="20"/>
        </w:rPr>
        <w:br/>
        <w:t>January 23: The East India Company January 25: Sepoy Mutiny</w:t>
      </w:r>
      <w:r w:rsidRPr="009E4B98">
        <w:rPr>
          <w:rFonts w:ascii="Times New Roman" w:eastAsia="Helvetica Neue" w:hAnsi="Times New Roman" w:cs="Times New Roman"/>
          <w:sz w:val="20"/>
          <w:szCs w:val="20"/>
        </w:rPr>
        <w:br/>
        <w:t>January 27: India in the British Imagination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Three:</w:t>
      </w:r>
      <w:r w:rsidRPr="009E4B98">
        <w:rPr>
          <w:rFonts w:ascii="Times New Roman" w:eastAsia="Helvetica Neue" w:hAnsi="Times New Roman" w:cs="Times New Roman"/>
          <w:sz w:val="20"/>
          <w:szCs w:val="20"/>
        </w:rPr>
        <w:br/>
        <w:t>January 30: Berlin Congress February 1: Belgian Congo February 3: The British Dominions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Four:</w:t>
      </w:r>
      <w:r w:rsidRPr="009E4B98">
        <w:rPr>
          <w:rFonts w:ascii="Times New Roman" w:eastAsia="Helvetica Neue" w:hAnsi="Times New Roman" w:cs="Times New Roman"/>
          <w:sz w:val="20"/>
          <w:szCs w:val="20"/>
        </w:rPr>
        <w:br/>
        <w:t>February 6: New France February 8: French Indochina February 10: French North Africa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Five:</w:t>
      </w:r>
      <w:r w:rsidRPr="009E4B98">
        <w:rPr>
          <w:rFonts w:ascii="Times New Roman" w:eastAsia="Helvetica Neue" w:hAnsi="Times New Roman" w:cs="Times New Roman"/>
          <w:sz w:val="20"/>
          <w:szCs w:val="20"/>
        </w:rPr>
        <w:br/>
        <w:t>February 13: Africa</w:t>
      </w:r>
      <w:r w:rsidRPr="009E4B98">
        <w:rPr>
          <w:rFonts w:ascii="Times New Roman" w:eastAsia="Helvetica Neue" w:hAnsi="Times New Roman" w:cs="Times New Roman"/>
          <w:sz w:val="20"/>
          <w:szCs w:val="20"/>
        </w:rPr>
        <w:br/>
        <w:t>February 15: Africa</w:t>
      </w:r>
      <w:r w:rsidRPr="009E4B98">
        <w:rPr>
          <w:rFonts w:ascii="Times New Roman" w:eastAsia="Helvetica Neue" w:hAnsi="Times New Roman" w:cs="Times New Roman"/>
          <w:sz w:val="20"/>
          <w:szCs w:val="20"/>
        </w:rPr>
        <w:br/>
        <w:t>February 17: Africa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Six:</w:t>
      </w:r>
      <w:r w:rsidRPr="009E4B98">
        <w:rPr>
          <w:rFonts w:ascii="Times New Roman" w:eastAsia="Helvetica Neue" w:hAnsi="Times New Roman" w:cs="Times New Roman"/>
          <w:sz w:val="20"/>
          <w:szCs w:val="20"/>
        </w:rPr>
        <w:br/>
        <w:t>February 20: Informal Empire in Asia February 22: The Empire of the Rising Sun</w:t>
      </w:r>
      <w:r w:rsidRPr="009E4B98">
        <w:rPr>
          <w:rFonts w:ascii="Times New Roman" w:eastAsia="Helvetica Neue" w:hAnsi="Times New Roman" w:cs="Times New Roman"/>
          <w:sz w:val="20"/>
          <w:szCs w:val="20"/>
        </w:rPr>
        <w:br/>
        <w:t>February 24: The Spanish-American War/ Review One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Seven:</w:t>
      </w:r>
      <w:r w:rsidRPr="009E4B98">
        <w:rPr>
          <w:rFonts w:ascii="Times New Roman" w:eastAsia="Helvetica Neue" w:hAnsi="Times New Roman" w:cs="Times New Roman"/>
          <w:sz w:val="20"/>
          <w:szCs w:val="20"/>
        </w:rPr>
        <w:br/>
        <w:t>February 27: An American Empire March 1: The Great War and Empire March 3: The Empire Strikes Back</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Eight:</w:t>
      </w:r>
      <w:r w:rsidRPr="009E4B98">
        <w:rPr>
          <w:rFonts w:ascii="Times New Roman" w:eastAsia="Helvetica Neue" w:hAnsi="Times New Roman" w:cs="Times New Roman"/>
          <w:sz w:val="20"/>
          <w:szCs w:val="20"/>
        </w:rPr>
        <w:br/>
        <w:t>March 5: The Mandate System and the Postwar Settlement March 8: The Golden Age of Empire</w:t>
      </w:r>
      <w:r w:rsidRPr="009E4B98">
        <w:rPr>
          <w:rFonts w:ascii="Times New Roman" w:eastAsia="Helvetica Neue" w:hAnsi="Times New Roman" w:cs="Times New Roman"/>
          <w:sz w:val="20"/>
          <w:szCs w:val="20"/>
        </w:rPr>
        <w:br/>
        <w:t>March 10: MIDTERM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Nine:</w:t>
      </w:r>
      <w:r w:rsidRPr="009E4B98">
        <w:rPr>
          <w:rFonts w:ascii="Times New Roman" w:eastAsia="Helvetica Neue" w:hAnsi="Times New Roman" w:cs="Times New Roman"/>
          <w:sz w:val="20"/>
          <w:szCs w:val="20"/>
        </w:rPr>
        <w:br/>
        <w:t>March 13: The Union of Soviet Socialist Republics March 15: Interwar India</w:t>
      </w:r>
      <w:r w:rsidRPr="009E4B98">
        <w:rPr>
          <w:rFonts w:ascii="Times New Roman" w:eastAsia="Helvetica Neue" w:hAnsi="Times New Roman" w:cs="Times New Roman"/>
          <w:sz w:val="20"/>
          <w:szCs w:val="20"/>
        </w:rPr>
        <w:br/>
        <w:t>March 17: Lebensraum / Review Two</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Ten:</w:t>
      </w:r>
      <w:r w:rsidRPr="009E4B98">
        <w:rPr>
          <w:rFonts w:ascii="Times New Roman" w:eastAsia="Helvetica Neue" w:hAnsi="Times New Roman" w:cs="Times New Roman"/>
          <w:sz w:val="20"/>
          <w:szCs w:val="20"/>
        </w:rPr>
        <w:br/>
        <w:t>SPRING BREAK 2017</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Eleven:</w:t>
      </w:r>
      <w:r w:rsidRPr="009E4B98">
        <w:rPr>
          <w:rFonts w:ascii="Times New Roman" w:eastAsia="Helvetica Neue" w:hAnsi="Times New Roman" w:cs="Times New Roman"/>
          <w:sz w:val="20"/>
          <w:szCs w:val="20"/>
        </w:rPr>
        <w:br/>
        <w:t>March 27: Eight Corners of the Universe Under One Roof March 29: The Last Gasp of Empire</w:t>
      </w:r>
      <w:r w:rsidRPr="009E4B98">
        <w:rPr>
          <w:rFonts w:ascii="Times New Roman" w:eastAsia="Helvetica Neue" w:hAnsi="Times New Roman" w:cs="Times New Roman"/>
          <w:sz w:val="20"/>
          <w:szCs w:val="20"/>
        </w:rPr>
        <w:br/>
        <w:t>March 31: The Holy Land</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Twelve:</w:t>
      </w:r>
      <w:r w:rsidRPr="009E4B98">
        <w:rPr>
          <w:rFonts w:ascii="Times New Roman" w:eastAsia="Helvetica Neue" w:hAnsi="Times New Roman" w:cs="Times New Roman"/>
          <w:sz w:val="20"/>
          <w:szCs w:val="20"/>
        </w:rPr>
        <w:br/>
        <w:t>April 3: The Partition of India April 5: Suez Crisis</w:t>
      </w:r>
      <w:r w:rsidRPr="009E4B98">
        <w:rPr>
          <w:rFonts w:ascii="Times New Roman" w:eastAsia="Helvetica Neue" w:hAnsi="Times New Roman" w:cs="Times New Roman"/>
          <w:sz w:val="20"/>
          <w:szCs w:val="20"/>
        </w:rPr>
        <w:br/>
        <w:t>April 7: Suez in British Culture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Thirteen:</w:t>
      </w:r>
      <w:r w:rsidRPr="009E4B98">
        <w:rPr>
          <w:rFonts w:ascii="Times New Roman" w:eastAsia="Helvetica Neue" w:hAnsi="Times New Roman" w:cs="Times New Roman"/>
          <w:sz w:val="20"/>
          <w:szCs w:val="20"/>
        </w:rPr>
        <w:br/>
        <w:t>April 10: The Malayan Emergency April 12: Algérie française</w:t>
      </w:r>
      <w:r w:rsidRPr="009E4B98">
        <w:rPr>
          <w:rFonts w:ascii="Times New Roman" w:eastAsia="Helvetica Neue" w:hAnsi="Times New Roman" w:cs="Times New Roman"/>
          <w:sz w:val="20"/>
          <w:szCs w:val="20"/>
        </w:rPr>
        <w:br/>
        <w:t>April 14: Viet Nam / Review Three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Fourteen:</w:t>
      </w:r>
      <w:r w:rsidRPr="009E4B98">
        <w:rPr>
          <w:rFonts w:ascii="Times New Roman" w:eastAsia="Helvetica Neue" w:hAnsi="Times New Roman" w:cs="Times New Roman"/>
          <w:sz w:val="20"/>
          <w:szCs w:val="20"/>
        </w:rPr>
        <w:br/>
        <w:t>April 17: The Mau Mau Crisis April 19: The Winds of Change April 21: 1968</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Fifteen:</w:t>
      </w:r>
      <w:r w:rsidRPr="009E4B98">
        <w:rPr>
          <w:rFonts w:ascii="Times New Roman" w:eastAsia="Helvetica Neue" w:hAnsi="Times New Roman" w:cs="Times New Roman"/>
          <w:sz w:val="20"/>
          <w:szCs w:val="20"/>
        </w:rPr>
        <w:br/>
        <w:t>April 24: Belgians in the Congo</w:t>
      </w:r>
      <w:r w:rsidRPr="009E4B98">
        <w:rPr>
          <w:rFonts w:ascii="Times New Roman" w:eastAsia="Helvetica Neue" w:hAnsi="Times New Roman" w:cs="Times New Roman"/>
          <w:sz w:val="20"/>
          <w:szCs w:val="20"/>
        </w:rPr>
        <w:br/>
        <w:t>April 26: Soviet Domination of Eastern Europe</w:t>
      </w:r>
      <w:r w:rsidRPr="009E4B98">
        <w:rPr>
          <w:rFonts w:ascii="Times New Roman" w:eastAsia="Helvetica Neue" w:hAnsi="Times New Roman" w:cs="Times New Roman"/>
          <w:sz w:val="20"/>
          <w:szCs w:val="20"/>
        </w:rPr>
        <w:br/>
        <w:t>April 28: Afghanistan and the Beginning of the End of History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Sixteen:</w:t>
      </w:r>
      <w:r w:rsidRPr="009E4B98">
        <w:rPr>
          <w:rFonts w:ascii="Times New Roman" w:eastAsia="Helvetica Neue" w:hAnsi="Times New Roman" w:cs="Times New Roman"/>
          <w:sz w:val="20"/>
          <w:szCs w:val="20"/>
        </w:rPr>
        <w:br/>
        <w:t>May 1: The American Century</w:t>
      </w:r>
      <w:r w:rsidRPr="009E4B98">
        <w:rPr>
          <w:rFonts w:ascii="Times New Roman" w:eastAsia="Helvetica Neue" w:hAnsi="Times New Roman" w:cs="Times New Roman"/>
          <w:sz w:val="20"/>
          <w:szCs w:val="20"/>
        </w:rPr>
        <w:br/>
        <w:t>May 3: “Seducing the French” / Paper Due May 5: Dead Day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EMERGENCY PROCEDURES</w:t>
      </w:r>
      <w:r w:rsidRPr="009E4B98">
        <w:rPr>
          <w:rFonts w:ascii="Times New Roman" w:eastAsia="Helvetica Neue" w:hAnsi="Times New Roman" w:cs="Times New Roman"/>
          <w:sz w:val="20"/>
          <w:szCs w:val="20"/>
        </w:rPr>
        <w:br/>
        <w:t>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Severe Weather (Tornado Warning):</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Follow the directions of the instructor or emergency personnel</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Seek shelter in the basement or interior room or hallway on the lowest floor, putting as many walls as possible between you and the outside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If you are in a multi-story building, and you cannot get to the lowest floor, pick a hallway in the center of the building</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Stay in the center of the room, away from exterior walls, windows, and doors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Violence / Active Shooter (CADD):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CALL- 9-1-1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AVOID- If possible, self-evacuate to a safe area outside the building. Follow directions of police officers.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DEFEND- Use chairs, desks, cell phones or whatever is immediately available to distract and/or defend yourself and others from attack.</w:t>
      </w:r>
      <w:r w:rsidRPr="009E4B98">
        <w:rPr>
          <w:rFonts w:ascii="Times New Roman" w:eastAsia="Helvetica Neue"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160"/>
        <w:rPr>
          <w:rFonts w:ascii="Times New Roman" w:hAnsi="Times New Roman" w:cs="Times New Roman"/>
        </w:rPr>
      </w:pPr>
      <w:bookmarkStart w:id="11" w:name="_7kgbficj10od" w:colFirst="0" w:colLast="0"/>
      <w:bookmarkEnd w:id="11"/>
      <w:r w:rsidRPr="009E4B98">
        <w:rPr>
          <w:rFonts w:ascii="Times New Roman" w:hAnsi="Times New Roman" w:cs="Times New Roman"/>
        </w:rPr>
        <w:t>HIST 3453. Modern Terrorism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Examines the historical foundations and course of modern terrorism, from the French Revolution to the present. Special attention is given to the Irish Republican Army, Baader Meinhoff Gang (Red Army Faction), the American militia movement, and al-Qaeda.</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University of Arkansas Department of History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History of Modern Terrorism</w:t>
      </w:r>
      <w:r w:rsidRPr="009E4B98">
        <w:rPr>
          <w:rFonts w:ascii="Times New Roman" w:eastAsia="Helvetica Neue" w:hAnsi="Times New Roman" w:cs="Times New Roman"/>
          <w:sz w:val="20"/>
          <w:szCs w:val="20"/>
        </w:rPr>
        <w:br/>
        <w:t>History 3453 Section 001 M-W-F 12:55-1:45 KIMP 408</w:t>
      </w:r>
      <w:r w:rsidRPr="009E4B98">
        <w:rPr>
          <w:rFonts w:ascii="Times New Roman" w:eastAsia="Helvetica Neue" w:hAnsi="Times New Roman" w:cs="Times New Roman"/>
          <w:sz w:val="20"/>
          <w:szCs w:val="20"/>
        </w:rPr>
        <w:br/>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Instructor: Darren Swagerty</w:t>
      </w:r>
      <w:r w:rsidRPr="009E4B98">
        <w:rPr>
          <w:rFonts w:ascii="Times New Roman" w:eastAsia="Helvetica Neue" w:hAnsi="Times New Roman" w:cs="Times New Roman"/>
          <w:sz w:val="20"/>
          <w:szCs w:val="20"/>
        </w:rPr>
        <w:br/>
        <w:t>Phone and E-mail: dswagert@uark.edu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Description: Examines the historical foundations and course of modern terrorism, from the French Revolution to the present. Special attention will be given to the Irish Republican Army, Baader Meinhoff Gang, the American Militia Movement, the PLO, and Al-Qaeda.</w:t>
      </w:r>
      <w:r w:rsidRPr="009E4B98">
        <w:rPr>
          <w:rFonts w:ascii="Times New Roman" w:eastAsia="Helvetica Neue" w:hAnsi="Times New Roman" w:cs="Times New Roman"/>
          <w:sz w:val="20"/>
          <w:szCs w:val="20"/>
        </w:rPr>
        <w:br/>
        <w:t>To examine these phenomena we will use as a lens a series of questions and case studies:</w:t>
      </w:r>
      <w:r w:rsidRPr="009E4B98">
        <w:rPr>
          <w:rFonts w:ascii="Times New Roman" w:eastAsia="Helvetica Neue" w:hAnsi="Times New Roman" w:cs="Times New Roman"/>
          <w:sz w:val="20"/>
          <w:szCs w:val="20"/>
        </w:rPr>
        <w:br/>
        <w:t>What is terrorism? Why is there still no universally accepted definition? What is the most useful definition? How does terrorism relate to guerrilla warfare and insurgency? How is terrorism different than an attrition strategy? How many actors must terrorism involve? Why does it matter how terrorism is defined for academics and policymakers?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Required Text: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Essentials of Terrorism: Concepts and Controversies. Gus Martin. 2nd ed. ISBN: 97B-1412980265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The Looming Tower: Al-Qaeda and the Road to 9/11. Lawrence Wright. ISBN: 978-1400030846</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Belfast Diary. John Conroy. ISBN: 978-0807002179</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Bringing the War Home: The Weather Underground, the Red Army Faction, and Revolutionary Violence in the sixties and seventies. Jeremy Varon.</w:t>
      </w:r>
      <w:r w:rsidRPr="009E4B98">
        <w:rPr>
          <w:rFonts w:ascii="Times New Roman" w:eastAsia="Helvetica Neue" w:hAnsi="Times New Roman" w:cs="Times New Roman"/>
          <w:sz w:val="20"/>
          <w:szCs w:val="20"/>
        </w:rPr>
        <w:br/>
        <w:t>ISBN: 978-0520241190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Revolution Until Victory?: The Politics and History of the PLO. Barry Rubin. ISBN: 978-0674768048</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Other materials will be provided by the instructor.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Requirements:</w:t>
      </w:r>
      <w:r w:rsidRPr="009E4B98">
        <w:rPr>
          <w:rFonts w:ascii="Times New Roman" w:eastAsia="Helvetica Neue" w:hAnsi="Times New Roman" w:cs="Times New Roman"/>
          <w:sz w:val="20"/>
          <w:szCs w:val="20"/>
        </w:rPr>
        <w:br/>
        <w:t>TESTS: ONE MID-TERM, ONE FINAL.</w:t>
      </w:r>
      <w:r w:rsidRPr="009E4B98">
        <w:rPr>
          <w:rFonts w:ascii="Times New Roman" w:eastAsia="Helvetica Neue" w:hAnsi="Times New Roman" w:cs="Times New Roman"/>
          <w:sz w:val="20"/>
          <w:szCs w:val="20"/>
        </w:rPr>
        <w:br/>
        <w:t>The Tests will consist of Essay question based on the Lecture and Monographs. FOUR Book Review Writing Assignments.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SPECIFIC INSTRUCTIONS FOR THE WRITING ASSIGNMENTS WILL BE POSTED ON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GRADING:</w:t>
      </w:r>
      <w:r w:rsidRPr="009E4B98">
        <w:rPr>
          <w:rFonts w:ascii="Times New Roman" w:eastAsia="Helvetica Neue" w:hAnsi="Times New Roman" w:cs="Times New Roman"/>
          <w:sz w:val="20"/>
          <w:szCs w:val="20"/>
        </w:rPr>
        <w:br/>
        <w:t>Exam I: 50 points Final Exam: 50 points</w:t>
      </w:r>
      <w:r w:rsidRPr="009E4B98">
        <w:rPr>
          <w:rFonts w:ascii="Times New Roman" w:eastAsia="Helvetica Neue" w:hAnsi="Times New Roman" w:cs="Times New Roman"/>
          <w:sz w:val="20"/>
          <w:szCs w:val="20"/>
        </w:rPr>
        <w:br/>
        <w:t>Four Writing Assignments 20 points each Two quizzes 15 points each</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TOTAL: 210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Normal Grading Scale will be used:</w:t>
      </w:r>
      <w:r w:rsidRPr="009E4B98">
        <w:rPr>
          <w:rFonts w:ascii="Times New Roman" w:eastAsia="Helvetica Neue" w:hAnsi="Times New Roman" w:cs="Times New Roman"/>
          <w:sz w:val="20"/>
          <w:szCs w:val="20"/>
        </w:rPr>
        <w:br/>
        <w:t>90% and above equals “A” 80-89% equals “B”</w:t>
      </w:r>
      <w:r w:rsidRPr="009E4B98">
        <w:rPr>
          <w:rFonts w:ascii="Times New Roman" w:eastAsia="Helvetica Neue" w:hAnsi="Times New Roman" w:cs="Times New Roman"/>
          <w:sz w:val="20"/>
          <w:szCs w:val="20"/>
        </w:rPr>
        <w:br/>
        <w:t>70-79% equals “C”</w:t>
      </w:r>
      <w:r w:rsidRPr="009E4B98">
        <w:rPr>
          <w:rFonts w:ascii="Times New Roman" w:eastAsia="Helvetica Neue" w:hAnsi="Times New Roman" w:cs="Times New Roman"/>
          <w:sz w:val="20"/>
          <w:szCs w:val="20"/>
        </w:rPr>
        <w:br/>
        <w:t>60-69% equals “D” Below 60% equals “F”</w:t>
      </w:r>
      <w:r w:rsidRPr="009E4B98">
        <w:rPr>
          <w:rFonts w:ascii="Times New Roman" w:eastAsia="Helvetica Neue" w:hAnsi="Times New Roman" w:cs="Times New Roman"/>
          <w:sz w:val="20"/>
          <w:szCs w:val="20"/>
        </w:rPr>
        <w:br/>
        <w:t>Partial credit on exams will be given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MAKE-UPS: The instructor must be informed by e-mail of an absence and if a viable excuse is given then a make-up will be scheduled at the instructor’s convenience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ACADEMIC DISHONESTY</w:t>
      </w:r>
      <w:r w:rsidRPr="009E4B98">
        <w:rPr>
          <w:rFonts w:ascii="Times New Roman" w:eastAsia="Helvetica Neue"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 xml:space="preserve"> ADA Notice:</w:t>
      </w:r>
      <w:r w:rsidRPr="009E4B98">
        <w:rPr>
          <w:rFonts w:ascii="Times New Roman" w:eastAsia="Helvetica Neue" w:hAnsi="Times New Roman" w:cs="Times New Roman"/>
          <w:sz w:val="20"/>
          <w:szCs w:val="20"/>
        </w:rPr>
        <w:br/>
        <w:t>Students with disabilities should contact the Center for Educational Access to find out about their rights and obligations.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Do not arrive late. Turn off all cell phones at the beginning of class (during testing they must be placed along with i-pods in your bookbags). If you intend to use laptops then you must sit at the front of the class and they must be used for notes only (no surfing the web etc).</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Schedule: Week 1: January 18 Introduction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2: January 25</w:t>
      </w:r>
      <w:r w:rsidRPr="009E4B98">
        <w:rPr>
          <w:rFonts w:ascii="Times New Roman" w:eastAsia="Helvetica Neue" w:hAnsi="Times New Roman" w:cs="Times New Roman"/>
          <w:sz w:val="20"/>
          <w:szCs w:val="20"/>
        </w:rPr>
        <w:br/>
        <w:t>Violence as Political and Military Strategy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3: February 01</w:t>
      </w:r>
      <w:r w:rsidRPr="009E4B98">
        <w:rPr>
          <w:rFonts w:ascii="Times New Roman" w:eastAsia="Helvetica Neue" w:hAnsi="Times New Roman" w:cs="Times New Roman"/>
          <w:sz w:val="20"/>
          <w:szCs w:val="20"/>
        </w:rPr>
        <w:br/>
        <w:t>Terrorism effectiveness as strategy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4: February 08</w:t>
      </w:r>
      <w:r w:rsidRPr="009E4B98">
        <w:rPr>
          <w:rFonts w:ascii="Times New Roman" w:eastAsia="Helvetica Neue" w:hAnsi="Times New Roman" w:cs="Times New Roman"/>
          <w:sz w:val="20"/>
          <w:szCs w:val="20"/>
        </w:rPr>
        <w:br/>
        <w:t>Pre-History of Modern Terrorism</w:t>
      </w:r>
      <w:r w:rsidRPr="009E4B98">
        <w:rPr>
          <w:rFonts w:ascii="Times New Roman" w:eastAsia="Helvetica Neue" w:hAnsi="Times New Roman" w:cs="Times New Roman"/>
          <w:sz w:val="20"/>
          <w:szCs w:val="20"/>
        </w:rPr>
        <w:br/>
        <w:t>Writing Assignment One Due Wednesday February 05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5: February 15</w:t>
      </w:r>
      <w:r w:rsidRPr="009E4B98">
        <w:rPr>
          <w:rFonts w:ascii="Times New Roman" w:eastAsia="Helvetica Neue" w:hAnsi="Times New Roman" w:cs="Times New Roman"/>
          <w:sz w:val="20"/>
          <w:szCs w:val="20"/>
        </w:rPr>
        <w:br/>
        <w:t>Creation of Modern Terrorism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6: February 22</w:t>
      </w:r>
      <w:r w:rsidRPr="009E4B98">
        <w:rPr>
          <w:rFonts w:ascii="Times New Roman" w:eastAsia="Helvetica Neue" w:hAnsi="Times New Roman" w:cs="Times New Roman"/>
          <w:sz w:val="20"/>
          <w:szCs w:val="20"/>
        </w:rPr>
        <w:br/>
        <w:t>Terror in the Nineteenth Century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7: February 29</w:t>
      </w:r>
      <w:r w:rsidRPr="009E4B98">
        <w:rPr>
          <w:rFonts w:ascii="Times New Roman" w:eastAsia="Helvetica Neue" w:hAnsi="Times New Roman" w:cs="Times New Roman"/>
          <w:sz w:val="20"/>
          <w:szCs w:val="20"/>
        </w:rPr>
        <w:br/>
        <w:t>Terrorism “Moment’ in the Sun”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8: March 07</w:t>
      </w:r>
      <w:r w:rsidRPr="009E4B98">
        <w:rPr>
          <w:rFonts w:ascii="Times New Roman" w:eastAsia="Helvetica Neue" w:hAnsi="Times New Roman" w:cs="Times New Roman"/>
          <w:sz w:val="20"/>
          <w:szCs w:val="20"/>
        </w:rPr>
        <w:br/>
        <w:t>State Terrorism</w:t>
      </w:r>
      <w:r w:rsidRPr="009E4B98">
        <w:rPr>
          <w:rFonts w:ascii="Times New Roman" w:eastAsia="Helvetica Neue" w:hAnsi="Times New Roman" w:cs="Times New Roman"/>
          <w:sz w:val="20"/>
          <w:szCs w:val="20"/>
        </w:rPr>
        <w:br/>
        <w:t>Writing Assignment Number Two Due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9: March 14</w:t>
      </w:r>
      <w:r w:rsidRPr="009E4B98">
        <w:rPr>
          <w:rFonts w:ascii="Times New Roman" w:eastAsia="Helvetica Neue" w:hAnsi="Times New Roman" w:cs="Times New Roman"/>
          <w:sz w:val="20"/>
          <w:szCs w:val="20"/>
        </w:rPr>
        <w:br/>
        <w:t>Post 1968 pre-“radical” Islam</w:t>
      </w:r>
      <w:r w:rsidRPr="009E4B98">
        <w:rPr>
          <w:rFonts w:ascii="Times New Roman" w:eastAsia="Helvetica Neue" w:hAnsi="Times New Roman" w:cs="Times New Roman"/>
          <w:sz w:val="20"/>
          <w:szCs w:val="20"/>
        </w:rPr>
        <w:br/>
        <w:t>EXAM ONE</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Week 10: March 21</w:t>
      </w:r>
      <w:r w:rsidRPr="009E4B98">
        <w:rPr>
          <w:rFonts w:ascii="Times New Roman" w:eastAsia="Helvetica Neue" w:hAnsi="Times New Roman" w:cs="Times New Roman"/>
          <w:sz w:val="20"/>
          <w:szCs w:val="20"/>
        </w:rPr>
        <w:br/>
        <w:t>NO CLASS SPRING BREAK</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11: March 28</w:t>
      </w:r>
      <w:r w:rsidRPr="009E4B98">
        <w:rPr>
          <w:rFonts w:ascii="Times New Roman" w:eastAsia="Helvetica Neue" w:hAnsi="Times New Roman" w:cs="Times New Roman"/>
          <w:sz w:val="20"/>
          <w:szCs w:val="20"/>
        </w:rPr>
        <w:br/>
        <w:t>Sayyid Qutb</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12: April 04</w:t>
      </w:r>
      <w:r w:rsidRPr="009E4B98">
        <w:rPr>
          <w:rFonts w:ascii="Times New Roman" w:eastAsia="Helvetica Neue" w:hAnsi="Times New Roman" w:cs="Times New Roman"/>
          <w:sz w:val="20"/>
          <w:szCs w:val="20"/>
        </w:rPr>
        <w:br/>
        <w:t>Beginnings of Radical Islam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13: April 11</w:t>
      </w:r>
      <w:r w:rsidRPr="009E4B98">
        <w:rPr>
          <w:rFonts w:ascii="Times New Roman" w:eastAsia="Helvetica Neue" w:hAnsi="Times New Roman" w:cs="Times New Roman"/>
          <w:sz w:val="20"/>
          <w:szCs w:val="20"/>
        </w:rPr>
        <w:br/>
        <w:t>Al Qaeda</w:t>
      </w:r>
      <w:r w:rsidRPr="009E4B98">
        <w:rPr>
          <w:rFonts w:ascii="Times New Roman" w:eastAsia="Helvetica Neue" w:hAnsi="Times New Roman" w:cs="Times New Roman"/>
          <w:sz w:val="20"/>
          <w:szCs w:val="20"/>
        </w:rPr>
        <w:br/>
        <w:t>Writing Assignment Number Three due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14: April 18</w:t>
      </w:r>
      <w:r w:rsidRPr="009E4B98">
        <w:rPr>
          <w:rFonts w:ascii="Times New Roman" w:eastAsia="Helvetica Neue" w:hAnsi="Times New Roman" w:cs="Times New Roman"/>
          <w:sz w:val="20"/>
          <w:szCs w:val="20"/>
        </w:rPr>
        <w:br/>
        <w:t>The Future of Terror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15: April 25</w:t>
      </w:r>
      <w:r w:rsidRPr="009E4B98">
        <w:rPr>
          <w:rFonts w:ascii="Times New Roman" w:eastAsia="Helvetica Neue" w:hAnsi="Times New Roman" w:cs="Times New Roman"/>
          <w:sz w:val="20"/>
          <w:szCs w:val="20"/>
        </w:rPr>
        <w:br/>
        <w:t>Movements between Warfare and Terrorism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16: May 02</w:t>
      </w:r>
      <w:r w:rsidRPr="009E4B98">
        <w:rPr>
          <w:rFonts w:ascii="Times New Roman" w:eastAsia="Helvetica Neue" w:hAnsi="Times New Roman" w:cs="Times New Roman"/>
          <w:sz w:val="20"/>
          <w:szCs w:val="20"/>
        </w:rPr>
        <w:br/>
        <w:t>Friday May 06th Dead Day.</w:t>
      </w:r>
      <w:r w:rsidRPr="009E4B98">
        <w:rPr>
          <w:rFonts w:ascii="Times New Roman" w:eastAsia="Helvetica Neue" w:hAnsi="Times New Roman" w:cs="Times New Roman"/>
          <w:sz w:val="20"/>
          <w:szCs w:val="20"/>
        </w:rPr>
        <w:br/>
        <w:t>The United States and Terrorism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Exam/Project and Writing Assignment Due  May 13 10:15-12-15 p.m.</w:t>
      </w:r>
      <w:r w:rsidRPr="009E4B98">
        <w:rPr>
          <w:rFonts w:ascii="Times New Roman" w:eastAsia="Helvetica Neue"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160"/>
        <w:rPr>
          <w:rFonts w:ascii="Times New Roman" w:hAnsi="Times New Roman" w:cs="Times New Roman"/>
        </w:rPr>
      </w:pPr>
      <w:bookmarkStart w:id="12" w:name="_ipwr2epoawhr" w:colFirst="0" w:colLast="0"/>
      <w:bookmarkEnd w:id="12"/>
      <w:r w:rsidRPr="009E4B98">
        <w:rPr>
          <w:rFonts w:ascii="Times New Roman" w:hAnsi="Times New Roman" w:cs="Times New Roman"/>
        </w:rPr>
        <w:t>HIST 3473. Palestine and Israel in Modern Times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History of 19th-20th Century Palestine, Zionism and the founding of modern Israel, and the Palestine-Israel conflict in local and regional perspective.</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History 3473: Palestine and Israel in Modern Times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Instructor: Matt Parnell</w:t>
      </w:r>
      <w:r w:rsidRPr="009E4B98">
        <w:rPr>
          <w:rFonts w:ascii="Times New Roman" w:eastAsia="Helvetica Neue" w:hAnsi="Times New Roman" w:cs="Times New Roman"/>
          <w:sz w:val="19"/>
          <w:szCs w:val="19"/>
        </w:rPr>
        <w:tab/>
        <w:t>Spring Semester 2016</w:t>
      </w:r>
      <w:r w:rsidRPr="009E4B98">
        <w:rPr>
          <w:rFonts w:ascii="Times New Roman" w:eastAsia="Helvetica Neue" w:hAnsi="Times New Roman" w:cs="Times New Roman"/>
          <w:sz w:val="19"/>
          <w:szCs w:val="19"/>
        </w:rPr>
        <w:br/>
        <w:t>Office: 104 Old Main</w:t>
      </w:r>
      <w:r w:rsidRPr="009E4B98">
        <w:rPr>
          <w:rFonts w:ascii="Times New Roman" w:eastAsia="Helvetica Neue" w:hAnsi="Times New Roman" w:cs="Times New Roman"/>
          <w:sz w:val="19"/>
          <w:szCs w:val="19"/>
        </w:rPr>
        <w:tab/>
        <w:t>12:30-1:45pm T/Th KIMP 0411 Phone: 575-4284</w:t>
      </w:r>
      <w:r w:rsidRPr="009E4B98">
        <w:rPr>
          <w:rFonts w:ascii="Times New Roman" w:eastAsia="Helvetica Neue" w:hAnsi="Times New Roman" w:cs="Times New Roman"/>
          <w:sz w:val="19"/>
          <w:szCs w:val="19"/>
        </w:rPr>
        <w:br/>
        <w:t>mparnell@uark.edu</w:t>
      </w:r>
      <w:r w:rsidRPr="009E4B98">
        <w:rPr>
          <w:rFonts w:ascii="Times New Roman" w:eastAsia="Helvetica Neue" w:hAnsi="Times New Roman" w:cs="Times New Roman"/>
          <w:sz w:val="19"/>
          <w:szCs w:val="19"/>
        </w:rPr>
        <w:tab/>
        <w:t>Office Hours:  2-3pm MW</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Description:</w:t>
      </w:r>
      <w:r w:rsidRPr="009E4B98">
        <w:rPr>
          <w:rFonts w:ascii="Times New Roman" w:eastAsia="Helvetica Neue" w:hAnsi="Times New Roman" w:cs="Times New Roman"/>
          <w:sz w:val="19"/>
          <w:szCs w:val="19"/>
        </w:rPr>
        <w:br/>
        <w:t>This course examines the history of a particular part of the Middle East, the area that has been known in the modern era as both Palestine and Israel. We will explore this area both for its historical specificity as well as for those aspects that are common to broader regional trends and transformations.  This course is designed to go beyond political survey (the drawing of boundaries, the shifts in sovereignty, armed conflict between peoples and nations, and the tenuous steps towards resolution of a seemingly intractable conflict) to explore the social and cultural dimensions (the human experience) affecting Palestinians and Israelis. Thus, we will address topics pertaining to the triumphs of state building and the catastrophes of dispossession, the impact of politics and armed struggle upon everyday life, and the ways in which social and political transformations shape and are shaped by popular creative impulses.</w:t>
      </w:r>
      <w:r w:rsidRPr="009E4B98">
        <w:rPr>
          <w:rFonts w:ascii="Times New Roman" w:eastAsia="Helvetica Neue" w:hAnsi="Times New Roman" w:cs="Times New Roman"/>
          <w:sz w:val="19"/>
          <w:szCs w:val="19"/>
        </w:rPr>
        <w:br/>
        <w:t>By the conclusion of the course, students will possess a more informed understanding of the issues defining a modern struggle in Palestine/Israel.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Required Texts:</w:t>
      </w:r>
      <w:r w:rsidRPr="009E4B98">
        <w:rPr>
          <w:rFonts w:ascii="Times New Roman" w:eastAsia="Helvetica Neue" w:hAnsi="Times New Roman" w:cs="Times New Roman"/>
          <w:sz w:val="19"/>
          <w:szCs w:val="19"/>
        </w:rPr>
        <w:br/>
        <w:t>James Gelvin, The Israeli-Palestinian Conflict: One Hundred Years of War 3rd Edition Mark LeVine and Gershon Shafir, eds., Struggle and Survival in Palestine/Israel Amy Docker Marcus, Jerusalem 1913: The Origins of the Arab-Israeli Conflict</w:t>
      </w:r>
      <w:r w:rsidRPr="009E4B98">
        <w:rPr>
          <w:rFonts w:ascii="Times New Roman" w:eastAsia="Helvetica Neue" w:hAnsi="Times New Roman" w:cs="Times New Roman"/>
          <w:sz w:val="19"/>
          <w:szCs w:val="19"/>
        </w:rPr>
        <w:br/>
        <w:t>Sahar Khalifeh, Wild Thorns</w:t>
      </w:r>
      <w:r w:rsidRPr="009E4B98">
        <w:rPr>
          <w:rFonts w:ascii="Times New Roman" w:eastAsia="Helvetica Neue" w:hAnsi="Times New Roman" w:cs="Times New Roman"/>
          <w:sz w:val="19"/>
          <w:szCs w:val="19"/>
        </w:rPr>
        <w:br/>
        <w:t>David Grossman, Yellow Wind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Requirements and Evaluation: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w:t>
      </w:r>
      <w:r w:rsidRPr="009E4B98">
        <w:rPr>
          <w:rFonts w:ascii="Times New Roman" w:eastAsia="Helvetica Neue" w:hAnsi="Times New Roman" w:cs="Times New Roman"/>
          <w:sz w:val="19"/>
          <w:szCs w:val="19"/>
        </w:rPr>
        <w:tab/>
        <w:t>Attendance: Attendance is mandatory. I will record class attendance every time we meet. You are allowed up to four absences. Beyond those four, you will have one letter grade deducted from your overall course grade for every day missed thereafter.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II.</w:t>
      </w:r>
      <w:r w:rsidRPr="009E4B98">
        <w:rPr>
          <w:rFonts w:ascii="Times New Roman" w:eastAsia="Helvetica Neue" w:hAnsi="Times New Roman" w:cs="Times New Roman"/>
          <w:sz w:val="19"/>
          <w:szCs w:val="19"/>
        </w:rPr>
        <w:tab/>
        <w:t>Map Quiz: In preparation, I will provide a list of countries, cities, and landmarks on Blackboard. You will be responsible for learning their location in order to identify them on a blank map of the geographic area we are studying.</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III.</w:t>
      </w:r>
      <w:r w:rsidRPr="009E4B98">
        <w:rPr>
          <w:rFonts w:ascii="Times New Roman" w:eastAsia="Helvetica Neue" w:hAnsi="Times New Roman" w:cs="Times New Roman"/>
          <w:sz w:val="19"/>
          <w:szCs w:val="19"/>
        </w:rPr>
        <w:tab/>
        <w:t>Weekly Journal: Students are required to write a weekly journal entry reflecting on the week’s theme, discussions, and readings. Minimally, reflections should be 2-3 paragraphs and include: 1) summary of the week’s topic/readings 2) information/subject matter you found challenging 3) anything that enhanced your understanding of the subject matter. These reflections must be submitted to Blackboard every week until finals. At the end of the semester, I will read these journal entries and grade them as follows: 85% Completion; 15% Professionalism.</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IV.</w:t>
      </w:r>
      <w:r w:rsidRPr="009E4B98">
        <w:rPr>
          <w:rFonts w:ascii="Times New Roman" w:eastAsia="Helvetica Neue" w:hAnsi="Times New Roman" w:cs="Times New Roman"/>
          <w:sz w:val="19"/>
          <w:szCs w:val="19"/>
        </w:rPr>
        <w:tab/>
        <w:t>In-Class Debates/Discussions: Debates/discussions will take place in the classroom every week and are an important aspect of the work students will undertake. The function of the professor is to help moderate the debate, to facilitate discussion, and to provide context for the readings and discussion.</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The Debate Format:</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At the beginning of the term, students will select a debate topic of particular interest from among those listed below.</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At the beginning of the class to which they are assigned, a moderator will present the issue in 5 minutes followed by two students making a presentation of 8 minutes altogether – divided into a five-minute speech, a three-minute rebuttal of her/his opponent.</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One student will support the argument indicated by the resolution and one student will oppose the argument.</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The students are expected to rely, in the first instance, upon the texts assigned in the syllabus for the given debate. After that, the student may draw upon outside sources through library research or through the assistance of the instructor. Please do not hesitate to consult with the instructor for suggestions in this regard.</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Please note that each student is expected to engage with her/his opponent’s ideas directly, and that, accordingly, the three-minute rebuttal should be entirely impromptu and unprepared.</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After the two students have debated, the moderator will provide four questions from the debate for the entire class to openly discuss.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V.</w:t>
      </w:r>
      <w:r w:rsidRPr="009E4B98">
        <w:rPr>
          <w:rFonts w:ascii="Times New Roman" w:eastAsia="Helvetica Neue" w:hAnsi="Times New Roman" w:cs="Times New Roman"/>
          <w:sz w:val="19"/>
          <w:szCs w:val="19"/>
        </w:rPr>
        <w:tab/>
        <w:t>Mid-Semester and Final Essays: You will have three 5-page essay exams, based on lectures, discussions, and readings. You must upload your essay to the assignment link on Blackboard on/by the day it is due. I will provide a handout on Blackboard detailing how essay grades will be calculated.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Details of Note:</w:t>
      </w:r>
      <w:r w:rsidRPr="009E4B98">
        <w:rPr>
          <w:rFonts w:ascii="Times New Roman" w:eastAsia="Helvetica Neue" w:hAnsi="Times New Roman" w:cs="Times New Roman"/>
          <w:sz w:val="19"/>
          <w:szCs w:val="19"/>
        </w:rPr>
        <w:br/>
        <w:t>If you miss a class, it is your responsibility to get lecture/discussion notes from a classmate. I will not provide my lecture notes or my PowerPoints to students.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use of laptop computers, tablets, and smartphones is not permitted in the classroom. For information and background as to why, please refer to:</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https://www.washingtonpost.com/news/answer-sheet/wp/2014/09/25/why-a-leading-professor-of- new-media-just-banned-technology-use-in-class/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must take notes on paper unless they have documented permission from the UA Center for Educational Access to use a tablet or laptop.</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Complete the week’s readings before class and bring the assigned text/s to every class. The reading load is approximately 100 pages/week and we will be discussing the readings in depth every week.</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You will be asked to leave the classroom if you are disrupting the learning and/or teaching environment. Late assignments will be marked down one full letter grade for each day that they are late.</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This syllabus is subject to change; I will communicate any such changes with you in a timely fashion in class, on Blackboard, and via UA email.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Final Grade Breakdown:</w:t>
      </w:r>
      <w:r w:rsidRPr="009E4B98">
        <w:rPr>
          <w:rFonts w:ascii="Times New Roman" w:eastAsia="Helvetica Neue" w:hAnsi="Times New Roman" w:cs="Times New Roman"/>
          <w:sz w:val="19"/>
          <w:szCs w:val="19"/>
        </w:rPr>
        <w:tab/>
        <w:t>Grade Scale:</w:t>
      </w:r>
      <w:r w:rsidRPr="009E4B98">
        <w:rPr>
          <w:rFonts w:ascii="Times New Roman" w:eastAsia="Helvetica Neue" w:hAnsi="Times New Roman" w:cs="Times New Roman"/>
          <w:sz w:val="19"/>
          <w:szCs w:val="19"/>
        </w:rPr>
        <w:br/>
        <w:t>Map Quiz- 50 points</w:t>
      </w:r>
      <w:r w:rsidRPr="009E4B98">
        <w:rPr>
          <w:rFonts w:ascii="Times New Roman" w:eastAsia="Helvetica Neue" w:hAnsi="Times New Roman" w:cs="Times New Roman"/>
          <w:sz w:val="19"/>
          <w:szCs w:val="19"/>
        </w:rPr>
        <w:tab/>
        <w:t>A-90-100</w:t>
      </w:r>
      <w:r w:rsidRPr="009E4B98">
        <w:rPr>
          <w:rFonts w:ascii="Times New Roman" w:eastAsia="Helvetica Neue" w:hAnsi="Times New Roman" w:cs="Times New Roman"/>
          <w:sz w:val="19"/>
          <w:szCs w:val="19"/>
        </w:rPr>
        <w:br/>
        <w:t>Journal- 100 points</w:t>
      </w:r>
      <w:r w:rsidRPr="009E4B98">
        <w:rPr>
          <w:rFonts w:ascii="Times New Roman" w:eastAsia="Helvetica Neue" w:hAnsi="Times New Roman" w:cs="Times New Roman"/>
          <w:sz w:val="19"/>
          <w:szCs w:val="19"/>
        </w:rPr>
        <w:tab/>
        <w:t>B-80-89</w:t>
      </w:r>
      <w:r w:rsidRPr="009E4B98">
        <w:rPr>
          <w:rFonts w:ascii="Times New Roman" w:eastAsia="Helvetica Neue" w:hAnsi="Times New Roman" w:cs="Times New Roman"/>
          <w:sz w:val="19"/>
          <w:szCs w:val="19"/>
        </w:rPr>
        <w:br/>
        <w:t>Debate/Discussions- 150 (50 for debate)</w:t>
      </w:r>
      <w:r w:rsidRPr="009E4B98">
        <w:rPr>
          <w:rFonts w:ascii="Times New Roman" w:eastAsia="Helvetica Neue" w:hAnsi="Times New Roman" w:cs="Times New Roman"/>
          <w:sz w:val="19"/>
          <w:szCs w:val="19"/>
        </w:rPr>
        <w:tab/>
        <w:t>C-70-79</w:t>
      </w:r>
      <w:r w:rsidRPr="009E4B98">
        <w:rPr>
          <w:rFonts w:ascii="Times New Roman" w:eastAsia="Helvetica Neue" w:hAnsi="Times New Roman" w:cs="Times New Roman"/>
          <w:sz w:val="19"/>
          <w:szCs w:val="19"/>
        </w:rPr>
        <w:br/>
        <w:t>Essay Exams- 300 Points (100 Pts Each)</w:t>
      </w:r>
      <w:r w:rsidRPr="009E4B98">
        <w:rPr>
          <w:rFonts w:ascii="Times New Roman" w:eastAsia="Helvetica Neue" w:hAnsi="Times New Roman" w:cs="Times New Roman"/>
          <w:sz w:val="19"/>
          <w:szCs w:val="19"/>
        </w:rPr>
        <w:tab/>
        <w:t>D-60-69 F- 0-59</w:t>
      </w:r>
      <w:r w:rsidRPr="009E4B98">
        <w:rPr>
          <w:rFonts w:ascii="Times New Roman" w:eastAsia="Helvetica Neue" w:hAnsi="Times New Roman" w:cs="Times New Roman"/>
          <w:sz w:val="19"/>
          <w:szCs w:val="19"/>
        </w:rPr>
        <w:br/>
        <w:t>Total Points:</w:t>
      </w:r>
      <w:r w:rsidRPr="009E4B98">
        <w:rPr>
          <w:rFonts w:ascii="Times New Roman" w:eastAsia="Helvetica Neue" w:hAnsi="Times New Roman" w:cs="Times New Roman"/>
          <w:sz w:val="19"/>
          <w:szCs w:val="19"/>
        </w:rPr>
        <w:tab/>
        <w:t>600</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Academic Honesty:</w:t>
      </w:r>
      <w:r w:rsidRPr="009E4B98">
        <w:rPr>
          <w:rFonts w:ascii="Times New Roman" w:eastAsia="Helvetica Neue" w:hAnsi="Times New Roman" w:cs="Times New Roman"/>
          <w:sz w:val="19"/>
          <w:szCs w:val="19"/>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Special Accommodations:</w:t>
      </w:r>
      <w:r w:rsidRPr="009E4B98">
        <w:rPr>
          <w:rFonts w:ascii="Times New Roman" w:eastAsia="Helvetica Neue" w:hAnsi="Times New Roman" w:cs="Times New Roman"/>
          <w:sz w:val="19"/>
          <w:szCs w:val="19"/>
        </w:rPr>
        <w:b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Inclement Weather Policy:</w:t>
      </w:r>
      <w:r w:rsidRPr="009E4B98">
        <w:rPr>
          <w:rFonts w:ascii="Times New Roman" w:eastAsia="Helvetica Neue" w:hAnsi="Times New Roman" w:cs="Times New Roman"/>
          <w:sz w:val="19"/>
          <w:szCs w:val="19"/>
        </w:rPr>
        <w:br/>
        <w:t>In the event of the university closing due to inclement weather, we will not have class. Students should monitor their email and our course Blackboard page for updates about the status of class meetings.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Schedule: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One: January 18-22</w:t>
      </w:r>
      <w:r w:rsidRPr="009E4B98">
        <w:rPr>
          <w:rFonts w:ascii="Times New Roman" w:eastAsia="Helvetica Neue" w:hAnsi="Times New Roman" w:cs="Times New Roman"/>
          <w:sz w:val="19"/>
          <w:szCs w:val="19"/>
        </w:rPr>
        <w:br/>
        <w:t>T: Introduction to the Course.  Assign Debate Roles.</w:t>
      </w:r>
      <w:r w:rsidRPr="009E4B98">
        <w:rPr>
          <w:rFonts w:ascii="Times New Roman" w:eastAsia="Helvetica Neue" w:hAnsi="Times New Roman" w:cs="Times New Roman"/>
          <w:sz w:val="19"/>
          <w:szCs w:val="19"/>
        </w:rPr>
        <w:br/>
        <w:t>R: Film, West Bank Story, and Discussion: From ‘Time Immemorial’? Redefining Fiction and Fantasy</w:t>
      </w:r>
      <w:r w:rsidRPr="009E4B98">
        <w:rPr>
          <w:rFonts w:ascii="Times New Roman" w:eastAsia="Helvetica Neue" w:hAnsi="Times New Roman" w:cs="Times New Roman"/>
          <w:sz w:val="19"/>
          <w:szCs w:val="19"/>
        </w:rPr>
        <w:br/>
        <w:t>Assignment: Purchase your books; Gelvin, 1-13; Read Juan Coles’ blog post, http://www.juancole.com/2016/01/jews-and-arabs-kiss-in-protest-against-banning-of-novel.html</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Week Two: January 25-29 T: Imagining Palestine</w:t>
      </w:r>
      <w:r w:rsidRPr="009E4B98">
        <w:rPr>
          <w:rFonts w:ascii="Times New Roman" w:eastAsia="Helvetica Neue" w:hAnsi="Times New Roman" w:cs="Times New Roman"/>
          <w:sz w:val="19"/>
          <w:szCs w:val="19"/>
        </w:rPr>
        <w:br/>
        <w:t>R: Map Quiz; Debate: Be it resolved that most nineteenth-century Western travelers to Palestine consciously advanced Zionist political claims to the land.</w:t>
      </w:r>
      <w:r w:rsidRPr="009E4B98">
        <w:rPr>
          <w:rFonts w:ascii="Times New Roman" w:eastAsia="Helvetica Neue" w:hAnsi="Times New Roman" w:cs="Times New Roman"/>
          <w:sz w:val="19"/>
          <w:szCs w:val="19"/>
        </w:rPr>
        <w:br/>
        <w:t>Assignment: Gelvin, 1-13; On Blackboard: Eitan Bar-Yosef, “Christian Zionism and Victorian Culture”, Charlotte Whiting, “Geographical Imaginations of the “Holy Land”: Biblical Topography and Archaeological Practice”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Three: February 1-5</w:t>
      </w:r>
      <w:r w:rsidRPr="009E4B98">
        <w:rPr>
          <w:rFonts w:ascii="Times New Roman" w:eastAsia="Helvetica Neue" w:hAnsi="Times New Roman" w:cs="Times New Roman"/>
          <w:sz w:val="19"/>
          <w:szCs w:val="19"/>
        </w:rPr>
        <w:br/>
        <w:t>T: Palestine under Ottoman Rule</w:t>
      </w:r>
      <w:r w:rsidRPr="009E4B98">
        <w:rPr>
          <w:rFonts w:ascii="Times New Roman" w:eastAsia="Helvetica Neue" w:hAnsi="Times New Roman" w:cs="Times New Roman"/>
          <w:sz w:val="19"/>
          <w:szCs w:val="19"/>
        </w:rPr>
        <w:br/>
        <w:t>R: Debate: Be it resolved that allegiance to the Ottoman Empire superseded particularist nationalisms among the residents of Palestine throughout the late Ottoman period.</w:t>
      </w:r>
      <w:r w:rsidRPr="009E4B98">
        <w:rPr>
          <w:rFonts w:ascii="Times New Roman" w:eastAsia="Helvetica Neue" w:hAnsi="Times New Roman" w:cs="Times New Roman"/>
          <w:sz w:val="19"/>
          <w:szCs w:val="19"/>
        </w:rPr>
        <w:br/>
        <w:t>Assignment: Gelvin, 14-45; LeVine/Shafir, 27-38, 39-50, 51-62; Marcus, 1-55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Four: February 8-12</w:t>
      </w:r>
      <w:r w:rsidRPr="009E4B98">
        <w:rPr>
          <w:rFonts w:ascii="Times New Roman" w:eastAsia="Helvetica Neue" w:hAnsi="Times New Roman" w:cs="Times New Roman"/>
          <w:sz w:val="19"/>
          <w:szCs w:val="19"/>
        </w:rPr>
        <w:br/>
        <w:t>T: Nationalism from Europe to the Middle East</w:t>
      </w:r>
      <w:r w:rsidRPr="009E4B98">
        <w:rPr>
          <w:rFonts w:ascii="Times New Roman" w:eastAsia="Helvetica Neue" w:hAnsi="Times New Roman" w:cs="Times New Roman"/>
          <w:sz w:val="19"/>
          <w:szCs w:val="19"/>
        </w:rPr>
        <w:br/>
        <w:t>R: Debate: Be it resolved that nationalism in the late nineteenth and early twentieth centuries, whether Zionism or Palestinian Arab nationalism, was developed and directed by elites.</w:t>
      </w:r>
      <w:r w:rsidRPr="009E4B98">
        <w:rPr>
          <w:rFonts w:ascii="Times New Roman" w:eastAsia="Helvetica Neue" w:hAnsi="Times New Roman" w:cs="Times New Roman"/>
          <w:sz w:val="19"/>
          <w:szCs w:val="19"/>
        </w:rPr>
        <w:br/>
        <w:t>Assignment: Gelvin, 46-75; LeVine/Shafir: 63-76, 85-103; Marcus, 59-86</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Five: February 15-19</w:t>
      </w:r>
      <w:r w:rsidRPr="009E4B98">
        <w:rPr>
          <w:rFonts w:ascii="Times New Roman" w:eastAsia="Helvetica Neue" w:hAnsi="Times New Roman" w:cs="Times New Roman"/>
          <w:sz w:val="19"/>
          <w:szCs w:val="19"/>
        </w:rPr>
        <w:br/>
        <w:t>T: The Road to the Palestine Mandate</w:t>
      </w:r>
      <w:r w:rsidRPr="009E4B98">
        <w:rPr>
          <w:rFonts w:ascii="Times New Roman" w:eastAsia="Helvetica Neue" w:hAnsi="Times New Roman" w:cs="Times New Roman"/>
          <w:sz w:val="19"/>
          <w:szCs w:val="19"/>
        </w:rPr>
        <w:br/>
        <w:t>R: Debate: Be it resolved that the strength of Zionist culture was of greater importance than Zionist political organization, in establishing Jewish claims to Palestine during the Mandate.</w:t>
      </w:r>
      <w:r w:rsidRPr="009E4B98">
        <w:rPr>
          <w:rFonts w:ascii="Times New Roman" w:eastAsia="Helvetica Neue" w:hAnsi="Times New Roman" w:cs="Times New Roman"/>
          <w:sz w:val="19"/>
          <w:szCs w:val="19"/>
        </w:rPr>
        <w:br/>
        <w:t>Assignment: Gelvin, 76-91; LeVine/Shafir, 104-124; Marcus, 89-171</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Six: February 22-26</w:t>
      </w:r>
      <w:r w:rsidRPr="009E4B98">
        <w:rPr>
          <w:rFonts w:ascii="Times New Roman" w:eastAsia="Helvetica Neue" w:hAnsi="Times New Roman" w:cs="Times New Roman"/>
          <w:sz w:val="19"/>
          <w:szCs w:val="19"/>
        </w:rPr>
        <w:br/>
        <w:t>T: In-Class Film and Discussion: Seeds of Conflict</w:t>
      </w:r>
      <w:r w:rsidRPr="009E4B98">
        <w:rPr>
          <w:rFonts w:ascii="Times New Roman" w:eastAsia="Helvetica Neue" w:hAnsi="Times New Roman" w:cs="Times New Roman"/>
          <w:sz w:val="19"/>
          <w:szCs w:val="19"/>
        </w:rPr>
        <w:br/>
        <w:t>R: First Exam Essay Due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Seven: February 29-March 4</w:t>
      </w:r>
      <w:r w:rsidRPr="009E4B98">
        <w:rPr>
          <w:rFonts w:ascii="Times New Roman" w:eastAsia="Helvetica Neue" w:hAnsi="Times New Roman" w:cs="Times New Roman"/>
          <w:sz w:val="19"/>
          <w:szCs w:val="19"/>
        </w:rPr>
        <w:br/>
        <w:t>T: Palestine under the British Mandate</w:t>
      </w:r>
      <w:r w:rsidRPr="009E4B98">
        <w:rPr>
          <w:rFonts w:ascii="Times New Roman" w:eastAsia="Helvetica Neue" w:hAnsi="Times New Roman" w:cs="Times New Roman"/>
          <w:sz w:val="19"/>
          <w:szCs w:val="19"/>
        </w:rPr>
        <w:br/>
        <w:t>R: Debate: Be it resolved that employing a ‘relational history’ results in viewing Palestinian nationalism as ‘merely a reaction’ to Zionism.</w:t>
      </w:r>
      <w:r w:rsidRPr="009E4B98">
        <w:rPr>
          <w:rFonts w:ascii="Times New Roman" w:eastAsia="Helvetica Neue" w:hAnsi="Times New Roman" w:cs="Times New Roman"/>
          <w:sz w:val="19"/>
          <w:szCs w:val="19"/>
        </w:rPr>
        <w:br/>
        <w:t>Assignment: Gelvin, 92-116; LeVine/Shafir: 125-40, 141-56, 157-69; On Blackboard: Zackary Lockman, “Railway Workers and Relational History: Arabs and Jews in British-Ruled Palestine”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Eight: March 7-11 T: Conflict and Partition</w:t>
      </w:r>
      <w:r w:rsidRPr="009E4B98">
        <w:rPr>
          <w:rFonts w:ascii="Times New Roman" w:eastAsia="Helvetica Neue" w:hAnsi="Times New Roman" w:cs="Times New Roman"/>
          <w:sz w:val="19"/>
          <w:szCs w:val="19"/>
        </w:rPr>
        <w:br/>
        <w:t>R: Debate: Be it resolved that the revision of the traditional historiography of 1948, undertaken by the ‘new historians,’ could only have arisen in Israel.</w:t>
      </w:r>
      <w:r w:rsidRPr="009E4B98">
        <w:rPr>
          <w:rFonts w:ascii="Times New Roman" w:eastAsia="Helvetica Neue" w:hAnsi="Times New Roman" w:cs="Times New Roman"/>
          <w:sz w:val="19"/>
          <w:szCs w:val="19"/>
        </w:rPr>
        <w:br/>
        <w:t>Assignment: Gelvin, 117-44; LeVine/Shafir, 179-87</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Nine: March 14-18</w:t>
      </w:r>
      <w:r w:rsidRPr="009E4B98">
        <w:rPr>
          <w:rFonts w:ascii="Times New Roman" w:eastAsia="Helvetica Neue" w:hAnsi="Times New Roman" w:cs="Times New Roman"/>
          <w:sz w:val="19"/>
          <w:szCs w:val="19"/>
        </w:rPr>
        <w:br/>
        <w:t>T: In the Wake of Partition: In-Class Film: The Dupes</w:t>
      </w:r>
      <w:r w:rsidRPr="009E4B98">
        <w:rPr>
          <w:rFonts w:ascii="Times New Roman" w:eastAsia="Helvetica Neue" w:hAnsi="Times New Roman" w:cs="Times New Roman"/>
          <w:sz w:val="19"/>
          <w:szCs w:val="19"/>
        </w:rPr>
        <w:br/>
        <w:t>R: In-Class Film Continued and Discussion</w:t>
      </w:r>
      <w:r w:rsidRPr="009E4B98">
        <w:rPr>
          <w:rFonts w:ascii="Times New Roman" w:eastAsia="Helvetica Neue" w:hAnsi="Times New Roman" w:cs="Times New Roman"/>
          <w:sz w:val="19"/>
          <w:szCs w:val="19"/>
        </w:rPr>
        <w:br/>
        <w:t>Assignment: On Blackboard, Segev, 93-154; Rouhana/Ghanem, 223-46</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Week Ten: March 21-25 T: No Class</w:t>
      </w:r>
      <w:r w:rsidRPr="009E4B98">
        <w:rPr>
          <w:rFonts w:ascii="Times New Roman" w:eastAsia="Helvetica Neue" w:hAnsi="Times New Roman" w:cs="Times New Roman"/>
          <w:sz w:val="19"/>
          <w:szCs w:val="19"/>
        </w:rPr>
        <w:br/>
        <w:t>R: No Class</w:t>
      </w:r>
      <w:r w:rsidRPr="009E4B98">
        <w:rPr>
          <w:rFonts w:ascii="Times New Roman" w:eastAsia="Helvetica Neue" w:hAnsi="Times New Roman" w:cs="Times New Roman"/>
          <w:sz w:val="19"/>
          <w:szCs w:val="19"/>
        </w:rPr>
        <w:br/>
        <w:t>Assignment: Read Khalifeh, Wild Thorns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Eleven: March 28-April 1</w:t>
      </w:r>
      <w:r w:rsidRPr="009E4B98">
        <w:rPr>
          <w:rFonts w:ascii="Times New Roman" w:eastAsia="Helvetica Neue" w:hAnsi="Times New Roman" w:cs="Times New Roman"/>
          <w:sz w:val="19"/>
          <w:szCs w:val="19"/>
        </w:rPr>
        <w:br/>
        <w:t>T: Of Offense and Defense (1956-1973)</w:t>
      </w:r>
      <w:r w:rsidRPr="009E4B98">
        <w:rPr>
          <w:rFonts w:ascii="Times New Roman" w:eastAsia="Helvetica Neue" w:hAnsi="Times New Roman" w:cs="Times New Roman"/>
          <w:sz w:val="19"/>
          <w:szCs w:val="19"/>
        </w:rPr>
        <w:br/>
        <w:t>R: Debate: Be it resolved that the road to conflict between the Arabs and Israelis was unavoidable and thus it is unreasonable to question the dominant historical narrative.</w:t>
      </w:r>
      <w:r w:rsidRPr="009E4B98">
        <w:rPr>
          <w:rFonts w:ascii="Times New Roman" w:eastAsia="Helvetica Neue" w:hAnsi="Times New Roman" w:cs="Times New Roman"/>
          <w:sz w:val="19"/>
          <w:szCs w:val="19"/>
        </w:rPr>
        <w:br/>
        <w:t>Assignment: On Blackboard: Meir, 420-53; Allon, 38-53; Finkelstein, 123-171; Begin Grossman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Twelve: April 4-8</w:t>
      </w:r>
      <w:r w:rsidRPr="009E4B98">
        <w:rPr>
          <w:rFonts w:ascii="Times New Roman" w:eastAsia="Helvetica Neue" w:hAnsi="Times New Roman" w:cs="Times New Roman"/>
          <w:sz w:val="19"/>
          <w:szCs w:val="19"/>
        </w:rPr>
        <w:br/>
        <w:t>T: A Land Occupied and Liberated</w:t>
      </w:r>
      <w:r w:rsidRPr="009E4B98">
        <w:rPr>
          <w:rFonts w:ascii="Times New Roman" w:eastAsia="Helvetica Neue" w:hAnsi="Times New Roman" w:cs="Times New Roman"/>
          <w:sz w:val="19"/>
          <w:szCs w:val="19"/>
        </w:rPr>
        <w:br/>
        <w:t>R: Debate: Be it resolved that, although the legal status of Palestinian citizens of Israel and that of the Palestinians of the Occupied Territories differ substantially, they have in practice faced</w:t>
      </w:r>
      <w:r w:rsidRPr="009E4B98">
        <w:rPr>
          <w:rFonts w:ascii="Times New Roman" w:eastAsia="Helvetica Neue" w:hAnsi="Times New Roman" w:cs="Times New Roman"/>
          <w:sz w:val="19"/>
          <w:szCs w:val="19"/>
        </w:rPr>
        <w:br/>
        <w:t>similar levels of political oppression and dispossession.</w:t>
      </w:r>
      <w:r w:rsidRPr="009E4B98">
        <w:rPr>
          <w:rFonts w:ascii="Times New Roman" w:eastAsia="Helvetica Neue" w:hAnsi="Times New Roman" w:cs="Times New Roman"/>
          <w:sz w:val="19"/>
          <w:szCs w:val="19"/>
        </w:rPr>
        <w:br/>
        <w:t>Assignment: Gelvin, 166-214; LeVine/Shafir, 295-336; Continue Grossman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Thirteen: April 11-15</w:t>
      </w:r>
      <w:r w:rsidRPr="009E4B98">
        <w:rPr>
          <w:rFonts w:ascii="Times New Roman" w:eastAsia="Helvetica Neue" w:hAnsi="Times New Roman" w:cs="Times New Roman"/>
          <w:sz w:val="19"/>
          <w:szCs w:val="19"/>
        </w:rPr>
        <w:br/>
        <w:t>T: “I Shake it Off, Shake it Off”: Intifada</w:t>
      </w:r>
      <w:r w:rsidRPr="009E4B98">
        <w:rPr>
          <w:rFonts w:ascii="Times New Roman" w:eastAsia="Helvetica Neue" w:hAnsi="Times New Roman" w:cs="Times New Roman"/>
          <w:sz w:val="19"/>
          <w:szCs w:val="19"/>
        </w:rPr>
        <w:br/>
        <w:t>R: Debate: Be it resolved that the intifada was a ‘gendered’ uprising that ultimately had a damaging impact on the participation of women in the Palestinian struggle.</w:t>
      </w:r>
      <w:r w:rsidRPr="009E4B98">
        <w:rPr>
          <w:rFonts w:ascii="Times New Roman" w:eastAsia="Helvetica Neue" w:hAnsi="Times New Roman" w:cs="Times New Roman"/>
          <w:sz w:val="19"/>
          <w:szCs w:val="19"/>
        </w:rPr>
        <w:br/>
        <w:t>Assignment: Gelvin, 214-230, LeVine/Shafir, 337-349; On Blackboard, Peteet, “Male Gender and Rituals of Resistance in the Palestinian ‘Intifada’: A Cultural Politics of Violence”; Finish Grossman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Fourteen: April 18-22 T: Essay Exam 2 Due</w:t>
      </w:r>
      <w:r w:rsidRPr="009E4B98">
        <w:rPr>
          <w:rFonts w:ascii="Times New Roman" w:eastAsia="Helvetica Neue" w:hAnsi="Times New Roman" w:cs="Times New Roman"/>
          <w:sz w:val="19"/>
          <w:szCs w:val="19"/>
        </w:rPr>
        <w:br/>
        <w:t>R: Debate: Nationalism, Scholarship, and Learning: Be it resolved that Palestinian historians are less likely to write objectively about the Palestinian-Israeli conflict than are Israeli historians, because of the failure of the Palestinian nationalist movement to secure an independent state.</w:t>
      </w:r>
      <w:r w:rsidRPr="009E4B98">
        <w:rPr>
          <w:rFonts w:ascii="Times New Roman" w:eastAsia="Helvetica Neue" w:hAnsi="Times New Roman" w:cs="Times New Roman"/>
          <w:sz w:val="19"/>
          <w:szCs w:val="19"/>
        </w:rPr>
        <w:br/>
        <w:t>Assignment: Gelvin, 145-65; LeVine/Shafir, 1-20; On Blackboard: Khalidi, 177-210</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Fifteen: April 25-29</w:t>
      </w:r>
      <w:r w:rsidRPr="009E4B98">
        <w:rPr>
          <w:rFonts w:ascii="Times New Roman" w:eastAsia="Helvetica Neue" w:hAnsi="Times New Roman" w:cs="Times New Roman"/>
          <w:sz w:val="19"/>
          <w:szCs w:val="19"/>
        </w:rPr>
        <w:br/>
        <w:t>T: In-Class Film: Teaching Ignorance</w:t>
      </w:r>
      <w:r w:rsidRPr="009E4B98">
        <w:rPr>
          <w:rFonts w:ascii="Times New Roman" w:eastAsia="Helvetica Neue" w:hAnsi="Times New Roman" w:cs="Times New Roman"/>
          <w:sz w:val="19"/>
          <w:szCs w:val="19"/>
        </w:rPr>
        <w:br/>
        <w:t>R: In-Class Film Continued and Discussion Assignment: LeVine/Shafir, 353-412</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Sixteen: May 2-6 T: Oslo and its aftermath</w:t>
      </w:r>
      <w:r w:rsidRPr="009E4B98">
        <w:rPr>
          <w:rFonts w:ascii="Times New Roman" w:eastAsia="Helvetica Neue" w:hAnsi="Times New Roman" w:cs="Times New Roman"/>
          <w:sz w:val="19"/>
          <w:szCs w:val="19"/>
        </w:rPr>
        <w:br/>
        <w:t>R: Final Debate or Discussion</w:t>
      </w:r>
      <w:r w:rsidRPr="009E4B98">
        <w:rPr>
          <w:rFonts w:ascii="Times New Roman" w:eastAsia="Helvetica Neue" w:hAnsi="Times New Roman" w:cs="Times New Roman"/>
          <w:sz w:val="19"/>
          <w:szCs w:val="19"/>
        </w:rPr>
        <w:br/>
        <w:t>Assignment: Gelvin, 231-68; LeVine/Shafir, 413-43; On Blackboard, Abigail Bakan and Yasmeen Abu-Laban, “Israel/Palestine, South Africa and the 'One-State Solution': The Case for an Apartheid Analysis”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Final Essay Exam due by Tuesday, May 10 at 3:00pm</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160"/>
        <w:rPr>
          <w:rFonts w:ascii="Times New Roman" w:hAnsi="Times New Roman" w:cs="Times New Roman"/>
        </w:rPr>
      </w:pPr>
      <w:bookmarkStart w:id="13" w:name="_rzn6crb3km94" w:colFirst="0" w:colLast="0"/>
      <w:bookmarkEnd w:id="13"/>
      <w:r w:rsidRPr="009E4B98">
        <w:rPr>
          <w:rFonts w:ascii="Times New Roman" w:hAnsi="Times New Roman" w:cs="Times New Roman"/>
        </w:rPr>
        <w:br/>
        <w:t>HIST 3603. Colonial and Revolutionary America, 1600-1789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Survey of colonial and revolutionary American history, emphasizing economic, social, and cultural perspectives. Topics include historical interpretations of Native American, French, Spanish, English, Dutch, and Russian interactions in North America as well as the causes of the American Revolution and formation of the new national government.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Fall 2015</w:t>
      </w:r>
      <w:r w:rsidRPr="009E4B98">
        <w:rPr>
          <w:rFonts w:ascii="Times New Roman" w:eastAsia="Helvetica Neue" w:hAnsi="Times New Roman" w:cs="Times New Roman"/>
          <w:sz w:val="19"/>
          <w:szCs w:val="19"/>
        </w:rPr>
        <w:tab/>
        <w:t>TR 3:30-4:45</w:t>
      </w:r>
      <w:r w:rsidRPr="009E4B98">
        <w:rPr>
          <w:rFonts w:ascii="Times New Roman" w:eastAsia="Helvetica Neue" w:hAnsi="Times New Roman" w:cs="Times New Roman"/>
          <w:sz w:val="19"/>
          <w:szCs w:val="19"/>
        </w:rPr>
        <w:br/>
        <w:t>HIST 3063-001</w:t>
      </w:r>
      <w:r w:rsidRPr="009E4B98">
        <w:rPr>
          <w:rFonts w:ascii="Times New Roman" w:eastAsia="Helvetica Neue" w:hAnsi="Times New Roman" w:cs="Times New Roman"/>
          <w:sz w:val="19"/>
          <w:szCs w:val="19"/>
        </w:rPr>
        <w:tab/>
        <w:t>E-mail: npconley@uark.edu</w:t>
      </w:r>
      <w:r w:rsidRPr="009E4B98">
        <w:rPr>
          <w:rFonts w:ascii="Times New Roman" w:eastAsia="Helvetica Neue" w:hAnsi="Times New Roman" w:cs="Times New Roman"/>
          <w:sz w:val="19"/>
          <w:szCs w:val="19"/>
        </w:rPr>
        <w:br/>
        <w:t>Colonial and Revolutionary America, 1600-1789</w:t>
      </w:r>
      <w:r w:rsidRPr="009E4B98">
        <w:rPr>
          <w:rFonts w:ascii="Times New Roman" w:eastAsia="Helvetica Neue" w:hAnsi="Times New Roman" w:cs="Times New Roman"/>
          <w:sz w:val="19"/>
          <w:szCs w:val="19"/>
        </w:rPr>
        <w:tab/>
        <w:t>Office: STON G21</w:t>
      </w:r>
      <w:r w:rsidRPr="009E4B98">
        <w:rPr>
          <w:rFonts w:ascii="Times New Roman" w:eastAsia="Helvetica Neue" w:hAnsi="Times New Roman" w:cs="Times New Roman"/>
          <w:sz w:val="19"/>
          <w:szCs w:val="19"/>
        </w:rPr>
        <w:br/>
        <w:t>Room: SCEN 0613</w:t>
      </w:r>
      <w:r w:rsidRPr="009E4B98">
        <w:rPr>
          <w:rFonts w:ascii="Times New Roman" w:eastAsia="Helvetica Neue" w:hAnsi="Times New Roman" w:cs="Times New Roman"/>
          <w:sz w:val="19"/>
          <w:szCs w:val="19"/>
        </w:rPr>
        <w:tab/>
        <w:t>Office Hours: TR 1:30-2:30 Instructor: Nathaniel Conley</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or by appointment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TEXTS: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w:t>
      </w:r>
      <w:r w:rsidRPr="009E4B98">
        <w:rPr>
          <w:rFonts w:ascii="Times New Roman" w:eastAsia="Helvetica Neue" w:hAnsi="Times New Roman" w:cs="Times New Roman"/>
          <w:sz w:val="19"/>
          <w:szCs w:val="19"/>
        </w:rPr>
        <w:tab/>
        <w:t>Peter H. Wood, Black Majority: Negroes in Colonial South Carolina from 1670 through the Stono Rebellion</w:t>
      </w:r>
      <w:r w:rsidRPr="009E4B98">
        <w:rPr>
          <w:rFonts w:ascii="Times New Roman" w:eastAsia="Helvetica Neue" w:hAnsi="Times New Roman" w:cs="Times New Roman"/>
          <w:sz w:val="19"/>
          <w:szCs w:val="19"/>
        </w:rPr>
        <w:br/>
        <w:t>2.</w:t>
      </w:r>
      <w:r w:rsidRPr="009E4B98">
        <w:rPr>
          <w:rFonts w:ascii="Times New Roman" w:eastAsia="Helvetica Neue" w:hAnsi="Times New Roman" w:cs="Times New Roman"/>
          <w:sz w:val="19"/>
          <w:szCs w:val="19"/>
        </w:rPr>
        <w:tab/>
        <w:t>T. H. Breen, The Marketplace of Revolution: How Consumer Politics Shaped American Independence</w:t>
      </w:r>
      <w:r w:rsidRPr="009E4B98">
        <w:rPr>
          <w:rFonts w:ascii="Times New Roman" w:eastAsia="Helvetica Neue" w:hAnsi="Times New Roman" w:cs="Times New Roman"/>
          <w:sz w:val="19"/>
          <w:szCs w:val="19"/>
        </w:rPr>
        <w:br/>
        <w:t>3.</w:t>
      </w:r>
      <w:r w:rsidRPr="009E4B98">
        <w:rPr>
          <w:rFonts w:ascii="Times New Roman" w:eastAsia="Helvetica Neue" w:hAnsi="Times New Roman" w:cs="Times New Roman"/>
          <w:sz w:val="19"/>
          <w:szCs w:val="19"/>
        </w:rPr>
        <w:tab/>
        <w:t>Gary Nash, The Unknown American Revolution: The Unruly Birth of Democracy and the Struggle to Create America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DESCRIPTION: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This course will provide an in-depth analysis of colonial and Revolutionary America with an emphasis on political, economic, and social/cultural development. This course will also be focused on the theme of “the Atlantic world” for the first half of the course. For the second half of the course we will be looking at whether the American Revolution was radical or not. The question of the radicalism of the American Revolution is one that historians still actively discuss and so we will try to decide for ourselves whether it was or not.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Grading Scale:</w:t>
      </w:r>
      <w:r w:rsidRPr="009E4B98">
        <w:rPr>
          <w:rFonts w:ascii="Times New Roman" w:eastAsia="Helvetica Neue" w:hAnsi="Times New Roman" w:cs="Times New Roman"/>
          <w:sz w:val="19"/>
          <w:szCs w:val="19"/>
        </w:rPr>
        <w:tab/>
        <w:t>A = 90-100,</w:t>
      </w:r>
      <w:r w:rsidRPr="009E4B98">
        <w:rPr>
          <w:rFonts w:ascii="Times New Roman" w:eastAsia="Helvetica Neue" w:hAnsi="Times New Roman" w:cs="Times New Roman"/>
          <w:sz w:val="19"/>
          <w:szCs w:val="19"/>
        </w:rPr>
        <w:tab/>
        <w:t>B = 89-80,</w:t>
      </w:r>
      <w:r w:rsidRPr="009E4B98">
        <w:rPr>
          <w:rFonts w:ascii="Times New Roman" w:eastAsia="Helvetica Neue" w:hAnsi="Times New Roman" w:cs="Times New Roman"/>
          <w:sz w:val="19"/>
          <w:szCs w:val="19"/>
        </w:rPr>
        <w:tab/>
        <w:t>C = 79-70,</w:t>
      </w:r>
      <w:r w:rsidRPr="009E4B98">
        <w:rPr>
          <w:rFonts w:ascii="Times New Roman" w:eastAsia="Helvetica Neue" w:hAnsi="Times New Roman" w:cs="Times New Roman"/>
          <w:sz w:val="19"/>
          <w:szCs w:val="19"/>
        </w:rPr>
        <w:tab/>
        <w:t>D = 69-60,</w:t>
      </w:r>
      <w:r w:rsidRPr="009E4B98">
        <w:rPr>
          <w:rFonts w:ascii="Times New Roman" w:eastAsia="Helvetica Neue" w:hAnsi="Times New Roman" w:cs="Times New Roman"/>
          <w:sz w:val="19"/>
          <w:szCs w:val="19"/>
        </w:rPr>
        <w:tab/>
        <w:t>F = below 60.</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Graded Components: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  Attendance/Participation</w:t>
      </w:r>
      <w:r w:rsidRPr="009E4B98">
        <w:rPr>
          <w:rFonts w:ascii="Times New Roman" w:eastAsia="Helvetica Neue" w:hAnsi="Times New Roman" w:cs="Times New Roman"/>
          <w:sz w:val="19"/>
          <w:szCs w:val="19"/>
        </w:rPr>
        <w:tab/>
        <w:t>10%</w:t>
      </w:r>
      <w:r w:rsidRPr="009E4B98">
        <w:rPr>
          <w:rFonts w:ascii="Times New Roman" w:eastAsia="Helvetica Neue" w:hAnsi="Times New Roman" w:cs="Times New Roman"/>
          <w:sz w:val="19"/>
          <w:szCs w:val="19"/>
        </w:rPr>
        <w:br/>
        <w:t>2.   Weekly Responses</w:t>
      </w:r>
      <w:r w:rsidRPr="009E4B98">
        <w:rPr>
          <w:rFonts w:ascii="Times New Roman" w:eastAsia="Helvetica Neue" w:hAnsi="Times New Roman" w:cs="Times New Roman"/>
          <w:sz w:val="19"/>
          <w:szCs w:val="19"/>
        </w:rPr>
        <w:tab/>
        <w:t>15%</w:t>
      </w:r>
      <w:r w:rsidRPr="009E4B98">
        <w:rPr>
          <w:rFonts w:ascii="Times New Roman" w:eastAsia="Helvetica Neue" w:hAnsi="Times New Roman" w:cs="Times New Roman"/>
          <w:sz w:val="19"/>
          <w:szCs w:val="19"/>
        </w:rPr>
        <w:br/>
        <w:t>3.   Book Essays (2)</w:t>
      </w:r>
      <w:r w:rsidRPr="009E4B98">
        <w:rPr>
          <w:rFonts w:ascii="Times New Roman" w:eastAsia="Helvetica Neue" w:hAnsi="Times New Roman" w:cs="Times New Roman"/>
          <w:sz w:val="19"/>
          <w:szCs w:val="19"/>
        </w:rPr>
        <w:tab/>
        <w:t>30% (2 @ 15%)</w:t>
      </w:r>
      <w:r w:rsidRPr="009E4B98">
        <w:rPr>
          <w:rFonts w:ascii="Times New Roman" w:eastAsia="Helvetica Neue" w:hAnsi="Times New Roman" w:cs="Times New Roman"/>
          <w:sz w:val="19"/>
          <w:szCs w:val="19"/>
        </w:rPr>
        <w:br/>
        <w:t>4.  Midterm</w:t>
      </w:r>
      <w:r w:rsidRPr="009E4B98">
        <w:rPr>
          <w:rFonts w:ascii="Times New Roman" w:eastAsia="Helvetica Neue" w:hAnsi="Times New Roman" w:cs="Times New Roman"/>
          <w:sz w:val="19"/>
          <w:szCs w:val="19"/>
        </w:rPr>
        <w:tab/>
        <w:t>20%</w:t>
      </w:r>
      <w:r w:rsidRPr="009E4B98">
        <w:rPr>
          <w:rFonts w:ascii="Times New Roman" w:eastAsia="Helvetica Neue" w:hAnsi="Times New Roman" w:cs="Times New Roman"/>
          <w:sz w:val="19"/>
          <w:szCs w:val="19"/>
        </w:rPr>
        <w:br/>
        <w:t>5.  Final</w:t>
      </w:r>
      <w:r w:rsidRPr="009E4B98">
        <w:rPr>
          <w:rFonts w:ascii="Times New Roman" w:eastAsia="Helvetica Neue" w:hAnsi="Times New Roman" w:cs="Times New Roman"/>
          <w:sz w:val="19"/>
          <w:szCs w:val="19"/>
        </w:rPr>
        <w:tab/>
        <w:t>25%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ATTENDANCE/PARTICIPATION: For full attendance credit and participation credit, you are expected to do the following:</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w:t>
      </w:r>
      <w:r w:rsidRPr="009E4B98">
        <w:rPr>
          <w:rFonts w:ascii="Times New Roman" w:eastAsia="Helvetica Neue" w:hAnsi="Times New Roman" w:cs="Times New Roman"/>
          <w:sz w:val="19"/>
          <w:szCs w:val="19"/>
        </w:rPr>
        <w:tab/>
        <w:t>Accumulate no more than four absences. (There are exceptions, see the EXCUSED ABSENCES section below.)</w:t>
      </w:r>
      <w:r w:rsidRPr="009E4B98">
        <w:rPr>
          <w:rFonts w:ascii="Times New Roman" w:eastAsia="Helvetica Neue" w:hAnsi="Times New Roman" w:cs="Times New Roman"/>
          <w:sz w:val="19"/>
          <w:szCs w:val="19"/>
        </w:rPr>
        <w:br/>
        <w:t>2.</w:t>
      </w:r>
      <w:r w:rsidRPr="009E4B98">
        <w:rPr>
          <w:rFonts w:ascii="Times New Roman" w:eastAsia="Helvetica Neue" w:hAnsi="Times New Roman" w:cs="Times New Roman"/>
          <w:sz w:val="19"/>
          <w:szCs w:val="19"/>
        </w:rPr>
        <w:tab/>
        <w:t>Submit all paper requirements (responses and book essays) completely and on time.</w:t>
      </w:r>
      <w:r w:rsidRPr="009E4B98">
        <w:rPr>
          <w:rFonts w:ascii="Times New Roman" w:eastAsia="Helvetica Neue" w:hAnsi="Times New Roman" w:cs="Times New Roman"/>
          <w:sz w:val="19"/>
          <w:szCs w:val="19"/>
        </w:rPr>
        <w:br/>
        <w:t>3.</w:t>
      </w:r>
      <w:r w:rsidRPr="009E4B98">
        <w:rPr>
          <w:rFonts w:ascii="Times New Roman" w:eastAsia="Helvetica Neue" w:hAnsi="Times New Roman" w:cs="Times New Roman"/>
          <w:sz w:val="19"/>
          <w:szCs w:val="19"/>
        </w:rPr>
        <w:tab/>
        <w:t>Miss no more than four (4) weekly responses.</w:t>
      </w:r>
      <w:r w:rsidRPr="009E4B98">
        <w:rPr>
          <w:rFonts w:ascii="Times New Roman" w:eastAsia="Helvetica Neue" w:hAnsi="Times New Roman" w:cs="Times New Roman"/>
          <w:sz w:val="19"/>
          <w:szCs w:val="19"/>
        </w:rPr>
        <w:br/>
        <w:t>4.</w:t>
      </w:r>
      <w:r w:rsidRPr="009E4B98">
        <w:rPr>
          <w:rFonts w:ascii="Times New Roman" w:eastAsia="Helvetica Neue" w:hAnsi="Times New Roman" w:cs="Times New Roman"/>
          <w:sz w:val="19"/>
          <w:szCs w:val="19"/>
        </w:rPr>
        <w:tab/>
        <w:t>Demonstrate respect for our time together: come to class on time; stay until class concludes; actively contribute to class lecture/discussion.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Failure to adhere to the above requirements will result in a zero (0) for your attendance/participation grade.</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WEEKLY RESPONSES: Weekly responses are your opportunity to synthesize the reading from the previous week. You must submit weekly responses on Tuesday of every week unless otherwise specified by me in class or through an announcement on Blackboard. You should either summarize the previous weeks’ readings or pose a question that was raised from the readings (and try to answer it), keeping in mind the course themes that we examining. Each response should be at least one page long (350-400 words).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BOOK ESSAYS: You will write two book essays over the course of the semester. Each book essay will be written in response to questions that I provide. I will load instructions on Blackboard for the essays along with the questions. Please be sure to follow the instructions exactly and submit the essay on time.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MIDTERM:  The midterm will consist of five identifications and an essay.  The five identification terms will come from lectures and the books, while the essay will require you to bring information from the lectures in a cohesive manner in answer of a question that will pertain to the theme of the Atlantic world.  A study guide will be provided prior to the exam.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FINAL:  The final will consist of five identifications and two essays.  The five identifications will mirror those of the midterm. The first essay you must answer will discuss the Revolution and will force you to rely on both the book, The Unknown American Revolution, and the lectures in class. The second essay will ask you to look at the course of colonial and Revolutionary and discuss the theme of the course, it will be comprehensive.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POLICIES: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EXCUSED ABSENCES: There are only two types of excused absences in this course: university-approved activities (sports, etc.) and religious holidays. University activity schedules should be provided as quickly as possible and religious holiday calendars should be provided in the first week of class.  Failure to provide either will result in an unexcused absence.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PLAGIARISM/CHEATING: This course has a zero tolerance policy for lying, cheating or plagiarism. Quotation marks and footnote/endnote citations should be utilized in order to note the source of a work or idea. Any work suspected of violating the University’s academic honesty code (present in the Catalog of Studies) will be dealt with to the fullest extent the University permits. Please remember that lack of knowledge of the academic honesty policy is not a reasonable explanation for a violation. If you have any questions about the policy and how it applies to your own work, please don’t hesitate to ask.</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MAKE-UP POLICY: Each late assignment will be docked 25% for each day late (if you know you will be missing for an excused absence you should plan to turn in the assignment early).</w:t>
      </w:r>
      <w:r w:rsidRPr="009E4B98">
        <w:rPr>
          <w:rFonts w:ascii="Times New Roman" w:eastAsia="Helvetica Neue" w:hAnsi="Times New Roman" w:cs="Times New Roman"/>
          <w:sz w:val="19"/>
          <w:szCs w:val="19"/>
        </w:rPr>
        <w:br/>
        <w:t>There will be a make-up exam day scheduled in which you can make up one exam.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BLACKBOARD: This syllabus, course calendar, and readings as well as your grades will be posted on our Blackboard website, http://learn.uark.edu/</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EMERGENCY PROCEDURES: 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CEA ACCOMODATIONS: Students requiring accommodations must notify the Center for Educational Access (ada@uark.edu) and provide the instructor with the documentation approved by the CEA.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GRIEVANCES: If a student is unhappy with a grade and wants the grade to be reconsidered, he/she is required to hand in a one-page paper detailing the reasons why the student considers the assignment to be misgraded along with the graded assignment. You must also wait twenty-four hours after an assignment is returned before talking to the instructor about it. Grievances must be submitted no later than two class periods after the assignment was returned to the class.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SYLLABUS CHANGES: I reserve the right to change the syllabus based on the conditions of the class. Any changes to the syllabus will be announced in class and via announcement on Blackboard.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Class</w:t>
      </w:r>
      <w:r w:rsidRPr="009E4B98">
        <w:rPr>
          <w:rFonts w:ascii="Times New Roman" w:eastAsia="Helvetica Neue" w:hAnsi="Times New Roman" w:cs="Times New Roman"/>
          <w:sz w:val="19"/>
          <w:szCs w:val="19"/>
        </w:rPr>
        <w:tab/>
        <w:t>Date</w:t>
      </w:r>
      <w:r w:rsidRPr="009E4B98">
        <w:rPr>
          <w:rFonts w:ascii="Times New Roman" w:eastAsia="Helvetica Neue" w:hAnsi="Times New Roman" w:cs="Times New Roman"/>
          <w:sz w:val="19"/>
          <w:szCs w:val="19"/>
        </w:rPr>
        <w:tab/>
        <w:t>Topic</w:t>
      </w:r>
      <w:r w:rsidRPr="009E4B98">
        <w:rPr>
          <w:rFonts w:ascii="Times New Roman" w:eastAsia="Helvetica Neue" w:hAnsi="Times New Roman" w:cs="Times New Roman"/>
          <w:sz w:val="19"/>
          <w:szCs w:val="19"/>
        </w:rPr>
        <w:tab/>
        <w:t>Reading/ Assignment</w:t>
      </w:r>
      <w:r w:rsidRPr="009E4B98">
        <w:rPr>
          <w:rFonts w:ascii="Times New Roman" w:eastAsia="Helvetica Neue" w:hAnsi="Times New Roman" w:cs="Times New Roman"/>
          <w:sz w:val="19"/>
          <w:szCs w:val="19"/>
        </w:rPr>
        <w:br/>
        <w:t>1</w:t>
      </w:r>
      <w:r w:rsidRPr="009E4B98">
        <w:rPr>
          <w:rFonts w:ascii="Times New Roman" w:eastAsia="Helvetica Neue" w:hAnsi="Times New Roman" w:cs="Times New Roman"/>
          <w:sz w:val="19"/>
          <w:szCs w:val="19"/>
        </w:rPr>
        <w:tab/>
        <w:t>August 25</w:t>
      </w:r>
      <w:r w:rsidRPr="009E4B98">
        <w:rPr>
          <w:rFonts w:ascii="Times New Roman" w:eastAsia="Helvetica Neue" w:hAnsi="Times New Roman" w:cs="Times New Roman"/>
          <w:sz w:val="19"/>
          <w:szCs w:val="19"/>
        </w:rPr>
        <w:tab/>
        <w:t>Native America, to 1500</w:t>
      </w:r>
      <w:r w:rsidRPr="009E4B98">
        <w:rPr>
          <w:rFonts w:ascii="Times New Roman" w:eastAsia="Helvetica Neue" w:hAnsi="Times New Roman" w:cs="Times New Roman"/>
          <w:sz w:val="19"/>
          <w:szCs w:val="19"/>
        </w:rPr>
        <w:tab/>
        <w:t>No Reading</w:t>
      </w:r>
      <w:r w:rsidRPr="009E4B98">
        <w:rPr>
          <w:rFonts w:ascii="Times New Roman" w:eastAsia="Helvetica Neue" w:hAnsi="Times New Roman" w:cs="Times New Roman"/>
          <w:sz w:val="19"/>
          <w:szCs w:val="19"/>
        </w:rPr>
        <w:br/>
        <w:t>2</w:t>
      </w:r>
      <w:r w:rsidRPr="009E4B98">
        <w:rPr>
          <w:rFonts w:ascii="Times New Roman" w:eastAsia="Helvetica Neue" w:hAnsi="Times New Roman" w:cs="Times New Roman"/>
          <w:sz w:val="19"/>
          <w:szCs w:val="19"/>
        </w:rPr>
        <w:tab/>
        <w:t>August 27</w:t>
      </w:r>
      <w:r w:rsidRPr="009E4B98">
        <w:rPr>
          <w:rFonts w:ascii="Times New Roman" w:eastAsia="Helvetica Neue" w:hAnsi="Times New Roman" w:cs="Times New Roman"/>
          <w:sz w:val="19"/>
          <w:szCs w:val="19"/>
        </w:rPr>
        <w:tab/>
        <w:t>Europe and Africa</w:t>
      </w:r>
      <w:r w:rsidRPr="009E4B98">
        <w:rPr>
          <w:rFonts w:ascii="Times New Roman" w:eastAsia="Helvetica Neue" w:hAnsi="Times New Roman" w:cs="Times New Roman"/>
          <w:sz w:val="19"/>
          <w:szCs w:val="19"/>
        </w:rPr>
        <w:tab/>
        <w:t>“Spacious Skies and Tilted Axes” (on Blackboard)</w:t>
      </w:r>
      <w:r w:rsidRPr="009E4B98">
        <w:rPr>
          <w:rFonts w:ascii="Times New Roman" w:eastAsia="Helvetica Neue" w:hAnsi="Times New Roman" w:cs="Times New Roman"/>
          <w:sz w:val="19"/>
          <w:szCs w:val="19"/>
        </w:rPr>
        <w:br/>
        <w:t>3</w:t>
      </w:r>
      <w:r w:rsidRPr="009E4B98">
        <w:rPr>
          <w:rFonts w:ascii="Times New Roman" w:eastAsia="Helvetica Neue" w:hAnsi="Times New Roman" w:cs="Times New Roman"/>
          <w:sz w:val="19"/>
          <w:szCs w:val="19"/>
        </w:rPr>
        <w:tab/>
        <w:t>September 1</w:t>
      </w:r>
      <w:r w:rsidRPr="009E4B98">
        <w:rPr>
          <w:rFonts w:ascii="Times New Roman" w:eastAsia="Helvetica Neue" w:hAnsi="Times New Roman" w:cs="Times New Roman"/>
          <w:sz w:val="19"/>
          <w:szCs w:val="19"/>
        </w:rPr>
        <w:tab/>
        <w:t>New Spain, 1500-1600</w:t>
      </w:r>
      <w:r w:rsidRPr="009E4B98">
        <w:rPr>
          <w:rFonts w:ascii="Times New Roman" w:eastAsia="Helvetica Neue" w:hAnsi="Times New Roman" w:cs="Times New Roman"/>
          <w:sz w:val="19"/>
          <w:szCs w:val="19"/>
        </w:rPr>
        <w:tab/>
        <w:t>“Conquistadors of the Spirit” (on Blackboard)</w:t>
      </w:r>
      <w:r w:rsidRPr="009E4B98">
        <w:rPr>
          <w:rFonts w:ascii="Times New Roman" w:eastAsia="Helvetica Neue" w:hAnsi="Times New Roman" w:cs="Times New Roman"/>
          <w:sz w:val="19"/>
          <w:szCs w:val="19"/>
        </w:rPr>
        <w:br/>
        <w:t>4</w:t>
      </w:r>
      <w:r w:rsidRPr="009E4B98">
        <w:rPr>
          <w:rFonts w:ascii="Times New Roman" w:eastAsia="Helvetica Neue" w:hAnsi="Times New Roman" w:cs="Times New Roman"/>
          <w:sz w:val="19"/>
          <w:szCs w:val="19"/>
        </w:rPr>
        <w:tab/>
        <w:t>September 3</w:t>
      </w:r>
      <w:r w:rsidRPr="009E4B98">
        <w:rPr>
          <w:rFonts w:ascii="Times New Roman" w:eastAsia="Helvetica Neue" w:hAnsi="Times New Roman" w:cs="Times New Roman"/>
          <w:sz w:val="19"/>
          <w:szCs w:val="19"/>
        </w:rPr>
        <w:tab/>
        <w:t>The Spanish Frontier, 1600-1700</w:t>
      </w:r>
      <w:r w:rsidRPr="009E4B98">
        <w:rPr>
          <w:rFonts w:ascii="Times New Roman" w:eastAsia="Helvetica Neue" w:hAnsi="Times New Roman" w:cs="Times New Roman"/>
          <w:sz w:val="19"/>
          <w:szCs w:val="19"/>
        </w:rPr>
        <w:tab/>
        <w:t>“New Order” (on Blackboard)</w:t>
      </w:r>
      <w:r w:rsidRPr="009E4B98">
        <w:rPr>
          <w:rFonts w:ascii="Times New Roman" w:eastAsia="Helvetica Neue" w:hAnsi="Times New Roman" w:cs="Times New Roman"/>
          <w:sz w:val="19"/>
          <w:szCs w:val="19"/>
        </w:rPr>
        <w:br/>
        <w:t>5</w:t>
      </w:r>
      <w:r w:rsidRPr="009E4B98">
        <w:rPr>
          <w:rFonts w:ascii="Times New Roman" w:eastAsia="Helvetica Neue" w:hAnsi="Times New Roman" w:cs="Times New Roman"/>
          <w:sz w:val="19"/>
          <w:szCs w:val="19"/>
        </w:rPr>
        <w:tab/>
        <w:t>September 8</w:t>
      </w:r>
      <w:r w:rsidRPr="009E4B98">
        <w:rPr>
          <w:rFonts w:ascii="Times New Roman" w:eastAsia="Helvetica Neue" w:hAnsi="Times New Roman" w:cs="Times New Roman"/>
          <w:sz w:val="19"/>
          <w:szCs w:val="19"/>
        </w:rPr>
        <w:tab/>
        <w:t>Canada and Iroquoia, 1500-1660</w:t>
      </w:r>
      <w:r w:rsidRPr="009E4B98">
        <w:rPr>
          <w:rFonts w:ascii="Times New Roman" w:eastAsia="Helvetica Neue" w:hAnsi="Times New Roman" w:cs="Times New Roman"/>
          <w:sz w:val="19"/>
          <w:szCs w:val="19"/>
        </w:rPr>
        <w:tab/>
        <w:t>Black Majority, Prologue &amp; Chapter 1; “The middle ground” (on Blackboard)</w:t>
      </w:r>
      <w:r w:rsidRPr="009E4B98">
        <w:rPr>
          <w:rFonts w:ascii="Times New Roman" w:eastAsia="Helvetica Neue" w:hAnsi="Times New Roman" w:cs="Times New Roman"/>
          <w:sz w:val="19"/>
          <w:szCs w:val="19"/>
        </w:rPr>
        <w:br/>
        <w:t>6</w:t>
      </w:r>
      <w:r w:rsidRPr="009E4B98">
        <w:rPr>
          <w:rFonts w:ascii="Times New Roman" w:eastAsia="Helvetica Neue" w:hAnsi="Times New Roman" w:cs="Times New Roman"/>
          <w:sz w:val="19"/>
          <w:szCs w:val="19"/>
        </w:rPr>
        <w:tab/>
        <w:t>September 10</w:t>
      </w:r>
      <w:r w:rsidRPr="009E4B98">
        <w:rPr>
          <w:rFonts w:ascii="Times New Roman" w:eastAsia="Helvetica Neue" w:hAnsi="Times New Roman" w:cs="Times New Roman"/>
          <w:sz w:val="19"/>
          <w:szCs w:val="19"/>
        </w:rPr>
        <w:tab/>
        <w:t>French America, 1650-</w:t>
      </w:r>
      <w:r w:rsidRPr="009E4B98">
        <w:rPr>
          <w:rFonts w:ascii="Times New Roman" w:eastAsia="Helvetica Neue" w:hAnsi="Times New Roman" w:cs="Times New Roman"/>
          <w:sz w:val="19"/>
          <w:szCs w:val="19"/>
        </w:rPr>
        <w:br/>
        <w:t>1750</w:t>
      </w:r>
      <w:r w:rsidRPr="009E4B98">
        <w:rPr>
          <w:rFonts w:ascii="Times New Roman" w:eastAsia="Helvetica Neue" w:hAnsi="Times New Roman" w:cs="Times New Roman"/>
          <w:sz w:val="19"/>
          <w:szCs w:val="19"/>
        </w:rPr>
        <w:tab/>
        <w:t>Black Majority, Chapter 2; “I make him my dog/ my slave” (on Blackboard</w:t>
      </w:r>
      <w:r w:rsidRPr="009E4B98">
        <w:rPr>
          <w:rFonts w:ascii="Times New Roman" w:eastAsia="Helvetica Neue" w:hAnsi="Times New Roman" w:cs="Times New Roman"/>
          <w:sz w:val="19"/>
          <w:szCs w:val="19"/>
        </w:rPr>
        <w:br/>
        <w:t>7</w:t>
      </w:r>
      <w:r w:rsidRPr="009E4B98">
        <w:rPr>
          <w:rFonts w:ascii="Times New Roman" w:eastAsia="Helvetica Neue" w:hAnsi="Times New Roman" w:cs="Times New Roman"/>
          <w:sz w:val="19"/>
          <w:szCs w:val="19"/>
        </w:rPr>
        <w:tab/>
        <w:t>September 15</w:t>
      </w:r>
      <w:r w:rsidRPr="009E4B98">
        <w:rPr>
          <w:rFonts w:ascii="Times New Roman" w:eastAsia="Helvetica Neue" w:hAnsi="Times New Roman" w:cs="Times New Roman"/>
          <w:sz w:val="19"/>
          <w:szCs w:val="19"/>
        </w:rPr>
        <w:tab/>
        <w:t>New England, 1600-1700</w:t>
      </w:r>
      <w:r w:rsidRPr="009E4B98">
        <w:rPr>
          <w:rFonts w:ascii="Times New Roman" w:eastAsia="Helvetica Neue" w:hAnsi="Times New Roman" w:cs="Times New Roman"/>
          <w:sz w:val="19"/>
          <w:szCs w:val="19"/>
        </w:rPr>
        <w:tab/>
        <w:t>Black Majority, Chapter 3-4</w:t>
      </w:r>
      <w:r w:rsidRPr="009E4B98">
        <w:rPr>
          <w:rFonts w:ascii="Times New Roman" w:eastAsia="Helvetica Neue" w:hAnsi="Times New Roman" w:cs="Times New Roman"/>
          <w:sz w:val="19"/>
          <w:szCs w:val="19"/>
        </w:rPr>
        <w:br/>
        <w:t>8</w:t>
      </w:r>
      <w:r w:rsidRPr="009E4B98">
        <w:rPr>
          <w:rFonts w:ascii="Times New Roman" w:eastAsia="Helvetica Neue" w:hAnsi="Times New Roman" w:cs="Times New Roman"/>
          <w:sz w:val="19"/>
          <w:szCs w:val="19"/>
        </w:rPr>
        <w:tab/>
        <w:t>September 17</w:t>
      </w:r>
      <w:r w:rsidRPr="009E4B98">
        <w:rPr>
          <w:rFonts w:ascii="Times New Roman" w:eastAsia="Helvetica Neue" w:hAnsi="Times New Roman" w:cs="Times New Roman"/>
          <w:sz w:val="19"/>
          <w:szCs w:val="19"/>
        </w:rPr>
        <w:tab/>
        <w:t>Puritans and Indians, 1600-1700</w:t>
      </w:r>
      <w:r w:rsidRPr="009E4B98">
        <w:rPr>
          <w:rFonts w:ascii="Times New Roman" w:eastAsia="Helvetica Neue" w:hAnsi="Times New Roman" w:cs="Times New Roman"/>
          <w:sz w:val="19"/>
          <w:szCs w:val="19"/>
        </w:rPr>
        <w:tab/>
        <w:t>Black Majority, Chapter 5; “Habitations of Cruelty” (on Blackboard)</w:t>
      </w:r>
      <w:r w:rsidRPr="009E4B98">
        <w:rPr>
          <w:rFonts w:ascii="Times New Roman" w:eastAsia="Helvetica Neue" w:hAnsi="Times New Roman" w:cs="Times New Roman"/>
          <w:sz w:val="19"/>
          <w:szCs w:val="19"/>
        </w:rPr>
        <w:br/>
        <w:t>9</w:t>
      </w:r>
      <w:r w:rsidRPr="009E4B98">
        <w:rPr>
          <w:rFonts w:ascii="Times New Roman" w:eastAsia="Helvetica Neue" w:hAnsi="Times New Roman" w:cs="Times New Roman"/>
          <w:sz w:val="19"/>
          <w:szCs w:val="19"/>
        </w:rPr>
        <w:tab/>
        <w:t>September 22</w:t>
      </w:r>
      <w:r w:rsidRPr="009E4B98">
        <w:rPr>
          <w:rFonts w:ascii="Times New Roman" w:eastAsia="Helvetica Neue" w:hAnsi="Times New Roman" w:cs="Times New Roman"/>
          <w:sz w:val="19"/>
          <w:szCs w:val="19"/>
        </w:rPr>
        <w:tab/>
        <w:t>Virginia and the Charter Generation, 1570-1650</w:t>
      </w:r>
      <w:r w:rsidRPr="009E4B98">
        <w:rPr>
          <w:rFonts w:ascii="Times New Roman" w:eastAsia="Helvetica Neue" w:hAnsi="Times New Roman" w:cs="Times New Roman"/>
          <w:sz w:val="19"/>
          <w:szCs w:val="19"/>
        </w:rPr>
        <w:tab/>
        <w:t>Black Majority, Chapter 6; “Slavery and Freedom: the</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American Paradox” (on Blackboard)</w:t>
      </w:r>
      <w:r w:rsidRPr="009E4B98">
        <w:rPr>
          <w:rFonts w:ascii="Times New Roman" w:eastAsia="Helvetica Neue" w:hAnsi="Times New Roman" w:cs="Times New Roman"/>
          <w:sz w:val="19"/>
          <w:szCs w:val="19"/>
        </w:rPr>
        <w:br/>
        <w:t>10</w:t>
      </w:r>
      <w:r w:rsidRPr="009E4B98">
        <w:rPr>
          <w:rFonts w:ascii="Times New Roman" w:eastAsia="Helvetica Neue" w:hAnsi="Times New Roman" w:cs="Times New Roman"/>
          <w:sz w:val="19"/>
          <w:szCs w:val="19"/>
        </w:rPr>
        <w:tab/>
        <w:t>September 24</w:t>
      </w:r>
      <w:r w:rsidRPr="009E4B98">
        <w:rPr>
          <w:rFonts w:ascii="Times New Roman" w:eastAsia="Helvetica Neue" w:hAnsi="Times New Roman" w:cs="Times New Roman"/>
          <w:sz w:val="19"/>
          <w:szCs w:val="19"/>
        </w:rPr>
        <w:tab/>
        <w:t>Chesapeake Colonies, 1650-1750</w:t>
      </w:r>
      <w:r w:rsidRPr="009E4B98">
        <w:rPr>
          <w:rFonts w:ascii="Times New Roman" w:eastAsia="Helvetica Neue" w:hAnsi="Times New Roman" w:cs="Times New Roman"/>
          <w:sz w:val="19"/>
          <w:szCs w:val="19"/>
        </w:rPr>
        <w:tab/>
        <w:t>Black Majority, Chapter 7</w:t>
      </w:r>
      <w:r w:rsidRPr="009E4B98">
        <w:rPr>
          <w:rFonts w:ascii="Times New Roman" w:eastAsia="Helvetica Neue" w:hAnsi="Times New Roman" w:cs="Times New Roman"/>
          <w:sz w:val="19"/>
          <w:szCs w:val="19"/>
        </w:rPr>
        <w:br/>
        <w:t>11</w:t>
      </w:r>
      <w:r w:rsidRPr="009E4B98">
        <w:rPr>
          <w:rFonts w:ascii="Times New Roman" w:eastAsia="Helvetica Neue" w:hAnsi="Times New Roman" w:cs="Times New Roman"/>
          <w:sz w:val="19"/>
          <w:szCs w:val="19"/>
        </w:rPr>
        <w:tab/>
        <w:t>September 29</w:t>
      </w:r>
      <w:r w:rsidRPr="009E4B98">
        <w:rPr>
          <w:rFonts w:ascii="Times New Roman" w:eastAsia="Helvetica Neue" w:hAnsi="Times New Roman" w:cs="Times New Roman"/>
          <w:sz w:val="19"/>
          <w:szCs w:val="19"/>
        </w:rPr>
        <w:tab/>
        <w:t>The West Indies, 1600- 1700</w:t>
      </w:r>
      <w:r w:rsidRPr="009E4B98">
        <w:rPr>
          <w:rFonts w:ascii="Times New Roman" w:eastAsia="Helvetica Neue" w:hAnsi="Times New Roman" w:cs="Times New Roman"/>
          <w:sz w:val="19"/>
          <w:szCs w:val="19"/>
        </w:rPr>
        <w:tab/>
        <w:t>Black Majority, Chapter 8</w:t>
      </w:r>
      <w:r w:rsidRPr="009E4B98">
        <w:rPr>
          <w:rFonts w:ascii="Times New Roman" w:eastAsia="Helvetica Neue" w:hAnsi="Times New Roman" w:cs="Times New Roman"/>
          <w:sz w:val="19"/>
          <w:szCs w:val="19"/>
        </w:rPr>
        <w:br/>
        <w:t>12</w:t>
      </w:r>
      <w:r w:rsidRPr="009E4B98">
        <w:rPr>
          <w:rFonts w:ascii="Times New Roman" w:eastAsia="Helvetica Neue" w:hAnsi="Times New Roman" w:cs="Times New Roman"/>
          <w:sz w:val="19"/>
          <w:szCs w:val="19"/>
        </w:rPr>
        <w:tab/>
        <w:t>October 1</w:t>
      </w:r>
      <w:r w:rsidRPr="009E4B98">
        <w:rPr>
          <w:rFonts w:ascii="Times New Roman" w:eastAsia="Helvetica Neue" w:hAnsi="Times New Roman" w:cs="Times New Roman"/>
          <w:sz w:val="19"/>
          <w:szCs w:val="19"/>
        </w:rPr>
        <w:tab/>
        <w:t>Carolina and the Plantation Generation, 1670-1760</w:t>
      </w:r>
      <w:r w:rsidRPr="009E4B98">
        <w:rPr>
          <w:rFonts w:ascii="Times New Roman" w:eastAsia="Helvetica Neue" w:hAnsi="Times New Roman" w:cs="Times New Roman"/>
          <w:sz w:val="19"/>
          <w:szCs w:val="19"/>
        </w:rPr>
        <w:tab/>
        <w:t>Black Majority, Chapter 9-10</w:t>
      </w:r>
      <w:r w:rsidRPr="009E4B98">
        <w:rPr>
          <w:rFonts w:ascii="Times New Roman" w:eastAsia="Helvetica Neue" w:hAnsi="Times New Roman" w:cs="Times New Roman"/>
          <w:sz w:val="19"/>
          <w:szCs w:val="19"/>
        </w:rPr>
        <w:br/>
        <w:t>13</w:t>
      </w:r>
      <w:r w:rsidRPr="009E4B98">
        <w:rPr>
          <w:rFonts w:ascii="Times New Roman" w:eastAsia="Helvetica Neue" w:hAnsi="Times New Roman" w:cs="Times New Roman"/>
          <w:sz w:val="19"/>
          <w:szCs w:val="19"/>
        </w:rPr>
        <w:tab/>
        <w:t>October 6</w:t>
      </w:r>
      <w:r w:rsidRPr="009E4B98">
        <w:rPr>
          <w:rFonts w:ascii="Times New Roman" w:eastAsia="Helvetica Neue" w:hAnsi="Times New Roman" w:cs="Times New Roman"/>
          <w:sz w:val="19"/>
          <w:szCs w:val="19"/>
        </w:rPr>
        <w:tab/>
        <w:t>Middle Colonies, 1600-</w:t>
      </w:r>
      <w:r w:rsidRPr="009E4B98">
        <w:rPr>
          <w:rFonts w:ascii="Times New Roman" w:eastAsia="Helvetica Neue" w:hAnsi="Times New Roman" w:cs="Times New Roman"/>
          <w:sz w:val="19"/>
          <w:szCs w:val="19"/>
        </w:rPr>
        <w:br/>
        <w:t>1700</w:t>
      </w:r>
      <w:r w:rsidRPr="009E4B98">
        <w:rPr>
          <w:rFonts w:ascii="Times New Roman" w:eastAsia="Helvetica Neue" w:hAnsi="Times New Roman" w:cs="Times New Roman"/>
          <w:sz w:val="19"/>
          <w:szCs w:val="19"/>
        </w:rPr>
        <w:tab/>
        <w:t>Black Majority, Chapter 11-12</w:t>
      </w:r>
      <w:r w:rsidRPr="009E4B98">
        <w:rPr>
          <w:rFonts w:ascii="Times New Roman" w:eastAsia="Helvetica Neue" w:hAnsi="Times New Roman" w:cs="Times New Roman"/>
          <w:sz w:val="19"/>
          <w:szCs w:val="19"/>
        </w:rPr>
        <w:br/>
        <w:t>14</w:t>
      </w:r>
      <w:r w:rsidRPr="009E4B98">
        <w:rPr>
          <w:rFonts w:ascii="Times New Roman" w:eastAsia="Helvetica Neue" w:hAnsi="Times New Roman" w:cs="Times New Roman"/>
          <w:sz w:val="19"/>
          <w:szCs w:val="19"/>
        </w:rPr>
        <w:tab/>
        <w:t>October 8</w:t>
      </w:r>
      <w:r w:rsidRPr="009E4B98">
        <w:rPr>
          <w:rFonts w:ascii="Times New Roman" w:eastAsia="Helvetica Neue" w:hAnsi="Times New Roman" w:cs="Times New Roman"/>
          <w:sz w:val="19"/>
          <w:szCs w:val="19"/>
        </w:rPr>
        <w:tab/>
        <w:t>Revolutions in Britain and Rebellions in America, 1685-1730</w:t>
      </w:r>
      <w:r w:rsidRPr="009E4B98">
        <w:rPr>
          <w:rFonts w:ascii="Times New Roman" w:eastAsia="Helvetica Neue" w:hAnsi="Times New Roman" w:cs="Times New Roman"/>
          <w:sz w:val="19"/>
          <w:szCs w:val="19"/>
        </w:rPr>
        <w:tab/>
        <w:t>No Reading; Book Essay 1 due (Black Majority)</w:t>
      </w:r>
      <w:r w:rsidRPr="009E4B98">
        <w:rPr>
          <w:rFonts w:ascii="Times New Roman" w:eastAsia="Helvetica Neue" w:hAnsi="Times New Roman" w:cs="Times New Roman"/>
          <w:sz w:val="19"/>
          <w:szCs w:val="19"/>
        </w:rPr>
        <w:br/>
        <w:t>15</w:t>
      </w:r>
      <w:r w:rsidRPr="009E4B98">
        <w:rPr>
          <w:rFonts w:ascii="Times New Roman" w:eastAsia="Helvetica Neue" w:hAnsi="Times New Roman" w:cs="Times New Roman"/>
          <w:sz w:val="19"/>
          <w:szCs w:val="19"/>
        </w:rPr>
        <w:tab/>
        <w:t>October 13</w:t>
      </w:r>
      <w:r w:rsidRPr="009E4B98">
        <w:rPr>
          <w:rFonts w:ascii="Times New Roman" w:eastAsia="Helvetica Neue" w:hAnsi="Times New Roman" w:cs="Times New Roman"/>
          <w:sz w:val="19"/>
          <w:szCs w:val="19"/>
        </w:rPr>
        <w:tab/>
        <w:t>The British Atlantic, 1700-1800</w:t>
      </w:r>
      <w:r w:rsidRPr="009E4B98">
        <w:rPr>
          <w:rFonts w:ascii="Times New Roman" w:eastAsia="Helvetica Neue" w:hAnsi="Times New Roman" w:cs="Times New Roman"/>
          <w:sz w:val="19"/>
          <w:szCs w:val="19"/>
        </w:rPr>
        <w:tab/>
        <w:t>The Marketplace of Revolution, Intro- Chapter 2</w:t>
      </w:r>
      <w:r w:rsidRPr="009E4B98">
        <w:rPr>
          <w:rFonts w:ascii="Times New Roman" w:eastAsia="Helvetica Neue" w:hAnsi="Times New Roman" w:cs="Times New Roman"/>
          <w:sz w:val="19"/>
          <w:szCs w:val="19"/>
        </w:rPr>
        <w:br/>
        <w:t>16</w:t>
      </w:r>
      <w:r w:rsidRPr="009E4B98">
        <w:rPr>
          <w:rFonts w:ascii="Times New Roman" w:eastAsia="Helvetica Neue" w:hAnsi="Times New Roman" w:cs="Times New Roman"/>
          <w:sz w:val="19"/>
          <w:szCs w:val="19"/>
        </w:rPr>
        <w:tab/>
        <w:t>October 15</w:t>
      </w:r>
      <w:r w:rsidRPr="009E4B98">
        <w:rPr>
          <w:rFonts w:ascii="Times New Roman" w:eastAsia="Helvetica Neue" w:hAnsi="Times New Roman" w:cs="Times New Roman"/>
          <w:sz w:val="19"/>
          <w:szCs w:val="19"/>
        </w:rPr>
        <w:tab/>
        <w:t>Awakenings and Enlightenment, 1700-</w:t>
      </w:r>
      <w:r w:rsidRPr="009E4B98">
        <w:rPr>
          <w:rFonts w:ascii="Times New Roman" w:eastAsia="Helvetica Neue" w:hAnsi="Times New Roman" w:cs="Times New Roman"/>
          <w:sz w:val="19"/>
          <w:szCs w:val="19"/>
        </w:rPr>
        <w:br/>
        <w:t>1775</w:t>
      </w:r>
      <w:r w:rsidRPr="009E4B98">
        <w:rPr>
          <w:rFonts w:ascii="Times New Roman" w:eastAsia="Helvetica Neue" w:hAnsi="Times New Roman" w:cs="Times New Roman"/>
          <w:sz w:val="19"/>
          <w:szCs w:val="19"/>
        </w:rPr>
        <w:tab/>
        <w:t>The Marketplace of Revolution, Chapter 3-</w:t>
      </w:r>
      <w:r w:rsidRPr="009E4B98">
        <w:rPr>
          <w:rFonts w:ascii="Times New Roman" w:eastAsia="Helvetica Neue" w:hAnsi="Times New Roman" w:cs="Times New Roman"/>
          <w:sz w:val="19"/>
          <w:szCs w:val="19"/>
        </w:rPr>
        <w:br/>
        <w:t>4</w:t>
      </w:r>
      <w:r w:rsidRPr="009E4B98">
        <w:rPr>
          <w:rFonts w:ascii="Times New Roman" w:eastAsia="Helvetica Neue" w:hAnsi="Times New Roman" w:cs="Times New Roman"/>
          <w:sz w:val="19"/>
          <w:szCs w:val="19"/>
        </w:rPr>
        <w:br/>
        <w:t>17</w:t>
      </w:r>
      <w:r w:rsidRPr="009E4B98">
        <w:rPr>
          <w:rFonts w:ascii="Times New Roman" w:eastAsia="Helvetica Neue" w:hAnsi="Times New Roman" w:cs="Times New Roman"/>
          <w:sz w:val="19"/>
          <w:szCs w:val="19"/>
        </w:rPr>
        <w:tab/>
        <w:t>October 20</w:t>
      </w:r>
      <w:r w:rsidRPr="009E4B98">
        <w:rPr>
          <w:rFonts w:ascii="Times New Roman" w:eastAsia="Helvetica Neue" w:hAnsi="Times New Roman" w:cs="Times New Roman"/>
          <w:sz w:val="19"/>
          <w:szCs w:val="19"/>
        </w:rPr>
        <w:tab/>
        <w:t>Fall Break (No Class)</w:t>
      </w:r>
      <w:r w:rsidRPr="009E4B98">
        <w:rPr>
          <w:rFonts w:ascii="Times New Roman" w:eastAsia="Helvetica Neue" w:hAnsi="Times New Roman" w:cs="Times New Roman"/>
          <w:sz w:val="19"/>
          <w:szCs w:val="19"/>
        </w:rPr>
        <w:tab/>
        <w:t>The Marketplace of Revolution, Chapter 5</w:t>
      </w:r>
      <w:r w:rsidRPr="009E4B98">
        <w:rPr>
          <w:rFonts w:ascii="Times New Roman" w:eastAsia="Helvetica Neue" w:hAnsi="Times New Roman" w:cs="Times New Roman"/>
          <w:sz w:val="19"/>
          <w:szCs w:val="19"/>
        </w:rPr>
        <w:br/>
        <w:t>18</w:t>
      </w:r>
      <w:r w:rsidRPr="009E4B98">
        <w:rPr>
          <w:rFonts w:ascii="Times New Roman" w:eastAsia="Helvetica Neue" w:hAnsi="Times New Roman" w:cs="Times New Roman"/>
          <w:sz w:val="19"/>
          <w:szCs w:val="19"/>
        </w:rPr>
        <w:tab/>
        <w:t>October 22</w:t>
      </w:r>
      <w:r w:rsidRPr="009E4B98">
        <w:rPr>
          <w:rFonts w:ascii="Times New Roman" w:eastAsia="Helvetica Neue" w:hAnsi="Times New Roman" w:cs="Times New Roman"/>
          <w:sz w:val="19"/>
          <w:szCs w:val="19"/>
        </w:rPr>
        <w:tab/>
        <w:t>Midterm Exam</w:t>
      </w:r>
      <w:r w:rsidRPr="009E4B98">
        <w:rPr>
          <w:rFonts w:ascii="Times New Roman" w:eastAsia="Helvetica Neue" w:hAnsi="Times New Roman" w:cs="Times New Roman"/>
          <w:sz w:val="19"/>
          <w:szCs w:val="19"/>
        </w:rPr>
        <w:tab/>
        <w:t>No Reading/ Study for Exam!</w:t>
      </w:r>
      <w:r w:rsidRPr="009E4B98">
        <w:rPr>
          <w:rFonts w:ascii="Times New Roman" w:eastAsia="Helvetica Neue" w:hAnsi="Times New Roman" w:cs="Times New Roman"/>
          <w:sz w:val="19"/>
          <w:szCs w:val="19"/>
        </w:rPr>
        <w:br/>
        <w:t>19</w:t>
      </w:r>
      <w:r w:rsidRPr="009E4B98">
        <w:rPr>
          <w:rFonts w:ascii="Times New Roman" w:eastAsia="Helvetica Neue" w:hAnsi="Times New Roman" w:cs="Times New Roman"/>
          <w:sz w:val="19"/>
          <w:szCs w:val="19"/>
        </w:rPr>
        <w:tab/>
        <w:t>October 27</w:t>
      </w:r>
      <w:r w:rsidRPr="009E4B98">
        <w:rPr>
          <w:rFonts w:ascii="Times New Roman" w:eastAsia="Helvetica Neue" w:hAnsi="Times New Roman" w:cs="Times New Roman"/>
          <w:sz w:val="19"/>
          <w:szCs w:val="19"/>
        </w:rPr>
        <w:tab/>
        <w:t>Britain and America at Midcentury</w:t>
      </w:r>
      <w:r w:rsidRPr="009E4B98">
        <w:rPr>
          <w:rFonts w:ascii="Times New Roman" w:eastAsia="Helvetica Neue" w:hAnsi="Times New Roman" w:cs="Times New Roman"/>
          <w:sz w:val="19"/>
          <w:szCs w:val="19"/>
        </w:rPr>
        <w:tab/>
        <w:t>The Unknown American Revolution, Chapter 1; Origins Roundtable (on Blackboard)</w:t>
      </w:r>
      <w:r w:rsidRPr="009E4B98">
        <w:rPr>
          <w:rFonts w:ascii="Times New Roman" w:eastAsia="Helvetica Neue" w:hAnsi="Times New Roman" w:cs="Times New Roman"/>
          <w:sz w:val="19"/>
          <w:szCs w:val="19"/>
        </w:rPr>
        <w:br/>
        <w:t>20</w:t>
      </w:r>
      <w:r w:rsidRPr="009E4B98">
        <w:rPr>
          <w:rFonts w:ascii="Times New Roman" w:eastAsia="Helvetica Neue" w:hAnsi="Times New Roman" w:cs="Times New Roman"/>
          <w:sz w:val="19"/>
          <w:szCs w:val="19"/>
        </w:rPr>
        <w:tab/>
        <w:t>October 29</w:t>
      </w:r>
      <w:r w:rsidRPr="009E4B98">
        <w:rPr>
          <w:rFonts w:ascii="Times New Roman" w:eastAsia="Helvetica Neue" w:hAnsi="Times New Roman" w:cs="Times New Roman"/>
          <w:sz w:val="19"/>
          <w:szCs w:val="19"/>
        </w:rPr>
        <w:tab/>
        <w:t>Politics, Mobs, and the Stamp Act Crisis</w:t>
      </w:r>
      <w:r w:rsidRPr="009E4B98">
        <w:rPr>
          <w:rFonts w:ascii="Times New Roman" w:eastAsia="Helvetica Neue" w:hAnsi="Times New Roman" w:cs="Times New Roman"/>
          <w:sz w:val="19"/>
          <w:szCs w:val="19"/>
        </w:rPr>
        <w:tab/>
        <w:t>The Unknown American Revolution, Chapter 2; Origins Roundtable (on Blackboard)</w:t>
      </w:r>
      <w:r w:rsidRPr="009E4B98">
        <w:rPr>
          <w:rFonts w:ascii="Times New Roman" w:eastAsia="Helvetica Neue" w:hAnsi="Times New Roman" w:cs="Times New Roman"/>
          <w:sz w:val="19"/>
          <w:szCs w:val="19"/>
        </w:rPr>
        <w:br/>
        <w:t>21</w:t>
      </w:r>
      <w:r w:rsidRPr="009E4B98">
        <w:rPr>
          <w:rFonts w:ascii="Times New Roman" w:eastAsia="Helvetica Neue" w:hAnsi="Times New Roman" w:cs="Times New Roman"/>
          <w:sz w:val="19"/>
          <w:szCs w:val="19"/>
        </w:rPr>
        <w:tab/>
        <w:t>November 3</w:t>
      </w:r>
      <w:r w:rsidRPr="009E4B98">
        <w:rPr>
          <w:rFonts w:ascii="Times New Roman" w:eastAsia="Helvetica Neue" w:hAnsi="Times New Roman" w:cs="Times New Roman"/>
          <w:sz w:val="19"/>
          <w:szCs w:val="19"/>
        </w:rPr>
        <w:tab/>
        <w:t>Property, Liberty, and the Ideology of the Revolution</w:t>
      </w:r>
      <w:r w:rsidRPr="009E4B98">
        <w:rPr>
          <w:rFonts w:ascii="Times New Roman" w:eastAsia="Helvetica Neue" w:hAnsi="Times New Roman" w:cs="Times New Roman"/>
          <w:sz w:val="19"/>
          <w:szCs w:val="19"/>
        </w:rPr>
        <w:tab/>
        <w:t>The Marketplace of Revolution, Chapter 6; The Unknown American Revolution, Chapter 3</w:t>
      </w:r>
      <w:r w:rsidRPr="009E4B98">
        <w:rPr>
          <w:rFonts w:ascii="Times New Roman" w:eastAsia="Helvetica Neue" w:hAnsi="Times New Roman" w:cs="Times New Roman"/>
          <w:sz w:val="19"/>
          <w:szCs w:val="19"/>
        </w:rPr>
        <w:br/>
        <w:t>22</w:t>
      </w:r>
      <w:r w:rsidRPr="009E4B98">
        <w:rPr>
          <w:rFonts w:ascii="Times New Roman" w:eastAsia="Helvetica Neue" w:hAnsi="Times New Roman" w:cs="Times New Roman"/>
          <w:sz w:val="19"/>
          <w:szCs w:val="19"/>
        </w:rPr>
        <w:tab/>
        <w:t>November 5</w:t>
      </w:r>
      <w:r w:rsidRPr="009E4B98">
        <w:rPr>
          <w:rFonts w:ascii="Times New Roman" w:eastAsia="Helvetica Neue" w:hAnsi="Times New Roman" w:cs="Times New Roman"/>
          <w:sz w:val="19"/>
          <w:szCs w:val="19"/>
        </w:rPr>
        <w:tab/>
        <w:t>Boston and the “Bastards of England”</w:t>
      </w:r>
      <w:r w:rsidRPr="009E4B98">
        <w:rPr>
          <w:rFonts w:ascii="Times New Roman" w:eastAsia="Helvetica Neue" w:hAnsi="Times New Roman" w:cs="Times New Roman"/>
          <w:sz w:val="19"/>
          <w:szCs w:val="19"/>
        </w:rPr>
        <w:tab/>
        <w:t>The Marketplace of Revolution, Chapter 7; Origins Roundtable (on Blackboard)</w:t>
      </w:r>
      <w:r w:rsidRPr="009E4B98">
        <w:rPr>
          <w:rFonts w:ascii="Times New Roman" w:eastAsia="Helvetica Neue" w:hAnsi="Times New Roman" w:cs="Times New Roman"/>
          <w:sz w:val="19"/>
          <w:szCs w:val="19"/>
        </w:rPr>
        <w:br/>
        <w:t>23</w:t>
      </w:r>
      <w:r w:rsidRPr="009E4B98">
        <w:rPr>
          <w:rFonts w:ascii="Times New Roman" w:eastAsia="Helvetica Neue" w:hAnsi="Times New Roman" w:cs="Times New Roman"/>
          <w:sz w:val="19"/>
          <w:szCs w:val="19"/>
        </w:rPr>
        <w:tab/>
        <w:t>November 10</w:t>
      </w:r>
      <w:r w:rsidRPr="009E4B98">
        <w:rPr>
          <w:rFonts w:ascii="Times New Roman" w:eastAsia="Helvetica Neue" w:hAnsi="Times New Roman" w:cs="Times New Roman"/>
          <w:sz w:val="19"/>
          <w:szCs w:val="19"/>
        </w:rPr>
        <w:tab/>
        <w:t>Tea and the First Continental Congress</w:t>
      </w:r>
      <w:r w:rsidRPr="009E4B98">
        <w:rPr>
          <w:rFonts w:ascii="Times New Roman" w:eastAsia="Helvetica Neue" w:hAnsi="Times New Roman" w:cs="Times New Roman"/>
          <w:sz w:val="19"/>
          <w:szCs w:val="19"/>
        </w:rPr>
        <w:tab/>
        <w:t>The Marketplace of Revolution, Chapter 8</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Origins Roundtable (on Blackboard)</w:t>
      </w:r>
      <w:r w:rsidRPr="009E4B98">
        <w:rPr>
          <w:rFonts w:ascii="Times New Roman" w:eastAsia="Helvetica Neue" w:hAnsi="Times New Roman" w:cs="Times New Roman"/>
          <w:sz w:val="19"/>
          <w:szCs w:val="19"/>
        </w:rPr>
        <w:br/>
        <w:t>24</w:t>
      </w:r>
      <w:r w:rsidRPr="009E4B98">
        <w:rPr>
          <w:rFonts w:ascii="Times New Roman" w:eastAsia="Helvetica Neue" w:hAnsi="Times New Roman" w:cs="Times New Roman"/>
          <w:sz w:val="19"/>
          <w:szCs w:val="19"/>
        </w:rPr>
        <w:tab/>
        <w:t>November 12</w:t>
      </w:r>
      <w:r w:rsidRPr="009E4B98">
        <w:rPr>
          <w:rFonts w:ascii="Times New Roman" w:eastAsia="Helvetica Neue" w:hAnsi="Times New Roman" w:cs="Times New Roman"/>
          <w:sz w:val="19"/>
          <w:szCs w:val="19"/>
        </w:rPr>
        <w:tab/>
        <w:t>Independence</w:t>
      </w:r>
      <w:r w:rsidRPr="009E4B98">
        <w:rPr>
          <w:rFonts w:ascii="Times New Roman" w:eastAsia="Helvetica Neue" w:hAnsi="Times New Roman" w:cs="Times New Roman"/>
          <w:sz w:val="19"/>
          <w:szCs w:val="19"/>
        </w:rPr>
        <w:tab/>
        <w:t>No Reading; Book Essay 2 due (Marketplace of Revolution)</w:t>
      </w:r>
      <w:r w:rsidRPr="009E4B98">
        <w:rPr>
          <w:rFonts w:ascii="Times New Roman" w:eastAsia="Helvetica Neue" w:hAnsi="Times New Roman" w:cs="Times New Roman"/>
          <w:sz w:val="19"/>
          <w:szCs w:val="19"/>
        </w:rPr>
        <w:br/>
        <w:t>25</w:t>
      </w:r>
      <w:r w:rsidRPr="009E4B98">
        <w:rPr>
          <w:rFonts w:ascii="Times New Roman" w:eastAsia="Helvetica Neue" w:hAnsi="Times New Roman" w:cs="Times New Roman"/>
          <w:sz w:val="19"/>
          <w:szCs w:val="19"/>
        </w:rPr>
        <w:tab/>
        <w:t>November 17</w:t>
      </w:r>
      <w:r w:rsidRPr="009E4B98">
        <w:rPr>
          <w:rFonts w:ascii="Times New Roman" w:eastAsia="Helvetica Neue" w:hAnsi="Times New Roman" w:cs="Times New Roman"/>
          <w:sz w:val="19"/>
          <w:szCs w:val="19"/>
        </w:rPr>
        <w:tab/>
        <w:t>The Revolution in the Atlantic</w:t>
      </w:r>
      <w:r w:rsidRPr="009E4B98">
        <w:rPr>
          <w:rFonts w:ascii="Times New Roman" w:eastAsia="Helvetica Neue" w:hAnsi="Times New Roman" w:cs="Times New Roman"/>
          <w:sz w:val="19"/>
          <w:szCs w:val="19"/>
        </w:rPr>
        <w:tab/>
        <w:t>The Unknown American Revolution, Chapter, 4-5; Origins Roundtable (on Blackboard)</w:t>
      </w:r>
      <w:r w:rsidRPr="009E4B98">
        <w:rPr>
          <w:rFonts w:ascii="Times New Roman" w:eastAsia="Helvetica Neue" w:hAnsi="Times New Roman" w:cs="Times New Roman"/>
          <w:sz w:val="19"/>
          <w:szCs w:val="19"/>
        </w:rPr>
        <w:br/>
        <w:t>26</w:t>
      </w:r>
      <w:r w:rsidRPr="009E4B98">
        <w:rPr>
          <w:rFonts w:ascii="Times New Roman" w:eastAsia="Helvetica Neue" w:hAnsi="Times New Roman" w:cs="Times New Roman"/>
          <w:sz w:val="19"/>
          <w:szCs w:val="19"/>
        </w:rPr>
        <w:tab/>
        <w:t>November 19</w:t>
      </w:r>
      <w:r w:rsidRPr="009E4B98">
        <w:rPr>
          <w:rFonts w:ascii="Times New Roman" w:eastAsia="Helvetica Neue" w:hAnsi="Times New Roman" w:cs="Times New Roman"/>
          <w:sz w:val="19"/>
          <w:szCs w:val="19"/>
        </w:rPr>
        <w:tab/>
        <w:t>“Fugitive War” and the Southern Civil War</w:t>
      </w:r>
      <w:r w:rsidRPr="009E4B98">
        <w:rPr>
          <w:rFonts w:ascii="Times New Roman" w:eastAsia="Helvetica Neue" w:hAnsi="Times New Roman" w:cs="Times New Roman"/>
          <w:sz w:val="19"/>
          <w:szCs w:val="19"/>
        </w:rPr>
        <w:tab/>
        <w:t>“The Triagonal War” (on Blackboard); Origins Roundtable (on Blackboard)</w:t>
      </w:r>
      <w:r w:rsidRPr="009E4B98">
        <w:rPr>
          <w:rFonts w:ascii="Times New Roman" w:eastAsia="Helvetica Neue" w:hAnsi="Times New Roman" w:cs="Times New Roman"/>
          <w:sz w:val="19"/>
          <w:szCs w:val="19"/>
        </w:rPr>
        <w:br/>
        <w:t>27</w:t>
      </w:r>
      <w:r w:rsidRPr="009E4B98">
        <w:rPr>
          <w:rFonts w:ascii="Times New Roman" w:eastAsia="Helvetica Neue" w:hAnsi="Times New Roman" w:cs="Times New Roman"/>
          <w:sz w:val="19"/>
          <w:szCs w:val="19"/>
        </w:rPr>
        <w:tab/>
        <w:t>November 24</w:t>
      </w:r>
      <w:r w:rsidRPr="009E4B98">
        <w:rPr>
          <w:rFonts w:ascii="Times New Roman" w:eastAsia="Helvetica Neue" w:hAnsi="Times New Roman" w:cs="Times New Roman"/>
          <w:sz w:val="19"/>
          <w:szCs w:val="19"/>
        </w:rPr>
        <w:tab/>
        <w:t>Midterm Makeup Exam</w:t>
      </w:r>
      <w:r w:rsidRPr="009E4B98">
        <w:rPr>
          <w:rFonts w:ascii="Times New Roman" w:eastAsia="Helvetica Neue" w:hAnsi="Times New Roman" w:cs="Times New Roman"/>
          <w:sz w:val="19"/>
          <w:szCs w:val="19"/>
        </w:rPr>
        <w:tab/>
        <w:t>No Reading/ No class if you do not have make-up.</w:t>
      </w:r>
      <w:r w:rsidRPr="009E4B98">
        <w:rPr>
          <w:rFonts w:ascii="Times New Roman" w:eastAsia="Helvetica Neue" w:hAnsi="Times New Roman" w:cs="Times New Roman"/>
          <w:sz w:val="19"/>
          <w:szCs w:val="19"/>
        </w:rPr>
        <w:br/>
        <w:t>28</w:t>
      </w:r>
      <w:r w:rsidRPr="009E4B98">
        <w:rPr>
          <w:rFonts w:ascii="Times New Roman" w:eastAsia="Helvetica Neue" w:hAnsi="Times New Roman" w:cs="Times New Roman"/>
          <w:sz w:val="19"/>
          <w:szCs w:val="19"/>
        </w:rPr>
        <w:tab/>
        <w:t>November 26</w:t>
      </w:r>
      <w:r w:rsidRPr="009E4B98">
        <w:rPr>
          <w:rFonts w:ascii="Times New Roman" w:eastAsia="Helvetica Neue" w:hAnsi="Times New Roman" w:cs="Times New Roman"/>
          <w:sz w:val="19"/>
          <w:szCs w:val="19"/>
        </w:rPr>
        <w:tab/>
        <w:t>Thanksgiving Break (No Class</w:t>
      </w:r>
      <w:r w:rsidRPr="009E4B98">
        <w:rPr>
          <w:rFonts w:ascii="Times New Roman" w:eastAsia="Helvetica Neue" w:hAnsi="Times New Roman" w:cs="Times New Roman"/>
          <w:sz w:val="19"/>
          <w:szCs w:val="19"/>
        </w:rPr>
        <w:tab/>
        <w:t>No Reading</w:t>
      </w:r>
      <w:r w:rsidRPr="009E4B98">
        <w:rPr>
          <w:rFonts w:ascii="Times New Roman" w:eastAsia="Helvetica Neue" w:hAnsi="Times New Roman" w:cs="Times New Roman"/>
          <w:sz w:val="19"/>
          <w:szCs w:val="19"/>
        </w:rPr>
        <w:br/>
        <w:t>29</w:t>
      </w:r>
      <w:r w:rsidRPr="009E4B98">
        <w:rPr>
          <w:rFonts w:ascii="Times New Roman" w:eastAsia="Helvetica Neue" w:hAnsi="Times New Roman" w:cs="Times New Roman"/>
          <w:sz w:val="19"/>
          <w:szCs w:val="19"/>
        </w:rPr>
        <w:tab/>
        <w:t>December 1</w:t>
      </w:r>
      <w:r w:rsidRPr="009E4B98">
        <w:rPr>
          <w:rFonts w:ascii="Times New Roman" w:eastAsia="Helvetica Neue" w:hAnsi="Times New Roman" w:cs="Times New Roman"/>
          <w:sz w:val="19"/>
          <w:szCs w:val="19"/>
        </w:rPr>
        <w:tab/>
        <w:t>Inside and Outside the Campaigns</w:t>
      </w:r>
      <w:r w:rsidRPr="009E4B98">
        <w:rPr>
          <w:rFonts w:ascii="Times New Roman" w:eastAsia="Helvetica Neue" w:hAnsi="Times New Roman" w:cs="Times New Roman"/>
          <w:sz w:val="19"/>
          <w:szCs w:val="19"/>
        </w:rPr>
        <w:tab/>
        <w:t>The Unknown American Revolution, Chapter 6</w:t>
      </w:r>
      <w:r w:rsidRPr="009E4B98">
        <w:rPr>
          <w:rFonts w:ascii="Times New Roman" w:eastAsia="Helvetica Neue" w:hAnsi="Times New Roman" w:cs="Times New Roman"/>
          <w:sz w:val="19"/>
          <w:szCs w:val="19"/>
        </w:rPr>
        <w:br/>
        <w:t>30</w:t>
      </w:r>
      <w:r w:rsidRPr="009E4B98">
        <w:rPr>
          <w:rFonts w:ascii="Times New Roman" w:eastAsia="Helvetica Neue" w:hAnsi="Times New Roman" w:cs="Times New Roman"/>
          <w:sz w:val="19"/>
          <w:szCs w:val="19"/>
        </w:rPr>
        <w:tab/>
        <w:t>December 3</w:t>
      </w:r>
      <w:r w:rsidRPr="009E4B98">
        <w:rPr>
          <w:rFonts w:ascii="Times New Roman" w:eastAsia="Helvetica Neue" w:hAnsi="Times New Roman" w:cs="Times New Roman"/>
          <w:sz w:val="19"/>
          <w:szCs w:val="19"/>
        </w:rPr>
        <w:tab/>
        <w:t>The Revolutionary Generation of Slaves</w:t>
      </w:r>
      <w:r w:rsidRPr="009E4B98">
        <w:rPr>
          <w:rFonts w:ascii="Times New Roman" w:eastAsia="Helvetica Neue" w:hAnsi="Times New Roman" w:cs="Times New Roman"/>
          <w:sz w:val="19"/>
          <w:szCs w:val="19"/>
        </w:rPr>
        <w:tab/>
        <w:t>“The Revolutionary Generation of Slavery” (on Blackboard)</w:t>
      </w:r>
      <w:r w:rsidRPr="009E4B98">
        <w:rPr>
          <w:rFonts w:ascii="Times New Roman" w:eastAsia="Helvetica Neue" w:hAnsi="Times New Roman" w:cs="Times New Roman"/>
          <w:sz w:val="19"/>
          <w:szCs w:val="19"/>
        </w:rPr>
        <w:br/>
        <w:t>31</w:t>
      </w:r>
      <w:r w:rsidRPr="009E4B98">
        <w:rPr>
          <w:rFonts w:ascii="Times New Roman" w:eastAsia="Helvetica Neue" w:hAnsi="Times New Roman" w:cs="Times New Roman"/>
          <w:sz w:val="19"/>
          <w:szCs w:val="19"/>
        </w:rPr>
        <w:tab/>
        <w:t>December 8</w:t>
      </w:r>
      <w:r w:rsidRPr="009E4B98">
        <w:rPr>
          <w:rFonts w:ascii="Times New Roman" w:eastAsia="Helvetica Neue" w:hAnsi="Times New Roman" w:cs="Times New Roman"/>
          <w:sz w:val="19"/>
          <w:szCs w:val="19"/>
        </w:rPr>
        <w:tab/>
        <w:t>Peace, Democracy, and the Problems of Independence</w:t>
      </w:r>
      <w:r w:rsidRPr="009E4B98">
        <w:rPr>
          <w:rFonts w:ascii="Times New Roman" w:eastAsia="Helvetica Neue" w:hAnsi="Times New Roman" w:cs="Times New Roman"/>
          <w:sz w:val="19"/>
          <w:szCs w:val="19"/>
        </w:rPr>
        <w:tab/>
        <w:t>The Unknown American Revolution, Chapter 7</w:t>
      </w:r>
      <w:r w:rsidRPr="009E4B98">
        <w:rPr>
          <w:rFonts w:ascii="Times New Roman" w:eastAsia="Helvetica Neue" w:hAnsi="Times New Roman" w:cs="Times New Roman"/>
          <w:sz w:val="19"/>
          <w:szCs w:val="19"/>
        </w:rPr>
        <w:br/>
        <w:t>32</w:t>
      </w:r>
      <w:r w:rsidRPr="009E4B98">
        <w:rPr>
          <w:rFonts w:ascii="Times New Roman" w:eastAsia="Helvetica Neue" w:hAnsi="Times New Roman" w:cs="Times New Roman"/>
          <w:sz w:val="19"/>
          <w:szCs w:val="19"/>
        </w:rPr>
        <w:tab/>
        <w:t>December 10</w:t>
      </w:r>
      <w:r w:rsidRPr="009E4B98">
        <w:rPr>
          <w:rFonts w:ascii="Times New Roman" w:eastAsia="Helvetica Neue" w:hAnsi="Times New Roman" w:cs="Times New Roman"/>
          <w:sz w:val="19"/>
          <w:szCs w:val="19"/>
        </w:rPr>
        <w:tab/>
        <w:t>Constitutional Convention and Ratification</w:t>
      </w:r>
      <w:r w:rsidRPr="009E4B98">
        <w:rPr>
          <w:rFonts w:ascii="Times New Roman" w:eastAsia="Helvetica Neue" w:hAnsi="Times New Roman" w:cs="Times New Roman"/>
          <w:sz w:val="19"/>
          <w:szCs w:val="19"/>
        </w:rPr>
        <w:tab/>
        <w:t>The Unknown American Revolution, Chapter 8</w:t>
      </w:r>
      <w:r w:rsidRPr="009E4B98">
        <w:rPr>
          <w:rFonts w:ascii="Times New Roman" w:eastAsia="Helvetica Neue" w:hAnsi="Times New Roman" w:cs="Times New Roman"/>
          <w:sz w:val="19"/>
          <w:szCs w:val="19"/>
        </w:rPr>
        <w:br/>
        <w:t>Final Exam</w:t>
      </w:r>
      <w:r w:rsidRPr="009E4B98">
        <w:rPr>
          <w:rFonts w:ascii="Times New Roman" w:eastAsia="Helvetica Neue" w:hAnsi="Times New Roman" w:cs="Times New Roman"/>
          <w:sz w:val="19"/>
          <w:szCs w:val="19"/>
        </w:rPr>
        <w:tab/>
        <w:t>Tuesday, 12/15/2015, 3:15-5:15</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4" w:name="_z1f7tpx9kll8" w:colFirst="0" w:colLast="0"/>
      <w:bookmarkEnd w:id="14"/>
      <w:r w:rsidRPr="009E4B98">
        <w:rPr>
          <w:rFonts w:ascii="Times New Roman" w:hAnsi="Times New Roman" w:cs="Times New Roman"/>
        </w:rPr>
        <w:t>HIST 3613. Early National and Antebellum America, 1789-1850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Survey of early national and antebellum America emphasizing economic, social, and cultural perspectives. Topics include the impact of westward expansion, slavery, religion, gender, the market economy, and political developments on the new nation.</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 3613: Early National and Antebellum America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Spring 2017, University of Arkansas Instructor: Michael Shane Powers MWF, 9:40 – 10:30am, Kimbel Hall 414</w:t>
      </w:r>
      <w:r w:rsidRPr="009E4B98">
        <w:rPr>
          <w:rFonts w:ascii="Times New Roman" w:eastAsia="Helvetica Neue" w:hAnsi="Times New Roman" w:cs="Times New Roman"/>
          <w:sz w:val="19"/>
          <w:szCs w:val="19"/>
        </w:rPr>
        <w:br/>
        <w:t>Email: mspowers@uark.edu</w:t>
      </w:r>
      <w:r w:rsidRPr="009E4B98">
        <w:rPr>
          <w:rFonts w:ascii="Times New Roman" w:eastAsia="Helvetica Neue" w:hAnsi="Times New Roman" w:cs="Times New Roman"/>
          <w:sz w:val="19"/>
          <w:szCs w:val="19"/>
        </w:rPr>
        <w:tab/>
        <w:t>Twitter: @Prof_MSPowers Office Hours: STON G18, Tuesdays 2:00 - 4:00pm (or by appointment)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Description</w:t>
      </w:r>
      <w:r w:rsidRPr="009E4B98">
        <w:rPr>
          <w:rFonts w:ascii="Times New Roman" w:eastAsia="Helvetica Neue" w:hAnsi="Times New Roman" w:cs="Times New Roman"/>
          <w:sz w:val="19"/>
          <w:szCs w:val="19"/>
        </w:rPr>
        <w:br/>
        <w:t>The study of history is not merely an accumulation of facts and dates; rather it is a complex tapestry of overlapping studies that examine the ‘foreign country’ of the past. This course will not only explore the major historical concepts, themes, and events in the United States from 1789 to 1850, students will assess how scholarly understanding and interpretations of the era have changed over time. Specifically, this course aims to provide a multifaceted analysis of race and gender, un-free and free labor, local, state, and national politics, and the myriad connections between the United States and the wider world between 1789 and 1850.</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Goals</w:t>
      </w:r>
      <w:r w:rsidRPr="009E4B98">
        <w:rPr>
          <w:rFonts w:ascii="Times New Roman" w:eastAsia="Helvetica Neue" w:hAnsi="Times New Roman" w:cs="Times New Roman"/>
          <w:sz w:val="19"/>
          <w:szCs w:val="19"/>
        </w:rPr>
        <w:br/>
        <w:t>Learn the discipline of history – to examine scholarly opinions purposefully, assess historical sources astutely, and to write clear and concise.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To develop critical thinking for the evaluation of historical evidence, arguments, and objective understanding while comprehending contingency, nuance, and the interaction/exchange of ideas.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How to frame historical questions, employing a broad range of primary and secondary sources, and recognizing historical facts in context while learning how interpretive analyses provide a variety of answers to similar questions.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Specifically explore the development according to time and place along with elements of continuity and change of race relations, political systems, economies and the interactions of Early National and Antebellum America in the wider world.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Requirements</w:t>
      </w:r>
      <w:r w:rsidRPr="009E4B98">
        <w:rPr>
          <w:rFonts w:ascii="Times New Roman" w:eastAsia="Helvetica Neue" w:hAnsi="Times New Roman" w:cs="Times New Roman"/>
          <w:sz w:val="19"/>
          <w:szCs w:val="19"/>
        </w:rPr>
        <w:br/>
        <w:t>Secondary Source Analysis I: 75 points Mid-term Exam: 100 points</w:t>
      </w:r>
      <w:r w:rsidRPr="009E4B98">
        <w:rPr>
          <w:rFonts w:ascii="Times New Roman" w:eastAsia="Helvetica Neue" w:hAnsi="Times New Roman" w:cs="Times New Roman"/>
          <w:sz w:val="19"/>
          <w:szCs w:val="19"/>
        </w:rPr>
        <w:br/>
        <w:t>Secondary Source Analysis II: 75 points Final Exam: 100 points</w:t>
      </w:r>
      <w:r w:rsidRPr="009E4B98">
        <w:rPr>
          <w:rFonts w:ascii="Times New Roman" w:eastAsia="Helvetica Neue" w:hAnsi="Times New Roman" w:cs="Times New Roman"/>
          <w:sz w:val="19"/>
          <w:szCs w:val="19"/>
        </w:rPr>
        <w:br/>
        <w:t>Quizzes &amp; Discussions: 25 points Research Paper: 100 points Attendance: 25 points</w:t>
      </w:r>
      <w:r w:rsidRPr="009E4B98">
        <w:rPr>
          <w:rFonts w:ascii="Times New Roman" w:eastAsia="Helvetica Neue" w:hAnsi="Times New Roman" w:cs="Times New Roman"/>
          <w:sz w:val="19"/>
          <w:szCs w:val="19"/>
        </w:rPr>
        <w:br/>
        <w:t>TOTAL POINTS: 500</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Grade Scale</w:t>
      </w:r>
      <w:r w:rsidRPr="009E4B98">
        <w:rPr>
          <w:rFonts w:ascii="Times New Roman" w:eastAsia="Helvetica Neue" w:hAnsi="Times New Roman" w:cs="Times New Roman"/>
          <w:sz w:val="19"/>
          <w:szCs w:val="19"/>
        </w:rPr>
        <w:br/>
        <w:t>450-500 = A</w:t>
      </w:r>
      <w:r w:rsidRPr="009E4B98">
        <w:rPr>
          <w:rFonts w:ascii="Times New Roman" w:eastAsia="Helvetica Neue" w:hAnsi="Times New Roman" w:cs="Times New Roman"/>
          <w:sz w:val="19"/>
          <w:szCs w:val="19"/>
        </w:rPr>
        <w:br/>
        <w:t>400-449 = B</w:t>
      </w:r>
      <w:r w:rsidRPr="009E4B98">
        <w:rPr>
          <w:rFonts w:ascii="Times New Roman" w:eastAsia="Helvetica Neue" w:hAnsi="Times New Roman" w:cs="Times New Roman"/>
          <w:sz w:val="19"/>
          <w:szCs w:val="19"/>
        </w:rPr>
        <w:br/>
        <w:t>350-399 = C</w:t>
      </w:r>
      <w:r w:rsidRPr="009E4B98">
        <w:rPr>
          <w:rFonts w:ascii="Times New Roman" w:eastAsia="Helvetica Neue" w:hAnsi="Times New Roman" w:cs="Times New Roman"/>
          <w:sz w:val="19"/>
          <w:szCs w:val="19"/>
        </w:rPr>
        <w:br/>
        <w:t>300-349 = D</w:t>
      </w:r>
      <w:r w:rsidRPr="009E4B98">
        <w:rPr>
          <w:rFonts w:ascii="Times New Roman" w:eastAsia="Helvetica Neue" w:hAnsi="Times New Roman" w:cs="Times New Roman"/>
          <w:sz w:val="19"/>
          <w:szCs w:val="19"/>
        </w:rPr>
        <w:br/>
        <w:t>0-299 = F</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Materials</w:t>
      </w:r>
      <w:r w:rsidRPr="009E4B98">
        <w:rPr>
          <w:rFonts w:ascii="Times New Roman" w:eastAsia="Helvetica Neue" w:hAnsi="Times New Roman" w:cs="Times New Roman"/>
          <w:sz w:val="19"/>
          <w:szCs w:val="19"/>
        </w:rPr>
        <w:br/>
        <w:t>Required:</w:t>
      </w:r>
      <w:r w:rsidRPr="009E4B98">
        <w:rPr>
          <w:rFonts w:ascii="Times New Roman" w:eastAsia="Helvetica Neue" w:hAnsi="Times New Roman" w:cs="Times New Roman"/>
          <w:sz w:val="19"/>
          <w:szCs w:val="19"/>
        </w:rPr>
        <w:br/>
        <w:t>The American Yawp, Before 1877: A Free and Online, Collaboratively Built American    History</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tab/>
        <w:t>Textbook, 2016-2017 Edition Updates.  Joseph Locke and Ben Wright, editors.</w:t>
      </w:r>
      <w:r w:rsidRPr="009E4B98">
        <w:rPr>
          <w:rFonts w:ascii="Times New Roman" w:eastAsia="Helvetica Neue" w:hAnsi="Times New Roman" w:cs="Times New Roman"/>
          <w:sz w:val="19"/>
          <w:szCs w:val="19"/>
        </w:rPr>
        <w:br/>
        <w:t>Website: www.americanyawp.com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American Yawp, Before 1877: A Documentary Companion to the American Yawp, 2016 2017 Edition  Updates.  Joseph Locke and Ben Wright, editors.</w:t>
      </w:r>
      <w:r w:rsidRPr="009E4B98">
        <w:rPr>
          <w:rFonts w:ascii="Times New Roman" w:eastAsia="Helvetica Neue" w:hAnsi="Times New Roman" w:cs="Times New Roman"/>
          <w:sz w:val="19"/>
          <w:szCs w:val="19"/>
        </w:rPr>
        <w:br/>
        <w:t>Website: www.americanyawp.com/reader.html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Slave Country: American  Expansion  and the Origin  of  the   Deep South.</w:t>
      </w:r>
      <w:r w:rsidRPr="009E4B98">
        <w:rPr>
          <w:rFonts w:ascii="Times New Roman" w:eastAsia="Helvetica Neue" w:hAnsi="Times New Roman" w:cs="Times New Roman"/>
          <w:sz w:val="19"/>
          <w:szCs w:val="19"/>
        </w:rPr>
        <w:tab/>
        <w:t>Adam Rothman.</w:t>
      </w:r>
      <w:r w:rsidRPr="009E4B98">
        <w:rPr>
          <w:rFonts w:ascii="Times New Roman" w:eastAsia="Helvetica Neue" w:hAnsi="Times New Roman" w:cs="Times New Roman"/>
          <w:sz w:val="19"/>
          <w:szCs w:val="19"/>
        </w:rPr>
        <w:br/>
        <w:t>Cambridge: Harvard University Press, 2005.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Mysterious Death of Mary Rogers: Sex and Culture in Nineteenth-Century New York.</w:t>
      </w:r>
      <w:r w:rsidRPr="009E4B98">
        <w:rPr>
          <w:rFonts w:ascii="Times New Roman" w:eastAsia="Helvetica Neue" w:hAnsi="Times New Roman" w:cs="Times New Roman"/>
          <w:sz w:val="19"/>
          <w:szCs w:val="19"/>
        </w:rPr>
        <w:br/>
        <w:t>Amy Gilman Srebnick.  Oxford: Oxford University Press, 1995.1</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All other required readings will be designated “BB” and posted on Blackboard: http://learn.uark.edu/</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Optional (highly suggested for History majors and minors):</w:t>
      </w:r>
      <w:r w:rsidRPr="009E4B98">
        <w:rPr>
          <w:rFonts w:ascii="Times New Roman" w:eastAsia="Helvetica Neue" w:hAnsi="Times New Roman" w:cs="Times New Roman"/>
          <w:sz w:val="19"/>
          <w:szCs w:val="19"/>
        </w:rPr>
        <w:br/>
        <w:t>A  Pocket  Guide  to  Writing  in  History, Eight Edition.</w:t>
      </w:r>
      <w:r w:rsidRPr="009E4B98">
        <w:rPr>
          <w:rFonts w:ascii="Times New Roman" w:eastAsia="Helvetica Neue" w:hAnsi="Times New Roman" w:cs="Times New Roman"/>
          <w:sz w:val="19"/>
          <w:szCs w:val="19"/>
        </w:rPr>
        <w:tab/>
        <w:t>Mary Lynn Rampolla.</w:t>
      </w:r>
      <w:r w:rsidRPr="009E4B98">
        <w:rPr>
          <w:rFonts w:ascii="Times New Roman" w:eastAsia="Helvetica Neue" w:hAnsi="Times New Roman" w:cs="Times New Roman"/>
          <w:sz w:val="19"/>
          <w:szCs w:val="19"/>
        </w:rPr>
        <w:tab/>
        <w:t>Boston: Bedford/St. Martin’s Press, 2015.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Plagiarism &amp; Academic Honesty</w:t>
      </w:r>
      <w:r w:rsidRPr="009E4B98">
        <w:rPr>
          <w:rFonts w:ascii="Times New Roman" w:eastAsia="Helvetica Neue" w:hAnsi="Times New Roman" w:cs="Times New Roman"/>
          <w:sz w:val="19"/>
          <w:szCs w:val="19"/>
        </w:rPr>
        <w:br/>
        <w:t>Plagiarism is utilizing someone else’s writings, ideas, or works without providing due credit or proper citation. Quotation marks and footnote/endnote citations should be utilized in order to note the source of a work or idea. The university’s policy on Academic Honesty is provided in the 2014-2015 Catalog of Studies. All instances of academic dishonesty, including plagiarism and cheating, will be referred to the Office of Student Affairs.</w:t>
      </w:r>
      <w:r w:rsidRPr="009E4B98">
        <w:rPr>
          <w:rFonts w:ascii="Times New Roman" w:eastAsia="Helvetica Neue" w:hAnsi="Times New Roman" w:cs="Times New Roman"/>
          <w:sz w:val="19"/>
          <w:szCs w:val="19"/>
        </w:rPr>
        <w:br/>
        <w:t>As a core part of its mission, the University of Arkansas provides students with the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 DISCLAIMER: This book, along with the corresponding assignment and class lectures, discusses issues of abortion, rape, and violence against women as a means of exploring gender constructs and power dynamics in nineteenth century America.</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sz w:val="19"/>
          <w:szCs w:val="19"/>
        </w:rPr>
        <w:br/>
        <w:t>Mid-term &amp; Final Exams (Blue Book needed) – 100 points each</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 Identification – 40 points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 list of possible identification questions will be given before the exam, ten identification questions will appear on the exam, students will responding to four (worth ten points each)</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Address the basic “who-what-when-where-and-why is this significant” (AKA how does it intersect with major historical problems or situations) of important individuals, events, and ideas covered in class AND in reading assignments during the testing period in three to five complete sentences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2.) Essay – 60 points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Three possible essay questions will be given before the exam, two essay questions will appear on the exam, students will respond to one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Analyzing evidence and ideas obtained from the course, including lecture materials, reading assignments, and class discussions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Final Exam will not be cumulative, it assess comprehension of course material covered since the Mid-term Exam.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Secondary Source Analysis I &amp; II – 75 points each</w:t>
      </w:r>
      <w:r w:rsidRPr="009E4B98">
        <w:rPr>
          <w:rFonts w:ascii="Times New Roman" w:eastAsia="Helvetica Neue" w:hAnsi="Times New Roman" w:cs="Times New Roman"/>
          <w:sz w:val="19"/>
          <w:szCs w:val="19"/>
        </w:rPr>
        <w:br/>
        <w:t>1,000 – 1,250 words. This is NOT a standard “book review.” Students will craft an essay answering questions concerning each secondary source monograph. It will require students to analyze the document’s major points/arguments AND put the document in the larger political, social, and economic context(s) while interweaving other approved primary and secondary sources. Therefore, a strong analysis will incorporate ample evidence from the document, lectures, and approved outside sources to support your thesis while writing clear and concise with correct grammar. Students will be evaluated based on their ability to make a coherent argument through apt writing skills, displaying critical thinking, and supporting each point with evidence. On the whole, a solid paper displays critical thinking through creative analysis that interrogates the sources and uses knowledge gained from our course. Students must turn their assignments under the “Assignment” tab of the Blackboard site by the due date.</w:t>
      </w:r>
      <w:r w:rsidRPr="009E4B98">
        <w:rPr>
          <w:rFonts w:ascii="Times New Roman" w:eastAsia="Helvetica Neue" w:hAnsi="Times New Roman" w:cs="Times New Roman"/>
          <w:sz w:val="19"/>
          <w:szCs w:val="19"/>
        </w:rPr>
        <w:br/>
        <w:t>Citations will be based on The Chicago Manual of Style. Analyses that are above or below the length requirements will be automatically penalized.</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Research Paper – 100 points</w:t>
      </w:r>
      <w:r w:rsidRPr="009E4B98">
        <w:rPr>
          <w:rFonts w:ascii="Times New Roman" w:eastAsia="Helvetica Neue" w:hAnsi="Times New Roman" w:cs="Times New Roman"/>
          <w:sz w:val="19"/>
          <w:szCs w:val="19"/>
        </w:rPr>
        <w:br/>
        <w:t>Students will craft a research paper on a U.S. state or territory that focuses on a theme or issue occurring between 1789-1850 that argues why it was seminal to that state or territory’s history. A maximum of three students may choose an identical theme/issue OR state/territory, but no two students can do an identical theme/issue AND state/territory. Students are responsible to submit via Blackboard their claim, on a first come, first serve basis, to a theme/issue and state/territory by providing one viable primary source and secondary source.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As an exercise in learning the discipline of history, this assignment is meant to demonstrate that academic historians do more than “find out the facts.” Academic history is produced when sources and evidence shape scholarly conclusions and arguments, not vice versa. This assignment will engage students to operate as historical detectives who interrogate the past. More directly, this project will teach students how to be an historian as they analyze a topic according to time and place through multiple viewpoints and sources.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An historian must think critically about primary sources: What is the author’s viewpoint and argument? To what extent do various groups or individuals differ on the motives, details, or outcomes of a theme/issue? Historians likewise must think critically about secondary sources: How have scholarly interpretations of the past changed over time? Finally, historians must analyze disparate primary and secondary sources to coherently argue how their topic and area adds to the understanding of larger historical themes and developments of, in this course, Early National and Antebellum America.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Research Paper will be subdivided and spaced out into four parts during the semester that will be submitted in Word Doc format, double spaced with 12 point Times New Roman and 1 inch margins via Blackboard by the start of class, unless otherwise noted: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Part I: Claim Topic &amp; Area – 5 points</w:t>
      </w:r>
      <w:r w:rsidRPr="009E4B98">
        <w:rPr>
          <w:rFonts w:ascii="Times New Roman" w:eastAsia="Helvetica Neue" w:hAnsi="Times New Roman" w:cs="Times New Roman"/>
          <w:sz w:val="19"/>
          <w:szCs w:val="19"/>
        </w:rPr>
        <w:br/>
        <w:t>DUE March 27</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will submit a brief statement via Blackboard of 150 – 250 words that details their chosen topic/issue and state/territory along with providing one primary source and one secondary source other than assigned readings. At this stage, your choice can be fairly broad, but you should indicate as exactly as possible what topic/issue and state/territory you wish to research and why.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Part II: Annotated Bibliography – 10 points</w:t>
      </w:r>
      <w:r w:rsidRPr="009E4B98">
        <w:rPr>
          <w:rFonts w:ascii="Times New Roman" w:eastAsia="Helvetica Neue" w:hAnsi="Times New Roman" w:cs="Times New Roman"/>
          <w:sz w:val="19"/>
          <w:szCs w:val="19"/>
        </w:rPr>
        <w:br/>
        <w:t>DUE April 3</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will write a concise paragraph (3-5 sentences) for each of two primary sources, one of which must be a newspaper, and each of two secondary sources of their choosing.</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The paragraph must evaluates the source’s author and argument in addition to how the source fits in with your overall topic/issue and state/territory. Citations will be based on The Chicago Manual of Style.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Part III: Prospectus – 10 points</w:t>
      </w:r>
      <w:r w:rsidRPr="009E4B98">
        <w:rPr>
          <w:rFonts w:ascii="Times New Roman" w:eastAsia="Helvetica Neue" w:hAnsi="Times New Roman" w:cs="Times New Roman"/>
          <w:sz w:val="19"/>
          <w:szCs w:val="19"/>
        </w:rPr>
        <w:br/>
        <w:t>DUE April 21</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will craft a 2-3 page snapshot of their ongoing research and analysis. It must place your chosen topic/issue and state/territory in historical context and provide a thesis statement of your research paper’s analytical argument. In regards to secondary sources, it must also assess how historians’ interpretation of the topic and area differ.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Part IV: Research Paper Due – 75 points</w:t>
      </w:r>
      <w:r w:rsidRPr="009E4B98">
        <w:rPr>
          <w:rFonts w:ascii="Times New Roman" w:eastAsia="Helvetica Neue" w:hAnsi="Times New Roman" w:cs="Times New Roman"/>
          <w:sz w:val="19"/>
          <w:szCs w:val="19"/>
        </w:rPr>
        <w:br/>
        <w:t>DUE 5pm, Final Exam Day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8-10</w:t>
      </w:r>
      <w:r w:rsidRPr="009E4B98">
        <w:rPr>
          <w:rFonts w:ascii="Times New Roman" w:eastAsia="Helvetica Neue" w:hAnsi="Times New Roman" w:cs="Times New Roman"/>
          <w:sz w:val="19"/>
          <w:szCs w:val="19"/>
        </w:rPr>
        <w:tab/>
        <w:t>pages, at least three (3) primary sources, one of which must be a newspaper, and at least three (3) secondary sources that incorporates and builds upon your annotated bibliography and prospectus. A solid research paper clearly grounds the theme/issue and state/territory of your choosing in proper historical context and includes a thesis statement that makes a discernable historical argument backed up by original analysis of primary and secondary sources.</w:t>
      </w:r>
      <w:r w:rsidRPr="009E4B98">
        <w:rPr>
          <w:rFonts w:ascii="Times New Roman" w:eastAsia="Helvetica Neue" w:hAnsi="Times New Roman" w:cs="Times New Roman"/>
          <w:sz w:val="19"/>
          <w:szCs w:val="19"/>
        </w:rPr>
        <w:br/>
        <w:t>Analyze how politics, society, culture, religion, and/or economics intersect with your theme/issue and state/territory. What are the major historical interpretations of your topic? How does your theme/issue and state/territory relate to larger themes and developments of United States history?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Quizzes and Discussions – 25 points</w:t>
      </w:r>
      <w:r w:rsidRPr="009E4B98">
        <w:rPr>
          <w:rFonts w:ascii="Times New Roman" w:eastAsia="Helvetica Neue" w:hAnsi="Times New Roman" w:cs="Times New Roman"/>
          <w:sz w:val="19"/>
          <w:szCs w:val="19"/>
        </w:rPr>
        <w:br/>
        <w:t>At various points in the semester, students will have a quiz, in-class discussion, or in- class written reflection based on assigned readings and lecture material. There will be no make-ups for missed quizzes, discussions, or reflections.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Late Assignments</w:t>
      </w:r>
      <w:r w:rsidRPr="009E4B98">
        <w:rPr>
          <w:rFonts w:ascii="Times New Roman" w:eastAsia="Helvetica Neue" w:hAnsi="Times New Roman" w:cs="Times New Roman"/>
          <w:sz w:val="19"/>
          <w:szCs w:val="19"/>
        </w:rPr>
        <w:br/>
        <w:t>Unless otherwise noted, Assignments turned in late will be docked one letter grade each 24 hours after the due date.</w:t>
      </w:r>
      <w:r w:rsidRPr="009E4B98">
        <w:rPr>
          <w:rFonts w:ascii="Times New Roman" w:eastAsia="Helvetica Neue" w:hAnsi="Times New Roman" w:cs="Times New Roman"/>
          <w:sz w:val="19"/>
          <w:szCs w:val="19"/>
        </w:rPr>
        <w:br/>
        <w:t>Class Attendance – 25 points</w:t>
      </w:r>
      <w:r w:rsidRPr="009E4B98">
        <w:rPr>
          <w:rFonts w:ascii="Times New Roman" w:eastAsia="Helvetica Neue" w:hAnsi="Times New Roman" w:cs="Times New Roman"/>
          <w:sz w:val="19"/>
          <w:szCs w:val="19"/>
        </w:rPr>
        <w:br/>
        <w:t>Attendance will be recorded for each class; late arrivals will not be counted present. Forgery on an attendance sheet is classified as academic dishonesty per Provost policy and will be reported.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may have up to three unexcused absences without penalty. For each unexcused absence after the first three, I will lower the attendance grade by 2.5 points. It is the student’s responsibility to sign the attendance sheet each day they are present for class.</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As per university policy, an excused absence is correlated to university sponsored events (ie athletics, conferences, etc.), medical issues, or personal/family emergencies verified through U of A Cares (see subsequent heading “Personal or Family Emergencies”) and requires both official documentation and email notification within 7 days of the missed class.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Extra Credit</w:t>
      </w:r>
      <w:r w:rsidRPr="009E4B98">
        <w:rPr>
          <w:rFonts w:ascii="Times New Roman" w:eastAsia="Helvetica Neue" w:hAnsi="Times New Roman" w:cs="Times New Roman"/>
          <w:sz w:val="19"/>
          <w:szCs w:val="19"/>
        </w:rPr>
        <w:br/>
        <w:t>A max of 15 extra credit points are possible from the following options: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  Meme Challenge</w:t>
      </w:r>
      <w:r w:rsidRPr="009E4B98">
        <w:rPr>
          <w:rFonts w:ascii="Times New Roman" w:eastAsia="Helvetica Neue" w:hAnsi="Times New Roman" w:cs="Times New Roman"/>
          <w:sz w:val="19"/>
          <w:szCs w:val="19"/>
        </w:rPr>
        <w:br/>
        <w:t>Five bonus points will be awarded to the Mid-term grade of students who submit an original meme that relates to any course topic discussed in a given week. One original meme per student will be awarded 5 bonus points.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2.)  Crystal Bridges Museum</w:t>
      </w:r>
      <w:r w:rsidRPr="009E4B98">
        <w:rPr>
          <w:rFonts w:ascii="Times New Roman" w:eastAsia="Helvetica Neue" w:hAnsi="Times New Roman" w:cs="Times New Roman"/>
          <w:sz w:val="19"/>
          <w:szCs w:val="19"/>
        </w:rPr>
        <w:br/>
        <w:t>Five bonus points will be awarded to the lowest quiz/discussion score of students who visit Crystal Bridges and write a brief response. A picture of yourself at Crystal Bridges along with a 300 – 350 word response that relates what you saw at the museum to a course topic or theme.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3.)  Movie Response</w:t>
      </w:r>
      <w:r w:rsidRPr="009E4B98">
        <w:rPr>
          <w:rFonts w:ascii="Times New Roman" w:eastAsia="Helvetica Neue" w:hAnsi="Times New Roman" w:cs="Times New Roman"/>
          <w:sz w:val="19"/>
          <w:szCs w:val="19"/>
        </w:rPr>
        <w:br/>
        <w:t>Five bonus points will be awarded to the attendance grade of students who watch a historical movie approved by me and write a brief response. Specific movie options and response criteria will be made available after the Mid-term.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Additional Extra credit assignments are at my discretion.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All Extra Credit assignments are due to me via email by Tuesday, April 26 at 11:59pm.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Emergency Procedures:</w:t>
      </w:r>
      <w:r w:rsidRPr="009E4B98">
        <w:rPr>
          <w:rFonts w:ascii="Times New Roman" w:eastAsia="Helvetica Neue" w:hAnsi="Times New Roman" w:cs="Times New Roman"/>
          <w:sz w:val="19"/>
          <w:szCs w:val="19"/>
        </w:rPr>
        <w:br/>
        <w:t>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Severe Weather (Tornado Warning):</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Follow the directions of the instructor or emergency personnel</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Seek shelter in the basement or interior room or hallway on the lowest floor, putting as many walls as possible between you and the outside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If you are in a multi-story building, and you cannot get to the lowest floor, pick a hallway in the center of the building</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Stay in the center of the room, away from exterior walls, windows, and doors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Violence / Active Shooter (CADD):</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CALL- 9-1-1</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AVOID- If possible, self-evacuate to a safe area outside the building. Follow directions of police officers.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DEFEND- Use chairs, desks, cell phones or whatever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Accommodations through CEA:</w:t>
      </w:r>
      <w:r w:rsidRPr="009E4B98">
        <w:rPr>
          <w:rFonts w:ascii="Times New Roman" w:eastAsia="Helvetica Neue" w:hAnsi="Times New Roman" w:cs="Times New Roman"/>
          <w:sz w:val="19"/>
          <w:szCs w:val="19"/>
        </w:rPr>
        <w:br/>
        <w:t>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e-mail ada@uark.edu or visit http://cea.uark.edu for more information on registration procedures). Students requiring accommodations must provide the instructor with the documentation approved by the CEA.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Inclement Weather:</w:t>
      </w:r>
      <w:r w:rsidRPr="009E4B98">
        <w:rPr>
          <w:rFonts w:ascii="Times New Roman" w:eastAsia="Helvetica Neue" w:hAnsi="Times New Roman" w:cs="Times New Roman"/>
          <w:sz w:val="19"/>
          <w:szCs w:val="19"/>
        </w:rPr>
        <w:br/>
        <w:t>It is the policy of the university to remain open regardless of weather conditions. However, when inclement weather occurs, designated university officials assess weather and road conditions and decide whether it is necessary to close the offices and cancel classes. If the university remains open, students should make every attempt to get to class within the bounds of personal safety.</w:t>
      </w:r>
      <w:r w:rsidRPr="009E4B98">
        <w:rPr>
          <w:rFonts w:ascii="Times New Roman" w:eastAsia="Helvetica Neue" w:hAnsi="Times New Roman" w:cs="Times New Roman"/>
          <w:sz w:val="19"/>
          <w:szCs w:val="19"/>
        </w:rPr>
        <w:br/>
        <w:t>It is the student’s responsibility to ascertain whether the university will be open during class times in the event of inclement weather.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Make-Up Exam</w:t>
      </w:r>
      <w:r w:rsidRPr="009E4B98">
        <w:rPr>
          <w:rFonts w:ascii="Times New Roman" w:eastAsia="Helvetica Neue" w:hAnsi="Times New Roman" w:cs="Times New Roman"/>
          <w:sz w:val="19"/>
          <w:szCs w:val="19"/>
        </w:rPr>
        <w:br/>
        <w:t>The Mid-term make-up exam will be on Thursday, April 27 in my office, STON G18 from 2:00 – 2:50pm. If you plan to take the make-up exam, you must email me at least 48 hours in advance. I reserve the right to handle test make-ups on a case-by-case basis in extenuating circumstances.</w:t>
      </w:r>
      <w:r w:rsidRPr="009E4B98">
        <w:rPr>
          <w:rFonts w:ascii="Times New Roman" w:eastAsia="Helvetica Neue" w:hAnsi="Times New Roman" w:cs="Times New Roman"/>
          <w:sz w:val="19"/>
          <w:szCs w:val="19"/>
        </w:rPr>
        <w:br/>
        <w:t>There is no make-up exam for the Final.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Cell Phones and Laptops:</w:t>
      </w:r>
      <w:r w:rsidRPr="009E4B98">
        <w:rPr>
          <w:rFonts w:ascii="Times New Roman" w:eastAsia="Helvetica Neue" w:hAnsi="Times New Roman" w:cs="Times New Roman"/>
          <w:sz w:val="19"/>
          <w:szCs w:val="19"/>
        </w:rPr>
        <w:br/>
        <w:t>All cell phones must either be turned off or put into silent mode during class. Any student caught texting or engaging in any other form of illicit cell phone activity will be kicked out of class for the day. Laptops are permitted but are to be used for note-taking purposes only. If you use your laptop for any other purpose, you will be kicked out of class and will not be allowed to use your laptop for the rest of the semester.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Email Etiquette</w:t>
      </w:r>
      <w:r w:rsidRPr="009E4B98">
        <w:rPr>
          <w:rFonts w:ascii="Times New Roman" w:eastAsia="Helvetica Neue" w:hAnsi="Times New Roman" w:cs="Times New Roman"/>
          <w:sz w:val="19"/>
          <w:szCs w:val="19"/>
        </w:rPr>
        <w:br/>
        <w:t>Adapted from Purdue Writing Owl https://owl.english.purdue.edu/owl/resource/636/1/</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Emails to the instructor, or to anyone in a professional setting, should follow appropriate email etiquette. The following are a few important points to remember when composing an email, particularly when the email's recipient is a superior and/or someone who does not know you.</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Be sure to include a meaningful subject line; this helps clarify what your message is about and may also help the recipient prioritize reading your email</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Just like a written letter, be sure to open your email with a greeting like Dear Dr. Jones, or Ms. Smith:. When e-mailing anyone in an academic position, assume they have a doctorate and address them as Dr. rather than Mr. or Ms. unless you are certain otherwise.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Use standard spelling, punctuation, and capitalization. Do not write colloquially or in text message lingo – no ttyl or thnx</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Write clear, short paragraphs and be direct and to the point; professionals and academics alike see their email accounts as business. Do not write unnecessarily long emails or otherwise waste the recipient's time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Be friendly and cordial, but do not try to joke around (jokes and witty remarks may be inappropriate and, more commonly, may not come off appropriately in email)</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Allow for at least 72 hours over business days without a response to send a reminder e-mail.  Pestering and insistent e-mails will only hurt your cause.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Aids</w:t>
      </w:r>
      <w:r w:rsidRPr="009E4B98">
        <w:rPr>
          <w:rFonts w:ascii="Times New Roman" w:eastAsia="Helvetica Neue" w:hAnsi="Times New Roman" w:cs="Times New Roman"/>
          <w:sz w:val="19"/>
          <w:szCs w:val="19"/>
        </w:rPr>
        <w:br/>
        <w:t>1.)  One-on-One Meetings</w:t>
      </w:r>
      <w:r w:rsidRPr="009E4B98">
        <w:rPr>
          <w:rFonts w:ascii="Times New Roman" w:eastAsia="Helvetica Neue" w:hAnsi="Times New Roman" w:cs="Times New Roman"/>
          <w:sz w:val="19"/>
          <w:szCs w:val="19"/>
        </w:rPr>
        <w:br/>
        <w:t>I am here to help you succeed in this class and in your education. I see my role as an educator to introduce you to historical material and show you ways to analyze it as a historian. It is your job to learn those skills and apply them. The assignments are not tricks. They are not designed to lower your grade or hurt you. They allow you to apply the skills you have learned in class. If at any time you need help or are wondering about anything, please talk to me! I want to help you succeed. My office is STON G18, if you cannot make my scheduled office hours I will be happy to set up an appointment.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2.) Class+: Center for Learning and Student Success</w:t>
      </w:r>
      <w:r w:rsidRPr="009E4B98">
        <w:rPr>
          <w:rFonts w:ascii="Times New Roman" w:eastAsia="Helvetica Neue" w:hAnsi="Times New Roman" w:cs="Times New Roman"/>
          <w:sz w:val="19"/>
          <w:szCs w:val="19"/>
        </w:rPr>
        <w:br/>
        <w:t>The University of Arkansas provides tutoring, writing support, and supplemental instruction, along with academic coaching, support, and recovery.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Visit class.uark.edu for more information and make appointments.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Personal or Family Emergencies Affecting Academic Performance</w:t>
      </w:r>
      <w:r w:rsidRPr="009E4B98">
        <w:rPr>
          <w:rFonts w:ascii="Times New Roman" w:eastAsia="Helvetica Neue" w:hAnsi="Times New Roman" w:cs="Times New Roman"/>
          <w:sz w:val="19"/>
          <w:szCs w:val="19"/>
        </w:rPr>
        <w:br/>
        <w:t>If a personal tragedy arises that will cause you to miss assignments or substantial portions of class and you would like to request extensions or make-up dates, you must contact U of A Cares in the Division of Student Affairs by filing an Online CARE Report via their website uofacares.uark.edu or call 479-575-5004:  .  They are there to help you navigate  troubles,</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connect you with resources, and contact all of your professors at once so you can stay on track academically.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Based on the information provided, U of A Cares will aid in addressing the concern in a comprehensive, efficient, and effective manner. The U of A Cares team can assist with issues such as, but not limited to:</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injury</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illness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the passing of a friend or family member</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financial matters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adjustment issues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mental health concerns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scholarship concerns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By providing referrals, resources, and other information to students in need, U of A Cares seeks to empower students to take advantage of the offices and services that exist on  the University of Arkansas campus and in the local community in a manner that allows students to achieve their full potential.</w:t>
      </w:r>
      <w:r w:rsidRPr="009E4B98">
        <w:rPr>
          <w:rFonts w:ascii="Times New Roman" w:eastAsia="Helvetica Neue" w:hAnsi="Times New Roman" w:cs="Times New Roman"/>
          <w:sz w:val="19"/>
          <w:szCs w:val="19"/>
        </w:rPr>
        <w:br/>
        <w:t>Course Schedule</w:t>
      </w:r>
      <w:r w:rsidRPr="009E4B98">
        <w:rPr>
          <w:rFonts w:ascii="Times New Roman" w:eastAsia="Helvetica Neue" w:hAnsi="Times New Roman" w:cs="Times New Roman"/>
          <w:sz w:val="19"/>
          <w:szCs w:val="19"/>
        </w:rPr>
        <w:br/>
        <w:t>This calendar is tentative with topics and readings subject to change, with prior notice given to students both in class and via email. Readings should be completed by the day they are assigned – it is your responsibility to check Blackboard and email on a regular basis.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Date:</w:t>
      </w:r>
      <w:r w:rsidRPr="009E4B98">
        <w:rPr>
          <w:rFonts w:ascii="Times New Roman" w:eastAsia="Helvetica Neue" w:hAnsi="Times New Roman" w:cs="Times New Roman"/>
          <w:sz w:val="19"/>
          <w:szCs w:val="19"/>
        </w:rPr>
        <w:tab/>
        <w:t>Topic</w:t>
      </w:r>
      <w:r w:rsidRPr="009E4B98">
        <w:rPr>
          <w:rFonts w:ascii="Times New Roman" w:eastAsia="Helvetica Neue" w:hAnsi="Times New Roman" w:cs="Times New Roman"/>
          <w:sz w:val="19"/>
          <w:szCs w:val="19"/>
        </w:rPr>
        <w:tab/>
        <w:t>Readings:</w:t>
      </w:r>
      <w:r w:rsidRPr="009E4B98">
        <w:rPr>
          <w:rFonts w:ascii="Times New Roman" w:eastAsia="Helvetica Neue" w:hAnsi="Times New Roman" w:cs="Times New Roman"/>
          <w:sz w:val="19"/>
          <w:szCs w:val="19"/>
        </w:rPr>
        <w:br/>
        <w:t>Week 1</w:t>
      </w:r>
      <w:r w:rsidRPr="009E4B98">
        <w:rPr>
          <w:rFonts w:ascii="Times New Roman" w:eastAsia="Helvetica Neue" w:hAnsi="Times New Roman" w:cs="Times New Roman"/>
          <w:sz w:val="19"/>
          <w:szCs w:val="19"/>
        </w:rPr>
        <w:br/>
        <w:t>January 18</w:t>
      </w:r>
      <w:r w:rsidRPr="009E4B98">
        <w:rPr>
          <w:rFonts w:ascii="Times New Roman" w:eastAsia="Helvetica Neue" w:hAnsi="Times New Roman" w:cs="Times New Roman"/>
          <w:sz w:val="19"/>
          <w:szCs w:val="19"/>
        </w:rPr>
        <w:tab/>
        <w:t>Introduction</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January 20</w:t>
      </w:r>
      <w:r w:rsidRPr="009E4B98">
        <w:rPr>
          <w:rFonts w:ascii="Times New Roman" w:eastAsia="Helvetica Neue" w:hAnsi="Times New Roman" w:cs="Times New Roman"/>
          <w:sz w:val="19"/>
          <w:szCs w:val="19"/>
        </w:rPr>
        <w:tab/>
        <w:t>Colonial British America in the Atlantic World</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2</w:t>
      </w:r>
      <w:r w:rsidRPr="009E4B98">
        <w:rPr>
          <w:rFonts w:ascii="Times New Roman" w:eastAsia="Helvetica Neue" w:hAnsi="Times New Roman" w:cs="Times New Roman"/>
          <w:sz w:val="19"/>
          <w:szCs w:val="19"/>
        </w:rPr>
        <w:br/>
        <w:t>January 23</w:t>
      </w:r>
      <w:r w:rsidRPr="009E4B98">
        <w:rPr>
          <w:rFonts w:ascii="Times New Roman" w:eastAsia="Helvetica Neue" w:hAnsi="Times New Roman" w:cs="Times New Roman"/>
          <w:sz w:val="19"/>
          <w:szCs w:val="19"/>
        </w:rPr>
        <w:tab/>
        <w:t>Home Rule and Who Should Rule at Home: The American Revolution(s)</w:t>
      </w:r>
      <w:r w:rsidRPr="009E4B98">
        <w:rPr>
          <w:rFonts w:ascii="Times New Roman" w:eastAsia="Helvetica Neue" w:hAnsi="Times New Roman" w:cs="Times New Roman"/>
          <w:sz w:val="19"/>
          <w:szCs w:val="19"/>
        </w:rPr>
        <w:tab/>
        <w:t>American Yawp, Ch. 5 The American Revolution, “II. Origins of the Revolution” &amp; “III.</w:t>
      </w:r>
      <w:r w:rsidRPr="009E4B98">
        <w:rPr>
          <w:rFonts w:ascii="Times New Roman" w:eastAsia="Helvetica Neue" w:hAnsi="Times New Roman" w:cs="Times New Roman"/>
          <w:sz w:val="19"/>
          <w:szCs w:val="19"/>
        </w:rPr>
        <w:tab/>
        <w:t>Causes</w:t>
      </w:r>
      <w:r w:rsidRPr="009E4B98">
        <w:rPr>
          <w:rFonts w:ascii="Times New Roman" w:eastAsia="Helvetica Neue" w:hAnsi="Times New Roman" w:cs="Times New Roman"/>
          <w:sz w:val="19"/>
          <w:szCs w:val="19"/>
        </w:rPr>
        <w:tab/>
        <w:t>of</w:t>
      </w:r>
      <w:r w:rsidRPr="009E4B98">
        <w:rPr>
          <w:rFonts w:ascii="Times New Roman" w:eastAsia="Helvetica Neue" w:hAnsi="Times New Roman" w:cs="Times New Roman"/>
          <w:sz w:val="19"/>
          <w:szCs w:val="19"/>
        </w:rPr>
        <w:tab/>
        <w:t>the Revolution”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BB: Breen, Tobacco Culture, pgs. 1-17, 23-30</w:t>
      </w:r>
      <w:r w:rsidRPr="009E4B98">
        <w:rPr>
          <w:rFonts w:ascii="Times New Roman" w:eastAsia="Helvetica Neue" w:hAnsi="Times New Roman" w:cs="Times New Roman"/>
          <w:sz w:val="19"/>
          <w:szCs w:val="19"/>
        </w:rPr>
        <w:br/>
        <w:t>January 25</w:t>
      </w:r>
      <w:r w:rsidRPr="009E4B98">
        <w:rPr>
          <w:rFonts w:ascii="Times New Roman" w:eastAsia="Helvetica Neue" w:hAnsi="Times New Roman" w:cs="Times New Roman"/>
          <w:sz w:val="19"/>
          <w:szCs w:val="19"/>
        </w:rPr>
        <w:tab/>
        <w:t>These United States: Confederation or Constitution?</w:t>
      </w:r>
      <w:r w:rsidRPr="009E4B98">
        <w:rPr>
          <w:rFonts w:ascii="Times New Roman" w:eastAsia="Helvetica Neue" w:hAnsi="Times New Roman" w:cs="Times New Roman"/>
          <w:sz w:val="19"/>
          <w:szCs w:val="19"/>
        </w:rPr>
        <w:tab/>
        <w:t>BB: Meacham, The American Gospel: God, the Founding Fathers, and the Making  of  a  Nation pgs.</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77-82,  86-87,  91-95,   99-</w:t>
      </w:r>
      <w:r w:rsidRPr="009E4B98">
        <w:rPr>
          <w:rFonts w:ascii="Times New Roman" w:eastAsia="Helvetica Neue" w:hAnsi="Times New Roman" w:cs="Times New Roman"/>
          <w:sz w:val="19"/>
          <w:szCs w:val="19"/>
        </w:rPr>
        <w:br/>
        <w:t>105</w:t>
      </w:r>
      <w:r w:rsidRPr="009E4B98">
        <w:rPr>
          <w:rFonts w:ascii="Times New Roman" w:eastAsia="Helvetica Neue" w:hAnsi="Times New Roman" w:cs="Times New Roman"/>
          <w:sz w:val="19"/>
          <w:szCs w:val="19"/>
        </w:rPr>
        <w:br/>
        <w:t>January 27</w:t>
      </w:r>
      <w:r w:rsidRPr="009E4B98">
        <w:rPr>
          <w:rFonts w:ascii="Times New Roman" w:eastAsia="Helvetica Neue" w:hAnsi="Times New Roman" w:cs="Times New Roman"/>
          <w:sz w:val="19"/>
          <w:szCs w:val="19"/>
        </w:rPr>
        <w:tab/>
        <w:t>Rebellions and the Age of Revolutions: America in the Atlantic World</w:t>
      </w:r>
      <w:r w:rsidRPr="009E4B98">
        <w:rPr>
          <w:rFonts w:ascii="Times New Roman" w:eastAsia="Helvetica Neue" w:hAnsi="Times New Roman" w:cs="Times New Roman"/>
          <w:sz w:val="19"/>
          <w:szCs w:val="19"/>
        </w:rPr>
        <w:tab/>
        <w:t>BB: Wood, Empire</w:t>
      </w:r>
      <w:r w:rsidRPr="009E4B98">
        <w:rPr>
          <w:rFonts w:ascii="Times New Roman" w:eastAsia="Helvetica Neue" w:hAnsi="Times New Roman" w:cs="Times New Roman"/>
          <w:sz w:val="19"/>
          <w:szCs w:val="19"/>
        </w:rPr>
        <w:br/>
        <w:t>of Liberty, pgs. 95-110, 133-139</w:t>
      </w:r>
      <w:r w:rsidRPr="009E4B98">
        <w:rPr>
          <w:rFonts w:ascii="Times New Roman" w:eastAsia="Helvetica Neue" w:hAnsi="Times New Roman" w:cs="Times New Roman"/>
          <w:sz w:val="19"/>
          <w:szCs w:val="19"/>
        </w:rPr>
        <w:br/>
        <w:t>Week 3</w:t>
      </w:r>
      <w:r w:rsidRPr="009E4B98">
        <w:rPr>
          <w:rFonts w:ascii="Times New Roman" w:eastAsia="Helvetica Neue" w:hAnsi="Times New Roman" w:cs="Times New Roman"/>
          <w:sz w:val="19"/>
          <w:szCs w:val="19"/>
        </w:rPr>
        <w:br/>
        <w:t>January 30</w:t>
      </w:r>
      <w:r w:rsidRPr="009E4B98">
        <w:rPr>
          <w:rFonts w:ascii="Times New Roman" w:eastAsia="Helvetica Neue" w:hAnsi="Times New Roman" w:cs="Times New Roman"/>
          <w:sz w:val="19"/>
          <w:szCs w:val="19"/>
        </w:rPr>
        <w:tab/>
        <w:t>Rebellions and the Age of Revolutions: America in the Atlantic World, Part II</w:t>
      </w:r>
      <w:r w:rsidRPr="009E4B98">
        <w:rPr>
          <w:rFonts w:ascii="Times New Roman" w:eastAsia="Helvetica Neue" w:hAnsi="Times New Roman" w:cs="Times New Roman"/>
          <w:sz w:val="19"/>
          <w:szCs w:val="19"/>
        </w:rPr>
        <w:tab/>
        <w:t>Rothman, Slave Country: American Expansion and the Origins of the Deep South, pgs ix-70</w:t>
      </w:r>
      <w:r w:rsidRPr="009E4B98">
        <w:rPr>
          <w:rFonts w:ascii="Times New Roman" w:eastAsia="Helvetica Neue" w:hAnsi="Times New Roman" w:cs="Times New Roman"/>
          <w:sz w:val="19"/>
          <w:szCs w:val="19"/>
        </w:rPr>
        <w:br/>
        <w:t>February 1</w:t>
      </w:r>
      <w:r w:rsidRPr="009E4B98">
        <w:rPr>
          <w:rFonts w:ascii="Times New Roman" w:eastAsia="Helvetica Neue" w:hAnsi="Times New Roman" w:cs="Times New Roman"/>
          <w:sz w:val="19"/>
          <w:szCs w:val="19"/>
        </w:rPr>
        <w:tab/>
        <w:t>U.S. Society in the Early Republic</w:t>
      </w:r>
      <w:r w:rsidRPr="009E4B98">
        <w:rPr>
          <w:rFonts w:ascii="Times New Roman" w:eastAsia="Helvetica Neue" w:hAnsi="Times New Roman" w:cs="Times New Roman"/>
          <w:sz w:val="19"/>
          <w:szCs w:val="19"/>
        </w:rPr>
        <w:tab/>
        <w:t>BB: “Ten Facts About Washington &amp; Slavery”</w:t>
      </w:r>
      <w:r w:rsidRPr="009E4B98">
        <w:rPr>
          <w:rFonts w:ascii="Times New Roman" w:eastAsia="Helvetica Neue" w:hAnsi="Times New Roman" w:cs="Times New Roman"/>
          <w:sz w:val="19"/>
          <w:szCs w:val="19"/>
        </w:rPr>
        <w:br/>
        <w:t>February 3</w:t>
      </w:r>
      <w:r w:rsidRPr="009E4B98">
        <w:rPr>
          <w:rFonts w:ascii="Times New Roman" w:eastAsia="Helvetica Neue" w:hAnsi="Times New Roman" w:cs="Times New Roman"/>
          <w:sz w:val="19"/>
          <w:szCs w:val="19"/>
        </w:rPr>
        <w:tab/>
        <w:t>U.S. Society in the Early Republic, Part II</w:t>
      </w:r>
      <w:r w:rsidRPr="009E4B98">
        <w:rPr>
          <w:rFonts w:ascii="Times New Roman" w:eastAsia="Helvetica Neue" w:hAnsi="Times New Roman" w:cs="Times New Roman"/>
          <w:sz w:val="19"/>
          <w:szCs w:val="19"/>
        </w:rPr>
        <w:tab/>
        <w:t>Rothman, Slave Country: American Expansion and the Origins of the Deep South, pgs 73-117</w:t>
      </w:r>
      <w:r w:rsidRPr="009E4B98">
        <w:rPr>
          <w:rFonts w:ascii="Times New Roman" w:eastAsia="Helvetica Neue" w:hAnsi="Times New Roman" w:cs="Times New Roman"/>
          <w:sz w:val="19"/>
          <w:szCs w:val="19"/>
        </w:rPr>
        <w:br/>
        <w:t>Week 4</w:t>
      </w:r>
      <w:r w:rsidRPr="009E4B98">
        <w:rPr>
          <w:rFonts w:ascii="Times New Roman" w:eastAsia="Helvetica Neue" w:hAnsi="Times New Roman" w:cs="Times New Roman"/>
          <w:sz w:val="19"/>
          <w:szCs w:val="19"/>
        </w:rPr>
        <w:br/>
        <w:t>February 6</w:t>
      </w:r>
      <w:r w:rsidRPr="009E4B98">
        <w:rPr>
          <w:rFonts w:ascii="Times New Roman" w:eastAsia="Helvetica Neue" w:hAnsi="Times New Roman" w:cs="Times New Roman"/>
          <w:sz w:val="19"/>
          <w:szCs w:val="19"/>
        </w:rPr>
        <w:tab/>
        <w:t>U.S. Society in the Early Republic, Part III</w:t>
      </w:r>
      <w:r w:rsidRPr="009E4B98">
        <w:rPr>
          <w:rFonts w:ascii="Times New Roman" w:eastAsia="Helvetica Neue" w:hAnsi="Times New Roman" w:cs="Times New Roman"/>
          <w:sz w:val="19"/>
          <w:szCs w:val="19"/>
        </w:rPr>
        <w:tab/>
        <w:t>BB:</w:t>
      </w:r>
      <w:r w:rsidRPr="009E4B98">
        <w:rPr>
          <w:rFonts w:ascii="Times New Roman" w:eastAsia="Helvetica Neue" w:hAnsi="Times New Roman" w:cs="Times New Roman"/>
          <w:sz w:val="19"/>
          <w:szCs w:val="19"/>
        </w:rPr>
        <w:tab/>
        <w:t>Morgan,</w:t>
      </w:r>
      <w:r w:rsidRPr="009E4B98">
        <w:rPr>
          <w:rFonts w:ascii="Times New Roman" w:eastAsia="Helvetica Neue" w:hAnsi="Times New Roman" w:cs="Times New Roman"/>
          <w:sz w:val="19"/>
          <w:szCs w:val="19"/>
        </w:rPr>
        <w:tab/>
        <w:t>“Slavery and Freedom: The American Paradox”</w:t>
      </w:r>
      <w:r w:rsidRPr="009E4B98">
        <w:rPr>
          <w:rFonts w:ascii="Times New Roman" w:eastAsia="Helvetica Neue" w:hAnsi="Times New Roman" w:cs="Times New Roman"/>
          <w:sz w:val="19"/>
          <w:szCs w:val="19"/>
        </w:rPr>
        <w:br/>
        <w:t>February 8</w:t>
      </w:r>
      <w:r w:rsidRPr="009E4B98">
        <w:rPr>
          <w:rFonts w:ascii="Times New Roman" w:eastAsia="Helvetica Neue" w:hAnsi="Times New Roman" w:cs="Times New Roman"/>
          <w:sz w:val="19"/>
          <w:szCs w:val="19"/>
        </w:rPr>
        <w:tab/>
        <w:t>Jeffersonian Politics</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February 10</w:t>
      </w:r>
      <w:r w:rsidRPr="009E4B98">
        <w:rPr>
          <w:rFonts w:ascii="Times New Roman" w:eastAsia="Helvetica Neue" w:hAnsi="Times New Roman" w:cs="Times New Roman"/>
          <w:sz w:val="19"/>
          <w:szCs w:val="19"/>
        </w:rPr>
        <w:tab/>
        <w:t>The Great Lakes to the Gulf South: Creating a</w:t>
      </w:r>
      <w:r w:rsidRPr="009E4B98">
        <w:rPr>
          <w:rFonts w:ascii="Times New Roman" w:eastAsia="Helvetica Neue" w:hAnsi="Times New Roman" w:cs="Times New Roman"/>
          <w:sz w:val="19"/>
          <w:szCs w:val="19"/>
        </w:rPr>
        <w:br/>
        <w:t>U.S. Empire?</w:t>
      </w:r>
      <w:r w:rsidRPr="009E4B98">
        <w:rPr>
          <w:rFonts w:ascii="Times New Roman" w:eastAsia="Helvetica Neue" w:hAnsi="Times New Roman" w:cs="Times New Roman"/>
          <w:sz w:val="19"/>
          <w:szCs w:val="19"/>
        </w:rPr>
        <w:tab/>
        <w:t>BB: West, “Lewis and Clark: Kidnappers”</w:t>
      </w:r>
      <w:r w:rsidRPr="009E4B98">
        <w:rPr>
          <w:rFonts w:ascii="Times New Roman" w:eastAsia="Helvetica Neue" w:hAnsi="Times New Roman" w:cs="Times New Roman"/>
          <w:sz w:val="19"/>
          <w:szCs w:val="19"/>
        </w:rPr>
        <w:br/>
        <w:t>Week 5</w:t>
      </w:r>
      <w:r w:rsidRPr="009E4B98">
        <w:rPr>
          <w:rFonts w:ascii="Times New Roman" w:eastAsia="Helvetica Neue" w:hAnsi="Times New Roman" w:cs="Times New Roman"/>
          <w:sz w:val="19"/>
          <w:szCs w:val="19"/>
        </w:rPr>
        <w:br/>
        <w:t>February 13</w:t>
      </w:r>
      <w:r w:rsidRPr="009E4B98">
        <w:rPr>
          <w:rFonts w:ascii="Times New Roman" w:eastAsia="Helvetica Neue" w:hAnsi="Times New Roman" w:cs="Times New Roman"/>
          <w:sz w:val="19"/>
          <w:szCs w:val="19"/>
        </w:rPr>
        <w:tab/>
        <w:t>Pan-Indianism and Tecumseh’s Confederacy</w:t>
      </w:r>
      <w:r w:rsidRPr="009E4B98">
        <w:rPr>
          <w:rFonts w:ascii="Times New Roman" w:eastAsia="Helvetica Neue" w:hAnsi="Times New Roman" w:cs="Times New Roman"/>
          <w:sz w:val="19"/>
          <w:szCs w:val="19"/>
        </w:rPr>
        <w:tab/>
        <w:t>American Yawp Ch. 7 The Early Republic, “V. Native American Power &amp; the U.S.”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American Yawp Primary Source Reader, Ch. 7 The Early Republic, “Tecumseh Calls</w:t>
      </w:r>
      <w:r w:rsidRPr="009E4B98">
        <w:rPr>
          <w:rFonts w:ascii="Times New Roman" w:eastAsia="Helvetica Neue" w:hAnsi="Times New Roman" w:cs="Times New Roman"/>
          <w:sz w:val="19"/>
          <w:szCs w:val="19"/>
        </w:rPr>
        <w:tab/>
        <w:t>for</w:t>
      </w:r>
      <w:r w:rsidRPr="009E4B98">
        <w:rPr>
          <w:rFonts w:ascii="Times New Roman" w:eastAsia="Helvetica Neue" w:hAnsi="Times New Roman" w:cs="Times New Roman"/>
          <w:sz w:val="19"/>
          <w:szCs w:val="19"/>
        </w:rPr>
        <w:tab/>
        <w:t>Pan-Indian Resistance”</w:t>
      </w:r>
      <w:r w:rsidRPr="009E4B98">
        <w:rPr>
          <w:rFonts w:ascii="Times New Roman" w:eastAsia="Helvetica Neue" w:hAnsi="Times New Roman" w:cs="Times New Roman"/>
          <w:sz w:val="19"/>
          <w:szCs w:val="19"/>
        </w:rPr>
        <w:br/>
        <w:t>February 15</w:t>
      </w:r>
      <w:r w:rsidRPr="009E4B98">
        <w:rPr>
          <w:rFonts w:ascii="Times New Roman" w:eastAsia="Helvetica Neue" w:hAnsi="Times New Roman" w:cs="Times New Roman"/>
          <w:sz w:val="19"/>
          <w:szCs w:val="19"/>
        </w:rPr>
        <w:tab/>
        <w:t>“Mr. Madison’s War” and American Nationalism</w:t>
      </w:r>
      <w:r w:rsidRPr="009E4B98">
        <w:rPr>
          <w:rFonts w:ascii="Times New Roman" w:eastAsia="Helvetica Neue" w:hAnsi="Times New Roman" w:cs="Times New Roman"/>
          <w:sz w:val="19"/>
          <w:szCs w:val="19"/>
        </w:rPr>
        <w:tab/>
        <w:t>Rothman, Slave Country: American Expansion and the Origins of the Deep South, pgs 118-164</w:t>
      </w:r>
      <w:r w:rsidRPr="009E4B98">
        <w:rPr>
          <w:rFonts w:ascii="Times New Roman" w:eastAsia="Helvetica Neue" w:hAnsi="Times New Roman" w:cs="Times New Roman"/>
          <w:sz w:val="19"/>
          <w:szCs w:val="19"/>
        </w:rPr>
        <w:br/>
        <w:t>February 17</w:t>
      </w:r>
      <w:r w:rsidRPr="009E4B98">
        <w:rPr>
          <w:rFonts w:ascii="Times New Roman" w:eastAsia="Helvetica Neue" w:hAnsi="Times New Roman" w:cs="Times New Roman"/>
          <w:sz w:val="19"/>
          <w:szCs w:val="19"/>
        </w:rPr>
        <w:tab/>
        <w:t>“Mr. Madison’s War” and American Nationalism, Part II</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6</w:t>
      </w:r>
      <w:r w:rsidRPr="009E4B98">
        <w:rPr>
          <w:rFonts w:ascii="Times New Roman" w:eastAsia="Helvetica Neue" w:hAnsi="Times New Roman" w:cs="Times New Roman"/>
          <w:sz w:val="19"/>
          <w:szCs w:val="19"/>
        </w:rPr>
        <w:br/>
        <w:t>February 20</w:t>
      </w:r>
      <w:r w:rsidRPr="009E4B98">
        <w:rPr>
          <w:rFonts w:ascii="Times New Roman" w:eastAsia="Helvetica Neue" w:hAnsi="Times New Roman" w:cs="Times New Roman"/>
          <w:sz w:val="19"/>
          <w:szCs w:val="19"/>
        </w:rPr>
        <w:tab/>
        <w:t>The Floridas &amp;</w:t>
      </w:r>
      <w:r w:rsidRPr="009E4B98">
        <w:rPr>
          <w:rFonts w:ascii="Times New Roman" w:eastAsia="Helvetica Neue" w:hAnsi="Times New Roman" w:cs="Times New Roman"/>
          <w:sz w:val="19"/>
          <w:szCs w:val="19"/>
        </w:rPr>
        <w:br/>
        <w:t>The Seminole Wars</w:t>
      </w:r>
      <w:r w:rsidRPr="009E4B98">
        <w:rPr>
          <w:rFonts w:ascii="Times New Roman" w:eastAsia="Helvetica Neue" w:hAnsi="Times New Roman" w:cs="Times New Roman"/>
          <w:sz w:val="19"/>
          <w:szCs w:val="19"/>
        </w:rPr>
        <w:tab/>
        <w:t>American Yawp Ch. 12 Manifest Destiny “II. Antebellum       Western</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Migration</w:t>
      </w:r>
      <w:r w:rsidRPr="009E4B98">
        <w:rPr>
          <w:rFonts w:ascii="Times New Roman" w:eastAsia="Helvetica Neue" w:hAnsi="Times New Roman" w:cs="Times New Roman"/>
          <w:sz w:val="19"/>
          <w:szCs w:val="19"/>
        </w:rPr>
        <w:tab/>
        <w:t>and</w:t>
      </w:r>
      <w:r w:rsidRPr="009E4B98">
        <w:rPr>
          <w:rFonts w:ascii="Times New Roman" w:eastAsia="Helvetica Neue" w:hAnsi="Times New Roman" w:cs="Times New Roman"/>
          <w:sz w:val="19"/>
          <w:szCs w:val="19"/>
        </w:rPr>
        <w:tab/>
        <w:t>Indian Removal”</w:t>
      </w:r>
      <w:r w:rsidRPr="009E4B98">
        <w:rPr>
          <w:rFonts w:ascii="Times New Roman" w:eastAsia="Helvetica Neue" w:hAnsi="Times New Roman" w:cs="Times New Roman"/>
          <w:sz w:val="19"/>
          <w:szCs w:val="19"/>
        </w:rPr>
        <w:br/>
        <w:t>February 22</w:t>
      </w:r>
      <w:r w:rsidRPr="009E4B98">
        <w:rPr>
          <w:rFonts w:ascii="Times New Roman" w:eastAsia="Helvetica Neue" w:hAnsi="Times New Roman" w:cs="Times New Roman"/>
          <w:sz w:val="19"/>
          <w:szCs w:val="19"/>
        </w:rPr>
        <w:tab/>
        <w:t>Republicanism Ascendant: The Era of Good Feelings</w:t>
      </w:r>
      <w:r w:rsidRPr="009E4B98">
        <w:rPr>
          <w:rFonts w:ascii="Times New Roman" w:eastAsia="Helvetica Neue" w:hAnsi="Times New Roman" w:cs="Times New Roman"/>
          <w:sz w:val="19"/>
          <w:szCs w:val="19"/>
        </w:rPr>
        <w:tab/>
        <w:t>Rothman, Slave Country: American Expansion and the Origins of the Deep South, pgs 165-230</w:t>
      </w:r>
      <w:r w:rsidRPr="009E4B98">
        <w:rPr>
          <w:rFonts w:ascii="Times New Roman" w:eastAsia="Helvetica Neue" w:hAnsi="Times New Roman" w:cs="Times New Roman"/>
          <w:sz w:val="19"/>
          <w:szCs w:val="19"/>
        </w:rPr>
        <w:br/>
        <w:t>February 24</w:t>
      </w:r>
      <w:r w:rsidRPr="009E4B98">
        <w:rPr>
          <w:rFonts w:ascii="Times New Roman" w:eastAsia="Helvetica Neue" w:hAnsi="Times New Roman" w:cs="Times New Roman"/>
          <w:sz w:val="19"/>
          <w:szCs w:val="19"/>
        </w:rPr>
        <w:tab/>
        <w:t>Democratization: The White, Man’s, Republic</w:t>
      </w:r>
      <w:r w:rsidRPr="009E4B98">
        <w:rPr>
          <w:rFonts w:ascii="Times New Roman" w:eastAsia="Helvetica Neue" w:hAnsi="Times New Roman" w:cs="Times New Roman"/>
          <w:sz w:val="19"/>
          <w:szCs w:val="19"/>
        </w:rPr>
        <w:tab/>
        <w:t>American Yawp Primary Source Reader, Ch.</w:t>
      </w:r>
      <w:r w:rsidRPr="009E4B98">
        <w:rPr>
          <w:rFonts w:ascii="Times New Roman" w:eastAsia="Helvetica Neue" w:hAnsi="Times New Roman" w:cs="Times New Roman"/>
          <w:sz w:val="19"/>
          <w:szCs w:val="19"/>
        </w:rPr>
        <w:tab/>
        <w:t>9</w:t>
      </w:r>
      <w:r w:rsidRPr="009E4B98">
        <w:rPr>
          <w:rFonts w:ascii="Times New Roman" w:eastAsia="Helvetica Neue" w:hAnsi="Times New Roman" w:cs="Times New Roman"/>
          <w:sz w:val="19"/>
          <w:szCs w:val="19"/>
        </w:rPr>
        <w:tab/>
        <w:t>Democracy</w:t>
      </w:r>
      <w:r w:rsidRPr="009E4B98">
        <w:rPr>
          <w:rFonts w:ascii="Times New Roman" w:eastAsia="Helvetica Neue" w:hAnsi="Times New Roman" w:cs="Times New Roman"/>
          <w:sz w:val="19"/>
          <w:szCs w:val="19"/>
        </w:rPr>
        <w:tab/>
        <w:t>in America “Black Philadelphians Defend…”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7</w:t>
      </w:r>
      <w:r w:rsidRPr="009E4B98">
        <w:rPr>
          <w:rFonts w:ascii="Times New Roman" w:eastAsia="Helvetica Neue" w:hAnsi="Times New Roman" w:cs="Times New Roman"/>
          <w:sz w:val="19"/>
          <w:szCs w:val="19"/>
        </w:rPr>
        <w:br/>
        <w:t>February 27</w:t>
      </w:r>
      <w:r w:rsidRPr="009E4B98">
        <w:rPr>
          <w:rFonts w:ascii="Times New Roman" w:eastAsia="Helvetica Neue" w:hAnsi="Times New Roman" w:cs="Times New Roman"/>
          <w:sz w:val="19"/>
          <w:szCs w:val="19"/>
        </w:rPr>
        <w:tab/>
        <w:t>Democratization: The Market Revolution(s) SECONDARY</w:t>
      </w:r>
      <w:r w:rsidRPr="009E4B98">
        <w:rPr>
          <w:rFonts w:ascii="Times New Roman" w:eastAsia="Helvetica Neue" w:hAnsi="Times New Roman" w:cs="Times New Roman"/>
          <w:sz w:val="19"/>
          <w:szCs w:val="19"/>
        </w:rPr>
        <w:tab/>
        <w:t>SOURCE RESPONSE I DUE</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March 1</w:t>
      </w:r>
      <w:r w:rsidRPr="009E4B98">
        <w:rPr>
          <w:rFonts w:ascii="Times New Roman" w:eastAsia="Helvetica Neue" w:hAnsi="Times New Roman" w:cs="Times New Roman"/>
          <w:sz w:val="19"/>
          <w:szCs w:val="19"/>
        </w:rPr>
        <w:tab/>
        <w:t>Democratization: The Second Great Awakening</w:t>
      </w:r>
      <w:r w:rsidRPr="009E4B98">
        <w:rPr>
          <w:rFonts w:ascii="Times New Roman" w:eastAsia="Helvetica Neue" w:hAnsi="Times New Roman" w:cs="Times New Roman"/>
          <w:sz w:val="19"/>
          <w:szCs w:val="19"/>
        </w:rPr>
        <w:tab/>
        <w:t>BB: Hatch, The Democratization of American Christianity</w:t>
      </w:r>
      <w:r w:rsidRPr="009E4B98">
        <w:rPr>
          <w:rFonts w:ascii="Times New Roman" w:eastAsia="Helvetica Neue" w:hAnsi="Times New Roman" w:cs="Times New Roman"/>
          <w:sz w:val="19"/>
          <w:szCs w:val="19"/>
        </w:rPr>
        <w:br/>
        <w:t>March 3</w:t>
      </w:r>
      <w:r w:rsidRPr="009E4B98">
        <w:rPr>
          <w:rFonts w:ascii="Times New Roman" w:eastAsia="Helvetica Neue" w:hAnsi="Times New Roman" w:cs="Times New Roman"/>
          <w:sz w:val="19"/>
          <w:szCs w:val="19"/>
        </w:rPr>
        <w:tab/>
        <w:t>Reform and Cultural Movements</w:t>
      </w:r>
      <w:r w:rsidRPr="009E4B98">
        <w:rPr>
          <w:rFonts w:ascii="Times New Roman" w:eastAsia="Helvetica Neue" w:hAnsi="Times New Roman" w:cs="Times New Roman"/>
          <w:sz w:val="19"/>
          <w:szCs w:val="19"/>
        </w:rPr>
        <w:tab/>
        <w:t>American Yawp Primary Source Reader, Ch. 10 Religion &amp; Reform “David Walker’s Appeal to the Colored Citizens of the World”</w:t>
      </w:r>
      <w:r w:rsidRPr="009E4B98">
        <w:rPr>
          <w:rFonts w:ascii="Times New Roman" w:eastAsia="Helvetica Neue" w:hAnsi="Times New Roman" w:cs="Times New Roman"/>
          <w:sz w:val="19"/>
          <w:szCs w:val="19"/>
        </w:rPr>
        <w:br/>
        <w:t>Week 8</w:t>
      </w:r>
      <w:r w:rsidRPr="009E4B98">
        <w:rPr>
          <w:rFonts w:ascii="Times New Roman" w:eastAsia="Helvetica Neue" w:hAnsi="Times New Roman" w:cs="Times New Roman"/>
          <w:sz w:val="19"/>
          <w:szCs w:val="19"/>
        </w:rPr>
        <w:br/>
        <w:t>March 6</w:t>
      </w:r>
      <w:r w:rsidRPr="009E4B98">
        <w:rPr>
          <w:rFonts w:ascii="Times New Roman" w:eastAsia="Helvetica Neue" w:hAnsi="Times New Roman" w:cs="Times New Roman"/>
          <w:sz w:val="19"/>
          <w:szCs w:val="19"/>
        </w:rPr>
        <w:tab/>
        <w:t>The Age of Jackson</w:t>
      </w:r>
      <w:r w:rsidRPr="009E4B98">
        <w:rPr>
          <w:rFonts w:ascii="Times New Roman" w:eastAsia="Helvetica Neue" w:hAnsi="Times New Roman" w:cs="Times New Roman"/>
          <w:sz w:val="19"/>
          <w:szCs w:val="19"/>
        </w:rPr>
        <w:tab/>
        <w:t>BB: Watson, Liberty and Power: The Politics of Jacksonian Politics, pgs 231-243</w:t>
      </w:r>
      <w:r w:rsidRPr="009E4B98">
        <w:rPr>
          <w:rFonts w:ascii="Times New Roman" w:eastAsia="Helvetica Neue" w:hAnsi="Times New Roman" w:cs="Times New Roman"/>
          <w:sz w:val="19"/>
          <w:szCs w:val="19"/>
        </w:rPr>
        <w:br/>
        <w:t>March 8</w:t>
      </w:r>
      <w:r w:rsidRPr="009E4B98">
        <w:rPr>
          <w:rFonts w:ascii="Times New Roman" w:eastAsia="Helvetica Neue" w:hAnsi="Times New Roman" w:cs="Times New Roman"/>
          <w:sz w:val="19"/>
          <w:szCs w:val="19"/>
        </w:rPr>
        <w:tab/>
        <w:t>The Age of Jackson, Part II</w:t>
      </w:r>
      <w:r w:rsidRPr="009E4B98">
        <w:rPr>
          <w:rFonts w:ascii="Times New Roman" w:eastAsia="Helvetica Neue" w:hAnsi="Times New Roman" w:cs="Times New Roman"/>
          <w:sz w:val="19"/>
          <w:szCs w:val="19"/>
        </w:rPr>
        <w:tab/>
        <w:t>BB: Watson, Liberty and Power: The Politics of Jacksonian Politics, pgs 244-254</w:t>
      </w:r>
      <w:r w:rsidRPr="009E4B98">
        <w:rPr>
          <w:rFonts w:ascii="Times New Roman" w:eastAsia="Helvetica Neue" w:hAnsi="Times New Roman" w:cs="Times New Roman"/>
          <w:sz w:val="19"/>
          <w:szCs w:val="19"/>
        </w:rPr>
        <w:br/>
        <w:t>March 10</w:t>
      </w:r>
      <w:r w:rsidRPr="009E4B98">
        <w:rPr>
          <w:rFonts w:ascii="Times New Roman" w:eastAsia="Helvetica Neue" w:hAnsi="Times New Roman" w:cs="Times New Roman"/>
          <w:sz w:val="19"/>
          <w:szCs w:val="19"/>
        </w:rPr>
        <w:tab/>
        <w:t>The Age of Jackson, Part III</w:t>
      </w:r>
      <w:r w:rsidRPr="009E4B98">
        <w:rPr>
          <w:rFonts w:ascii="Times New Roman" w:eastAsia="Helvetica Neue" w:hAnsi="Times New Roman" w:cs="Times New Roman"/>
          <w:sz w:val="19"/>
          <w:szCs w:val="19"/>
        </w:rPr>
        <w:tab/>
        <w:t>BB: BB: Meacham, The American Gospel: God, the Founding Fathers, and the Making of a Nation pgs. 109-113</w:t>
      </w:r>
      <w:r w:rsidRPr="009E4B98">
        <w:rPr>
          <w:rFonts w:ascii="Times New Roman" w:eastAsia="Helvetica Neue" w:hAnsi="Times New Roman" w:cs="Times New Roman"/>
          <w:sz w:val="19"/>
          <w:szCs w:val="19"/>
        </w:rPr>
        <w:br/>
        <w:t>Week 9 March13</w:t>
      </w:r>
      <w:r w:rsidRPr="009E4B98">
        <w:rPr>
          <w:rFonts w:ascii="Times New Roman" w:eastAsia="Helvetica Neue" w:hAnsi="Times New Roman" w:cs="Times New Roman"/>
          <w:sz w:val="19"/>
          <w:szCs w:val="19"/>
        </w:rPr>
        <w:tab/>
        <w:t>MID-TERM EXAM</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March 15</w:t>
      </w:r>
      <w:r w:rsidRPr="009E4B98">
        <w:rPr>
          <w:rFonts w:ascii="Times New Roman" w:eastAsia="Helvetica Neue" w:hAnsi="Times New Roman" w:cs="Times New Roman"/>
          <w:sz w:val="19"/>
          <w:szCs w:val="19"/>
        </w:rPr>
        <w:tab/>
        <w:t>The Five Civilized Tribes &amp; Removal</w:t>
      </w:r>
      <w:r w:rsidRPr="009E4B98">
        <w:rPr>
          <w:rFonts w:ascii="Times New Roman" w:eastAsia="Helvetica Neue" w:hAnsi="Times New Roman" w:cs="Times New Roman"/>
          <w:sz w:val="19"/>
          <w:szCs w:val="19"/>
        </w:rPr>
        <w:tab/>
        <w:t>American Yawp Primary Source Reader, Ch. 12 Manifest Destiny “Cherokee</w:t>
      </w:r>
      <w:r w:rsidRPr="009E4B98">
        <w:rPr>
          <w:rFonts w:ascii="Times New Roman" w:eastAsia="Helvetica Neue" w:hAnsi="Times New Roman" w:cs="Times New Roman"/>
          <w:sz w:val="19"/>
          <w:szCs w:val="19"/>
        </w:rPr>
        <w:tab/>
        <w:t>Petition</w:t>
      </w:r>
      <w:r w:rsidRPr="009E4B98">
        <w:rPr>
          <w:rFonts w:ascii="Times New Roman" w:eastAsia="Helvetica Neue" w:hAnsi="Times New Roman" w:cs="Times New Roman"/>
          <w:sz w:val="19"/>
          <w:szCs w:val="19"/>
        </w:rPr>
        <w:br/>
        <w:t>Protesting</w:t>
      </w:r>
      <w:r w:rsidRPr="009E4B98">
        <w:rPr>
          <w:rFonts w:ascii="Times New Roman" w:eastAsia="Helvetica Neue" w:hAnsi="Times New Roman" w:cs="Times New Roman"/>
          <w:sz w:val="19"/>
          <w:szCs w:val="19"/>
        </w:rPr>
        <w:tab/>
        <w:t>Removal, 1836”</w:t>
      </w:r>
      <w:r w:rsidRPr="009E4B98">
        <w:rPr>
          <w:rFonts w:ascii="Times New Roman" w:eastAsia="Helvetica Neue" w:hAnsi="Times New Roman" w:cs="Times New Roman"/>
          <w:sz w:val="19"/>
          <w:szCs w:val="19"/>
        </w:rPr>
        <w:br/>
        <w:t>March 17</w:t>
      </w:r>
      <w:r w:rsidRPr="009E4B98">
        <w:rPr>
          <w:rFonts w:ascii="Times New Roman" w:eastAsia="Helvetica Neue" w:hAnsi="Times New Roman" w:cs="Times New Roman"/>
          <w:sz w:val="19"/>
          <w:szCs w:val="19"/>
        </w:rPr>
        <w:tab/>
        <w:t>Arkansas and the Southwest</w:t>
      </w:r>
      <w:r w:rsidRPr="009E4B98">
        <w:rPr>
          <w:rFonts w:ascii="Times New Roman" w:eastAsia="Helvetica Neue" w:hAnsi="Times New Roman" w:cs="Times New Roman"/>
          <w:sz w:val="19"/>
          <w:szCs w:val="19"/>
        </w:rPr>
        <w:tab/>
        <w:t>BB: Whayne, Arkansas: A Narrative History (pgs. 131-156)</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BB: Ozarks at Large, “When Political Feuds Turned   Violent”  (1:05-</w:t>
      </w:r>
      <w:r w:rsidRPr="009E4B98">
        <w:rPr>
          <w:rFonts w:ascii="Times New Roman" w:eastAsia="Helvetica Neue" w:hAnsi="Times New Roman" w:cs="Times New Roman"/>
          <w:sz w:val="19"/>
          <w:szCs w:val="19"/>
        </w:rPr>
        <w:br/>
        <w:t>9:08</w:t>
      </w:r>
      <w:r w:rsidRPr="009E4B98">
        <w:rPr>
          <w:rFonts w:ascii="Times New Roman" w:eastAsia="Helvetica Neue" w:hAnsi="Times New Roman" w:cs="Times New Roman"/>
          <w:sz w:val="19"/>
          <w:szCs w:val="19"/>
        </w:rPr>
        <w:br/>
        <w:t>Week 10</w:t>
      </w:r>
      <w:r w:rsidRPr="009E4B98">
        <w:rPr>
          <w:rFonts w:ascii="Times New Roman" w:eastAsia="Helvetica Neue" w:hAnsi="Times New Roman" w:cs="Times New Roman"/>
          <w:sz w:val="19"/>
          <w:szCs w:val="19"/>
        </w:rPr>
        <w:br/>
        <w:t>March 20</w:t>
      </w:r>
      <w:r w:rsidRPr="009E4B98">
        <w:rPr>
          <w:rFonts w:ascii="Times New Roman" w:eastAsia="Helvetica Neue" w:hAnsi="Times New Roman" w:cs="Times New Roman"/>
          <w:sz w:val="19"/>
          <w:szCs w:val="19"/>
        </w:rPr>
        <w:tab/>
        <w:t>NO</w:t>
      </w:r>
      <w:r w:rsidRPr="009E4B98">
        <w:rPr>
          <w:rFonts w:ascii="Times New Roman" w:eastAsia="Helvetica Neue" w:hAnsi="Times New Roman" w:cs="Times New Roman"/>
          <w:sz w:val="19"/>
          <w:szCs w:val="19"/>
        </w:rPr>
        <w:tab/>
        <w:t>CLASS</w:t>
      </w:r>
      <w:r w:rsidRPr="009E4B98">
        <w:rPr>
          <w:rFonts w:ascii="Times New Roman" w:eastAsia="Helvetica Neue" w:hAnsi="Times New Roman" w:cs="Times New Roman"/>
          <w:sz w:val="19"/>
          <w:szCs w:val="19"/>
        </w:rPr>
        <w:tab/>
        <w:t>–</w:t>
      </w:r>
      <w:r w:rsidRPr="009E4B98">
        <w:rPr>
          <w:rFonts w:ascii="Times New Roman" w:eastAsia="Helvetica Neue" w:hAnsi="Times New Roman" w:cs="Times New Roman"/>
          <w:sz w:val="19"/>
          <w:szCs w:val="19"/>
        </w:rPr>
        <w:tab/>
        <w:t>SPRING BREAK</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March 22</w:t>
      </w:r>
      <w:r w:rsidRPr="009E4B98">
        <w:rPr>
          <w:rFonts w:ascii="Times New Roman" w:eastAsia="Helvetica Neue" w:hAnsi="Times New Roman" w:cs="Times New Roman"/>
          <w:sz w:val="19"/>
          <w:szCs w:val="19"/>
        </w:rPr>
        <w:tab/>
        <w:t>NO</w:t>
      </w:r>
      <w:r w:rsidRPr="009E4B98">
        <w:rPr>
          <w:rFonts w:ascii="Times New Roman" w:eastAsia="Helvetica Neue" w:hAnsi="Times New Roman" w:cs="Times New Roman"/>
          <w:sz w:val="19"/>
          <w:szCs w:val="19"/>
        </w:rPr>
        <w:tab/>
        <w:t>CLASS</w:t>
      </w:r>
      <w:r w:rsidRPr="009E4B98">
        <w:rPr>
          <w:rFonts w:ascii="Times New Roman" w:eastAsia="Helvetica Neue" w:hAnsi="Times New Roman" w:cs="Times New Roman"/>
          <w:sz w:val="19"/>
          <w:szCs w:val="19"/>
        </w:rPr>
        <w:tab/>
        <w:t>–</w:t>
      </w:r>
      <w:r w:rsidRPr="009E4B98">
        <w:rPr>
          <w:rFonts w:ascii="Times New Roman" w:eastAsia="Helvetica Neue" w:hAnsi="Times New Roman" w:cs="Times New Roman"/>
          <w:sz w:val="19"/>
          <w:szCs w:val="19"/>
        </w:rPr>
        <w:tab/>
        <w:t>SPRING BREAK</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March 24</w:t>
      </w:r>
      <w:r w:rsidRPr="009E4B98">
        <w:rPr>
          <w:rFonts w:ascii="Times New Roman" w:eastAsia="Helvetica Neue" w:hAnsi="Times New Roman" w:cs="Times New Roman"/>
          <w:sz w:val="19"/>
          <w:szCs w:val="19"/>
        </w:rPr>
        <w:tab/>
        <w:t>NO</w:t>
      </w:r>
      <w:r w:rsidRPr="009E4B98">
        <w:rPr>
          <w:rFonts w:ascii="Times New Roman" w:eastAsia="Helvetica Neue" w:hAnsi="Times New Roman" w:cs="Times New Roman"/>
          <w:sz w:val="19"/>
          <w:szCs w:val="19"/>
        </w:rPr>
        <w:tab/>
        <w:t>CLASS</w:t>
      </w:r>
      <w:r w:rsidRPr="009E4B98">
        <w:rPr>
          <w:rFonts w:ascii="Times New Roman" w:eastAsia="Helvetica Neue" w:hAnsi="Times New Roman" w:cs="Times New Roman"/>
          <w:sz w:val="19"/>
          <w:szCs w:val="19"/>
        </w:rPr>
        <w:tab/>
        <w:t>–</w:t>
      </w:r>
      <w:r w:rsidRPr="009E4B98">
        <w:rPr>
          <w:rFonts w:ascii="Times New Roman" w:eastAsia="Helvetica Neue" w:hAnsi="Times New Roman" w:cs="Times New Roman"/>
          <w:sz w:val="19"/>
          <w:szCs w:val="19"/>
        </w:rPr>
        <w:tab/>
        <w:t>SPRING BREAK</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11</w:t>
      </w:r>
      <w:r w:rsidRPr="009E4B98">
        <w:rPr>
          <w:rFonts w:ascii="Times New Roman" w:eastAsia="Helvetica Neue" w:hAnsi="Times New Roman" w:cs="Times New Roman"/>
          <w:sz w:val="19"/>
          <w:szCs w:val="19"/>
        </w:rPr>
        <w:br/>
        <w:t>March 27</w:t>
      </w:r>
      <w:r w:rsidRPr="009E4B98">
        <w:rPr>
          <w:rFonts w:ascii="Times New Roman" w:eastAsia="Helvetica Neue" w:hAnsi="Times New Roman" w:cs="Times New Roman"/>
          <w:sz w:val="19"/>
          <w:szCs w:val="19"/>
        </w:rPr>
        <w:tab/>
        <w:t>An</w:t>
      </w:r>
      <w:r w:rsidRPr="009E4B98">
        <w:rPr>
          <w:rFonts w:ascii="Times New Roman" w:eastAsia="Helvetica Neue" w:hAnsi="Times New Roman" w:cs="Times New Roman"/>
          <w:sz w:val="19"/>
          <w:szCs w:val="19"/>
        </w:rPr>
        <w:tab/>
        <w:t>Historians</w:t>
      </w:r>
      <w:r w:rsidRPr="009E4B98">
        <w:rPr>
          <w:rFonts w:ascii="Times New Roman" w:eastAsia="Helvetica Neue" w:hAnsi="Times New Roman" w:cs="Times New Roman"/>
          <w:sz w:val="19"/>
          <w:szCs w:val="19"/>
        </w:rPr>
        <w:tab/>
        <w:t>Toolbox: Library Research Day Meets in RM 102 (1st floor, Mullins Library)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CLAIM TOPIC &amp; AREA DUE</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March 29</w:t>
      </w:r>
      <w:r w:rsidRPr="009E4B98">
        <w:rPr>
          <w:rFonts w:ascii="Times New Roman" w:eastAsia="Helvetica Neue" w:hAnsi="Times New Roman" w:cs="Times New Roman"/>
          <w:sz w:val="19"/>
          <w:szCs w:val="19"/>
        </w:rPr>
        <w:tab/>
        <w:t>Slavery &amp; Anti-Slavery in the Atlantic World</w:t>
      </w:r>
      <w:r w:rsidRPr="009E4B98">
        <w:rPr>
          <w:rFonts w:ascii="Times New Roman" w:eastAsia="Helvetica Neue" w:hAnsi="Times New Roman" w:cs="Times New Roman"/>
          <w:sz w:val="19"/>
          <w:szCs w:val="19"/>
        </w:rPr>
        <w:tab/>
        <w:t>BB: Rugemer, The Problem of Emancipation: The Caribbean Roots of the American Civil War pgs. 1-16</w:t>
      </w:r>
      <w:r w:rsidRPr="009E4B98">
        <w:rPr>
          <w:rFonts w:ascii="Times New Roman" w:eastAsia="Helvetica Neue" w:hAnsi="Times New Roman" w:cs="Times New Roman"/>
          <w:sz w:val="19"/>
          <w:szCs w:val="19"/>
        </w:rPr>
        <w:br/>
        <w:t>March 31</w:t>
      </w:r>
      <w:r w:rsidRPr="009E4B98">
        <w:rPr>
          <w:rFonts w:ascii="Times New Roman" w:eastAsia="Helvetica Neue" w:hAnsi="Times New Roman" w:cs="Times New Roman"/>
          <w:sz w:val="19"/>
          <w:szCs w:val="19"/>
        </w:rPr>
        <w:tab/>
        <w:t>Who’s America?: Comanches, Mexicans, &amp; Anglos</w:t>
      </w:r>
      <w:r w:rsidRPr="009E4B98">
        <w:rPr>
          <w:rFonts w:ascii="Times New Roman" w:eastAsia="Helvetica Neue" w:hAnsi="Times New Roman" w:cs="Times New Roman"/>
          <w:sz w:val="19"/>
          <w:szCs w:val="19"/>
        </w:rPr>
        <w:tab/>
        <w:t>BB: Hamalainen, The Comanche Empire pgs. 1- 17</w:t>
      </w:r>
      <w:r w:rsidRPr="009E4B98">
        <w:rPr>
          <w:rFonts w:ascii="Times New Roman" w:eastAsia="Helvetica Neue" w:hAnsi="Times New Roman" w:cs="Times New Roman"/>
          <w:sz w:val="19"/>
          <w:szCs w:val="19"/>
        </w:rPr>
        <w:br/>
        <w:t>Week 12</w:t>
      </w:r>
      <w:r w:rsidRPr="009E4B98">
        <w:rPr>
          <w:rFonts w:ascii="Times New Roman" w:eastAsia="Helvetica Neue" w:hAnsi="Times New Roman" w:cs="Times New Roman"/>
          <w:sz w:val="19"/>
          <w:szCs w:val="19"/>
        </w:rPr>
        <w:br/>
        <w:t>April 3</w:t>
      </w:r>
      <w:r w:rsidRPr="009E4B98">
        <w:rPr>
          <w:rFonts w:ascii="Times New Roman" w:eastAsia="Helvetica Neue" w:hAnsi="Times New Roman" w:cs="Times New Roman"/>
          <w:sz w:val="19"/>
          <w:szCs w:val="19"/>
        </w:rPr>
        <w:tab/>
        <w:t>ANNOTATED BIBLIOGRAPHY</w:t>
      </w:r>
      <w:r w:rsidRPr="009E4B98">
        <w:rPr>
          <w:rFonts w:ascii="Times New Roman" w:eastAsia="Helvetica Neue" w:hAnsi="Times New Roman" w:cs="Times New Roman"/>
          <w:sz w:val="19"/>
          <w:szCs w:val="19"/>
        </w:rPr>
        <w:tab/>
        <w:t>DUE</w:t>
      </w:r>
      <w:r w:rsidRPr="009E4B98">
        <w:rPr>
          <w:rFonts w:ascii="Times New Roman" w:eastAsia="Helvetica Neue" w:hAnsi="Times New Roman" w:cs="Times New Roman"/>
          <w:sz w:val="19"/>
          <w:szCs w:val="19"/>
        </w:rPr>
        <w:br/>
        <w:t>Who’s America?:</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t>Comanches, Mexicans, &amp; Anglos, Part II</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April 5</w:t>
      </w:r>
      <w:r w:rsidRPr="009E4B98">
        <w:rPr>
          <w:rFonts w:ascii="Times New Roman" w:eastAsia="Helvetica Neue" w:hAnsi="Times New Roman" w:cs="Times New Roman"/>
          <w:sz w:val="19"/>
          <w:szCs w:val="19"/>
        </w:rPr>
        <w:tab/>
        <w:t>Martin “Van Ruin” and Tippecanoe &amp; Tyler Too: Whigs vs Democrats</w:t>
      </w:r>
      <w:r w:rsidRPr="009E4B98">
        <w:rPr>
          <w:rFonts w:ascii="Times New Roman" w:eastAsia="Helvetica Neue" w:hAnsi="Times New Roman" w:cs="Times New Roman"/>
          <w:sz w:val="19"/>
          <w:szCs w:val="19"/>
        </w:rPr>
        <w:tab/>
        <w:t>Srebnick, The Mysterious Death of Mary Rogers pgs. xiii – 83</w:t>
      </w:r>
      <w:r w:rsidRPr="009E4B98">
        <w:rPr>
          <w:rFonts w:ascii="Times New Roman" w:eastAsia="Helvetica Neue" w:hAnsi="Times New Roman" w:cs="Times New Roman"/>
          <w:sz w:val="19"/>
          <w:szCs w:val="19"/>
        </w:rPr>
        <w:br/>
        <w:t>April 7</w:t>
      </w:r>
      <w:r w:rsidRPr="009E4B98">
        <w:rPr>
          <w:rFonts w:ascii="Times New Roman" w:eastAsia="Helvetica Neue" w:hAnsi="Times New Roman" w:cs="Times New Roman"/>
          <w:sz w:val="19"/>
          <w:szCs w:val="19"/>
        </w:rPr>
        <w:tab/>
        <w:t>U.S. Society in the 1840s: The “Old” South?</w:t>
      </w:r>
      <w:r w:rsidRPr="009E4B98">
        <w:rPr>
          <w:rFonts w:ascii="Times New Roman" w:eastAsia="Helvetica Neue" w:hAnsi="Times New Roman" w:cs="Times New Roman"/>
          <w:sz w:val="19"/>
          <w:szCs w:val="19"/>
        </w:rPr>
        <w:tab/>
        <w:t>BB:</w:t>
      </w:r>
      <w:r w:rsidRPr="009E4B98">
        <w:rPr>
          <w:rFonts w:ascii="Times New Roman" w:eastAsia="Helvetica Neue" w:hAnsi="Times New Roman" w:cs="Times New Roman"/>
          <w:sz w:val="19"/>
          <w:szCs w:val="19"/>
        </w:rPr>
        <w:tab/>
        <w:t>Johnson,</w:t>
      </w:r>
      <w:r w:rsidRPr="009E4B98">
        <w:rPr>
          <w:rFonts w:ascii="Times New Roman" w:eastAsia="Helvetica Neue" w:hAnsi="Times New Roman" w:cs="Times New Roman"/>
          <w:sz w:val="19"/>
          <w:szCs w:val="19"/>
        </w:rPr>
        <w:tab/>
        <w:t>Soul</w:t>
      </w:r>
      <w:r w:rsidRPr="009E4B98">
        <w:rPr>
          <w:rFonts w:ascii="Times New Roman" w:eastAsia="Helvetica Neue" w:hAnsi="Times New Roman" w:cs="Times New Roman"/>
          <w:sz w:val="19"/>
          <w:szCs w:val="19"/>
        </w:rPr>
        <w:tab/>
        <w:t>by Soul: Life Inside the Antebellum Slave</w:t>
      </w:r>
      <w:r w:rsidRPr="009E4B98">
        <w:rPr>
          <w:rFonts w:ascii="Times New Roman" w:eastAsia="Helvetica Neue" w:hAnsi="Times New Roman" w:cs="Times New Roman"/>
          <w:sz w:val="19"/>
          <w:szCs w:val="19"/>
        </w:rPr>
        <w:br/>
        <w:t>Market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American Yawp Primary Source Reader, Ch.</w:t>
      </w:r>
      <w:r w:rsidRPr="009E4B98">
        <w:rPr>
          <w:rFonts w:ascii="Times New Roman" w:eastAsia="Helvetica Neue" w:hAnsi="Times New Roman" w:cs="Times New Roman"/>
          <w:sz w:val="19"/>
          <w:szCs w:val="19"/>
        </w:rPr>
        <w:tab/>
        <w:t>11</w:t>
      </w:r>
      <w:r w:rsidRPr="009E4B98">
        <w:rPr>
          <w:rFonts w:ascii="Times New Roman" w:eastAsia="Helvetica Neue" w:hAnsi="Times New Roman" w:cs="Times New Roman"/>
          <w:sz w:val="19"/>
          <w:szCs w:val="19"/>
        </w:rPr>
        <w:tab/>
        <w:t>The</w:t>
      </w:r>
      <w:r w:rsidRPr="009E4B98">
        <w:rPr>
          <w:rFonts w:ascii="Times New Roman" w:eastAsia="Helvetica Neue" w:hAnsi="Times New Roman" w:cs="Times New Roman"/>
          <w:sz w:val="19"/>
          <w:szCs w:val="19"/>
        </w:rPr>
        <w:tab/>
        <w:t>Cotton Revolution “George Fitzhugh argues…</w:t>
      </w:r>
      <w:r w:rsidRPr="009E4B98">
        <w:rPr>
          <w:rFonts w:ascii="Times New Roman" w:eastAsia="Helvetica Neue" w:hAnsi="Times New Roman" w:cs="Times New Roman"/>
          <w:sz w:val="19"/>
          <w:szCs w:val="19"/>
        </w:rPr>
        <w:br/>
        <w:t>Week 13</w:t>
      </w:r>
      <w:r w:rsidRPr="009E4B98">
        <w:rPr>
          <w:rFonts w:ascii="Times New Roman" w:eastAsia="Helvetica Neue" w:hAnsi="Times New Roman" w:cs="Times New Roman"/>
          <w:sz w:val="19"/>
          <w:szCs w:val="19"/>
        </w:rPr>
        <w:br/>
        <w:t>April 10</w:t>
      </w:r>
      <w:r w:rsidRPr="009E4B98">
        <w:rPr>
          <w:rFonts w:ascii="Times New Roman" w:eastAsia="Helvetica Neue" w:hAnsi="Times New Roman" w:cs="Times New Roman"/>
          <w:sz w:val="19"/>
          <w:szCs w:val="19"/>
        </w:rPr>
        <w:tab/>
        <w:t>U.S. Society in the 1840s: Urbanization</w:t>
      </w:r>
      <w:r w:rsidRPr="009E4B98">
        <w:rPr>
          <w:rFonts w:ascii="Times New Roman" w:eastAsia="Helvetica Neue" w:hAnsi="Times New Roman" w:cs="Times New Roman"/>
          <w:sz w:val="19"/>
          <w:szCs w:val="19"/>
        </w:rPr>
        <w:tab/>
        <w:t>Srebnick, The Mysterious Death of Mary Rogers pgs. 84-162</w:t>
      </w:r>
      <w:r w:rsidRPr="009E4B98">
        <w:rPr>
          <w:rFonts w:ascii="Times New Roman" w:eastAsia="Helvetica Neue" w:hAnsi="Times New Roman" w:cs="Times New Roman"/>
          <w:sz w:val="19"/>
          <w:szCs w:val="19"/>
        </w:rPr>
        <w:br/>
        <w:t>April 12</w:t>
      </w:r>
      <w:r w:rsidRPr="009E4B98">
        <w:rPr>
          <w:rFonts w:ascii="Times New Roman" w:eastAsia="Helvetica Neue" w:hAnsi="Times New Roman" w:cs="Times New Roman"/>
          <w:sz w:val="19"/>
          <w:szCs w:val="19"/>
        </w:rPr>
        <w:tab/>
        <w:t>U.S. Society in the 1840s: Expansion West, North or South?</w:t>
      </w:r>
      <w:r w:rsidRPr="009E4B98">
        <w:rPr>
          <w:rFonts w:ascii="Times New Roman" w:eastAsia="Helvetica Neue" w:hAnsi="Times New Roman" w:cs="Times New Roman"/>
          <w:sz w:val="19"/>
          <w:szCs w:val="19"/>
        </w:rPr>
        <w:tab/>
        <w:t>BB: May, Manifest Destiny's Underworld: Filibustering in Antebellum America</w:t>
      </w:r>
      <w:r w:rsidRPr="009E4B98">
        <w:rPr>
          <w:rFonts w:ascii="Times New Roman" w:eastAsia="Helvetica Neue" w:hAnsi="Times New Roman" w:cs="Times New Roman"/>
          <w:sz w:val="19"/>
          <w:szCs w:val="19"/>
        </w:rPr>
        <w:br/>
        <w:t>April 14</w:t>
      </w:r>
      <w:r w:rsidRPr="009E4B98">
        <w:rPr>
          <w:rFonts w:ascii="Times New Roman" w:eastAsia="Helvetica Neue" w:hAnsi="Times New Roman" w:cs="Times New Roman"/>
          <w:sz w:val="19"/>
          <w:szCs w:val="19"/>
        </w:rPr>
        <w:tab/>
        <w:t>Tyler,</w:t>
      </w:r>
      <w:r w:rsidRPr="009E4B98">
        <w:rPr>
          <w:rFonts w:ascii="Times New Roman" w:eastAsia="Helvetica Neue" w:hAnsi="Times New Roman" w:cs="Times New Roman"/>
          <w:sz w:val="19"/>
          <w:szCs w:val="19"/>
        </w:rPr>
        <w:tab/>
        <w:t>Texas,</w:t>
      </w:r>
      <w:r w:rsidRPr="009E4B98">
        <w:rPr>
          <w:rFonts w:ascii="Times New Roman" w:eastAsia="Helvetica Neue" w:hAnsi="Times New Roman" w:cs="Times New Roman"/>
          <w:sz w:val="19"/>
          <w:szCs w:val="19"/>
        </w:rPr>
        <w:tab/>
        <w:t>and</w:t>
      </w:r>
      <w:r w:rsidRPr="009E4B98">
        <w:rPr>
          <w:rFonts w:ascii="Times New Roman" w:eastAsia="Helvetica Neue" w:hAnsi="Times New Roman" w:cs="Times New Roman"/>
          <w:sz w:val="19"/>
          <w:szCs w:val="19"/>
        </w:rPr>
        <w:tab/>
        <w:t>“Mr. Polk’s War” SECONDARY</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SOURCE ANALYSIS II DUE</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14</w:t>
      </w:r>
      <w:r w:rsidRPr="009E4B98">
        <w:rPr>
          <w:rFonts w:ascii="Times New Roman" w:eastAsia="Helvetica Neue" w:hAnsi="Times New Roman" w:cs="Times New Roman"/>
          <w:sz w:val="19"/>
          <w:szCs w:val="19"/>
        </w:rPr>
        <w:br/>
        <w:t>April 17</w:t>
      </w:r>
      <w:r w:rsidRPr="009E4B98">
        <w:rPr>
          <w:rFonts w:ascii="Times New Roman" w:eastAsia="Helvetica Neue" w:hAnsi="Times New Roman" w:cs="Times New Roman"/>
          <w:sz w:val="19"/>
          <w:szCs w:val="19"/>
        </w:rPr>
        <w:tab/>
        <w:t>The</w:t>
      </w:r>
      <w:r w:rsidRPr="009E4B98">
        <w:rPr>
          <w:rFonts w:ascii="Times New Roman" w:eastAsia="Helvetica Neue" w:hAnsi="Times New Roman" w:cs="Times New Roman"/>
          <w:sz w:val="19"/>
          <w:szCs w:val="19"/>
        </w:rPr>
        <w:tab/>
        <w:t>Mexican</w:t>
      </w:r>
      <w:r w:rsidRPr="009E4B98">
        <w:rPr>
          <w:rFonts w:ascii="Times New Roman" w:eastAsia="Helvetica Neue" w:hAnsi="Times New Roman" w:cs="Times New Roman"/>
          <w:sz w:val="19"/>
          <w:szCs w:val="19"/>
        </w:rPr>
        <w:tab/>
        <w:t>American War</w:t>
      </w:r>
      <w:r w:rsidRPr="009E4B98">
        <w:rPr>
          <w:rFonts w:ascii="Times New Roman" w:eastAsia="Helvetica Neue" w:hAnsi="Times New Roman" w:cs="Times New Roman"/>
          <w:sz w:val="19"/>
          <w:szCs w:val="19"/>
        </w:rPr>
        <w:tab/>
        <w:t>American Yawp Ch. 13 The Sectional Crisis “III. The Crisis Joined”</w:t>
      </w:r>
      <w:r w:rsidRPr="009E4B98">
        <w:rPr>
          <w:rFonts w:ascii="Times New Roman" w:eastAsia="Helvetica Neue" w:hAnsi="Times New Roman" w:cs="Times New Roman"/>
          <w:sz w:val="19"/>
          <w:szCs w:val="19"/>
        </w:rPr>
        <w:br/>
        <w:t>April 19</w:t>
      </w:r>
      <w:r w:rsidRPr="009E4B98">
        <w:rPr>
          <w:rFonts w:ascii="Times New Roman" w:eastAsia="Helvetica Neue" w:hAnsi="Times New Roman" w:cs="Times New Roman"/>
          <w:sz w:val="19"/>
          <w:szCs w:val="19"/>
        </w:rPr>
        <w:tab/>
        <w:t>Radical</w:t>
      </w:r>
      <w:r w:rsidRPr="009E4B98">
        <w:rPr>
          <w:rFonts w:ascii="Times New Roman" w:eastAsia="Helvetica Neue" w:hAnsi="Times New Roman" w:cs="Times New Roman"/>
          <w:sz w:val="19"/>
          <w:szCs w:val="19"/>
        </w:rPr>
        <w:tab/>
        <w:t>Reformers</w:t>
      </w:r>
      <w:r w:rsidRPr="009E4B98">
        <w:rPr>
          <w:rFonts w:ascii="Times New Roman" w:eastAsia="Helvetica Neue" w:hAnsi="Times New Roman" w:cs="Times New Roman"/>
          <w:sz w:val="19"/>
          <w:szCs w:val="19"/>
        </w:rPr>
        <w:tab/>
        <w:t>and Utopian Communities</w:t>
      </w:r>
      <w:r w:rsidRPr="009E4B98">
        <w:rPr>
          <w:rFonts w:ascii="Times New Roman" w:eastAsia="Helvetica Neue" w:hAnsi="Times New Roman" w:cs="Times New Roman"/>
          <w:sz w:val="19"/>
          <w:szCs w:val="19"/>
        </w:rPr>
        <w:tab/>
        <w:t>BB:</w:t>
      </w:r>
      <w:r w:rsidRPr="009E4B98">
        <w:rPr>
          <w:rFonts w:ascii="Times New Roman" w:eastAsia="Helvetica Neue" w:hAnsi="Times New Roman" w:cs="Times New Roman"/>
          <w:sz w:val="19"/>
          <w:szCs w:val="19"/>
        </w:rPr>
        <w:tab/>
        <w:t>DuBois,</w:t>
      </w:r>
      <w:r w:rsidRPr="009E4B98">
        <w:rPr>
          <w:rFonts w:ascii="Times New Roman" w:eastAsia="Helvetica Neue" w:hAnsi="Times New Roman" w:cs="Times New Roman"/>
          <w:sz w:val="19"/>
          <w:szCs w:val="19"/>
        </w:rPr>
        <w:tab/>
        <w:t>Feminism and Suffrage: The Emergence of an Independent Women's Movement</w:t>
      </w:r>
      <w:r w:rsidRPr="009E4B98">
        <w:rPr>
          <w:rFonts w:ascii="Times New Roman" w:eastAsia="Helvetica Neue" w:hAnsi="Times New Roman" w:cs="Times New Roman"/>
          <w:sz w:val="19"/>
          <w:szCs w:val="19"/>
        </w:rPr>
        <w:tab/>
        <w:t>in</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America pgs. 21-52</w:t>
      </w:r>
      <w:r w:rsidRPr="009E4B98">
        <w:rPr>
          <w:rFonts w:ascii="Times New Roman" w:eastAsia="Helvetica Neue" w:hAnsi="Times New Roman" w:cs="Times New Roman"/>
          <w:sz w:val="19"/>
          <w:szCs w:val="19"/>
        </w:rPr>
        <w:br/>
        <w:t>April 21</w:t>
      </w:r>
      <w:r w:rsidRPr="009E4B98">
        <w:rPr>
          <w:rFonts w:ascii="Times New Roman" w:eastAsia="Helvetica Neue" w:hAnsi="Times New Roman" w:cs="Times New Roman"/>
          <w:sz w:val="19"/>
          <w:szCs w:val="19"/>
        </w:rPr>
        <w:tab/>
        <w:t>The California Gold Rush: ‘48ers vs. ‘49ers PROSPECTUS DUE</w:t>
      </w:r>
      <w:r w:rsidRPr="009E4B98">
        <w:rPr>
          <w:rFonts w:ascii="Times New Roman" w:eastAsia="Helvetica Neue" w:hAnsi="Times New Roman" w:cs="Times New Roman"/>
          <w:sz w:val="19"/>
          <w:szCs w:val="19"/>
        </w:rPr>
        <w:tab/>
        <w:t>TBD</w:t>
      </w:r>
      <w:r w:rsidRPr="009E4B98">
        <w:rPr>
          <w:rFonts w:ascii="Times New Roman" w:eastAsia="Helvetica Neue" w:hAnsi="Times New Roman" w:cs="Times New Roman"/>
          <w:sz w:val="19"/>
          <w:szCs w:val="19"/>
        </w:rPr>
        <w:br/>
        <w:t>Week 15</w:t>
      </w:r>
      <w:r w:rsidRPr="009E4B98">
        <w:rPr>
          <w:rFonts w:ascii="Times New Roman" w:eastAsia="Helvetica Neue" w:hAnsi="Times New Roman" w:cs="Times New Roman"/>
          <w:sz w:val="19"/>
          <w:szCs w:val="19"/>
        </w:rPr>
        <w:br/>
        <w:t>April 24</w:t>
      </w:r>
      <w:r w:rsidRPr="009E4B98">
        <w:rPr>
          <w:rFonts w:ascii="Times New Roman" w:eastAsia="Helvetica Neue" w:hAnsi="Times New Roman" w:cs="Times New Roman"/>
          <w:sz w:val="19"/>
          <w:szCs w:val="19"/>
        </w:rPr>
        <w:tab/>
        <w:t>The “Compromise” of 1850 &amp; the “Irrepressible Conflict”?</w:t>
      </w:r>
      <w:r w:rsidRPr="009E4B98">
        <w:rPr>
          <w:rFonts w:ascii="Times New Roman" w:eastAsia="Helvetica Neue" w:hAnsi="Times New Roman" w:cs="Times New Roman"/>
          <w:sz w:val="19"/>
          <w:szCs w:val="19"/>
        </w:rPr>
        <w:tab/>
        <w:t>American Yawp Ch. 13 The Sectional Crisis, “IV. Free Soil, Free Labor, Free Men”</w:t>
      </w:r>
      <w:r w:rsidRPr="009E4B98">
        <w:rPr>
          <w:rFonts w:ascii="Times New Roman" w:eastAsia="Helvetica Neue" w:hAnsi="Times New Roman" w:cs="Times New Roman"/>
          <w:sz w:val="19"/>
          <w:szCs w:val="19"/>
        </w:rPr>
        <w:br/>
        <w:t>April 26</w:t>
      </w:r>
      <w:r w:rsidRPr="009E4B98">
        <w:rPr>
          <w:rFonts w:ascii="Times New Roman" w:eastAsia="Helvetica Neue" w:hAnsi="Times New Roman" w:cs="Times New Roman"/>
          <w:sz w:val="19"/>
          <w:szCs w:val="19"/>
        </w:rPr>
        <w:tab/>
        <w:t>Post-Truth &amp; Fake News</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April 28</w:t>
      </w:r>
      <w:r w:rsidRPr="009E4B98">
        <w:rPr>
          <w:rFonts w:ascii="Times New Roman" w:eastAsia="Helvetica Neue" w:hAnsi="Times New Roman" w:cs="Times New Roman"/>
          <w:sz w:val="19"/>
          <w:szCs w:val="19"/>
        </w:rPr>
        <w:tab/>
        <w:t>FINAL EXAM</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16</w:t>
      </w:r>
      <w:r w:rsidRPr="009E4B98">
        <w:rPr>
          <w:rFonts w:ascii="Times New Roman" w:eastAsia="Helvetica Neue" w:hAnsi="Times New Roman" w:cs="Times New Roman"/>
          <w:sz w:val="19"/>
          <w:szCs w:val="19"/>
        </w:rPr>
        <w:br/>
        <w:t>May 1</w:t>
      </w:r>
      <w:r w:rsidRPr="009E4B98">
        <w:rPr>
          <w:rFonts w:ascii="Times New Roman" w:eastAsia="Helvetica Neue" w:hAnsi="Times New Roman" w:cs="Times New Roman"/>
          <w:sz w:val="19"/>
          <w:szCs w:val="19"/>
        </w:rPr>
        <w:tab/>
        <w:t>NO CLASS</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May 3</w:t>
      </w:r>
      <w:r w:rsidRPr="009E4B98">
        <w:rPr>
          <w:rFonts w:ascii="Times New Roman" w:eastAsia="Helvetica Neue" w:hAnsi="Times New Roman" w:cs="Times New Roman"/>
          <w:sz w:val="19"/>
          <w:szCs w:val="19"/>
        </w:rPr>
        <w:tab/>
        <w:t>NO CLASS</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May 5</w:t>
      </w:r>
      <w:r w:rsidRPr="009E4B98">
        <w:rPr>
          <w:rFonts w:ascii="Times New Roman" w:eastAsia="Helvetica Neue" w:hAnsi="Times New Roman" w:cs="Times New Roman"/>
          <w:sz w:val="19"/>
          <w:szCs w:val="19"/>
        </w:rPr>
        <w:tab/>
        <w:t>NO CLASS – DEAD DAY</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Final Exam:</w:t>
      </w:r>
      <w:r w:rsidRPr="009E4B98">
        <w:rPr>
          <w:rFonts w:ascii="Times New Roman" w:eastAsia="Helvetica Neue" w:hAnsi="Times New Roman" w:cs="Times New Roman"/>
          <w:sz w:val="19"/>
          <w:szCs w:val="19"/>
        </w:rPr>
        <w:tab/>
        <w:t>Research Paper DUE 5pm, Final Exam Day</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DISCLAIMER</w:t>
      </w:r>
      <w:r w:rsidRPr="009E4B98">
        <w:rPr>
          <w:rFonts w:ascii="Times New Roman" w:eastAsia="Helvetica Neue" w:hAnsi="Times New Roman" w:cs="Times New Roman"/>
          <w:sz w:val="19"/>
          <w:szCs w:val="19"/>
        </w:rPr>
        <w:br/>
        <w:t>I reserve the right to make changes to this syllabus, including the schedule of assignments, readings, and lecture topics. Make careful note of any changes announced in class and via e-mail.</w:t>
      </w:r>
      <w:r w:rsidRPr="009E4B98">
        <w:rPr>
          <w:rFonts w:ascii="Times New Roman" w:eastAsia="Helvetica Neue" w:hAnsi="Times New Roman" w:cs="Times New Roman"/>
          <w:sz w:val="19"/>
          <w:szCs w:val="19"/>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5" w:name="_fxba6u7alfnk" w:colFirst="0" w:colLast="0"/>
      <w:bookmarkEnd w:id="15"/>
      <w:r w:rsidRPr="009E4B98">
        <w:rPr>
          <w:rFonts w:ascii="Times New Roman" w:hAnsi="Times New Roman" w:cs="Times New Roman"/>
        </w:rPr>
        <w:t>HIST 4133. Society and Gender in Modern Europe (Odd years, Sp).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Changing values and attitudes toward childhood, family life, sexuality, and gender roles in Europe from the Renaissance to the present. The social impact of the Industrial Revolution, urbanization, demographic change, and the two world wars.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 4133   Society and Gender in Modern Europe</w:t>
      </w:r>
      <w:r w:rsidRPr="009E4B98">
        <w:rPr>
          <w:rFonts w:ascii="Times New Roman" w:eastAsia="Helvetica Neue" w:hAnsi="Times New Roman" w:cs="Times New Roman"/>
          <w:sz w:val="19"/>
          <w:szCs w:val="19"/>
        </w:rPr>
        <w:br/>
        <w:t>Prof. Richard Sonn</w:t>
      </w:r>
      <w:r w:rsidRPr="009E4B98">
        <w:rPr>
          <w:rFonts w:ascii="Times New Roman" w:eastAsia="Helvetica Neue" w:hAnsi="Times New Roman" w:cs="Times New Roman"/>
          <w:sz w:val="19"/>
          <w:szCs w:val="19"/>
        </w:rPr>
        <w:br/>
        <w:t>TR, 9:30-10:45 AM, Old Main 206</w:t>
      </w:r>
      <w:r w:rsidRPr="009E4B98">
        <w:rPr>
          <w:rFonts w:ascii="Times New Roman" w:eastAsia="Helvetica Neue" w:hAnsi="Times New Roman" w:cs="Times New Roman"/>
          <w:sz w:val="19"/>
          <w:szCs w:val="19"/>
        </w:rPr>
        <w:br/>
        <w:t>Office:  409 Old Main, 575-5707, rsonn@uark.edu</w:t>
      </w:r>
      <w:r w:rsidRPr="009E4B98">
        <w:rPr>
          <w:rFonts w:ascii="Times New Roman" w:eastAsia="Helvetica Neue" w:hAnsi="Times New Roman" w:cs="Times New Roman"/>
          <w:sz w:val="19"/>
          <w:szCs w:val="19"/>
        </w:rPr>
        <w:br/>
        <w:t>Office hours: T, 11-11:30 AM, Th, 11-11:30 AM, 1-2:00 PM, and by appointment Spring, 2015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Required readings: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Natalie Davis, The Return of Martin Guerre</w:t>
      </w:r>
      <w:r w:rsidRPr="009E4B98">
        <w:rPr>
          <w:rFonts w:ascii="Times New Roman" w:eastAsia="Helvetica Neue" w:hAnsi="Times New Roman" w:cs="Times New Roman"/>
          <w:sz w:val="19"/>
          <w:szCs w:val="19"/>
        </w:rPr>
        <w:br/>
        <w:t>AHR Forum: The Return of Martin Guerre, American Historical Review, June, 1988 Natalie Davis, “On the Lame,”</w:t>
      </w:r>
      <w:r w:rsidRPr="009E4B98">
        <w:rPr>
          <w:rFonts w:ascii="Times New Roman" w:eastAsia="Helvetica Neue" w:hAnsi="Times New Roman" w:cs="Times New Roman"/>
          <w:sz w:val="19"/>
          <w:szCs w:val="19"/>
        </w:rPr>
        <w:br/>
        <w:t>Robert Finlay, “The Refashioning of Martin Guerre” (available on-line) Lawrence Stone, The Family, Sex, and Marriage in England, 1500-1800</w:t>
      </w:r>
      <w:r w:rsidRPr="009E4B98">
        <w:rPr>
          <w:rFonts w:ascii="Times New Roman" w:eastAsia="Helvetica Neue" w:hAnsi="Times New Roman" w:cs="Times New Roman"/>
          <w:sz w:val="19"/>
          <w:szCs w:val="19"/>
        </w:rPr>
        <w:br/>
        <w:t>Anna Clark, Desire:  A History of European Sexuality</w:t>
      </w:r>
      <w:r w:rsidRPr="009E4B98">
        <w:rPr>
          <w:rFonts w:ascii="Times New Roman" w:eastAsia="Helvetica Neue" w:hAnsi="Times New Roman" w:cs="Times New Roman"/>
          <w:sz w:val="19"/>
          <w:szCs w:val="19"/>
        </w:rPr>
        <w:br/>
        <w:t>Judith Walkowitz, City of Dreadful Delight: Narratives of Sexual Danger in Late Victorian London</w:t>
      </w:r>
      <w:r w:rsidRPr="009E4B98">
        <w:rPr>
          <w:rFonts w:ascii="Times New Roman" w:eastAsia="Helvetica Neue" w:hAnsi="Times New Roman" w:cs="Times New Roman"/>
          <w:sz w:val="19"/>
          <w:szCs w:val="19"/>
        </w:rPr>
        <w:br/>
        <w:t>Vera Brittain, Testament of Youth</w:t>
      </w:r>
      <w:r w:rsidRPr="009E4B98">
        <w:rPr>
          <w:rFonts w:ascii="Times New Roman" w:eastAsia="Helvetica Neue" w:hAnsi="Times New Roman" w:cs="Times New Roman"/>
          <w:sz w:val="19"/>
          <w:szCs w:val="19"/>
        </w:rPr>
        <w:br/>
        <w:t>Richard Sonn, “Your body is yours:” Anarchism, Birth Control and Eugenics in Interwar France,”</w:t>
      </w:r>
      <w:r w:rsidRPr="009E4B98">
        <w:rPr>
          <w:rFonts w:ascii="Times New Roman" w:eastAsia="Helvetica Neue" w:hAnsi="Times New Roman" w:cs="Times New Roman"/>
          <w:sz w:val="19"/>
          <w:szCs w:val="19"/>
        </w:rPr>
        <w:br/>
        <w:t>Journal of the History of Sexuality, 14, 4, October, 2005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w:t>
      </w:r>
      <w:r w:rsidRPr="009E4B98">
        <w:rPr>
          <w:rFonts w:ascii="Times New Roman" w:eastAsia="Helvetica Neue" w:hAnsi="Times New Roman" w:cs="Times New Roman"/>
          <w:sz w:val="19"/>
          <w:szCs w:val="19"/>
        </w:rPr>
        <w:br/>
        <w:t>I</w:t>
      </w:r>
      <w:r w:rsidRPr="009E4B98">
        <w:rPr>
          <w:rFonts w:ascii="Times New Roman" w:eastAsia="Helvetica Neue" w:hAnsi="Times New Roman" w:cs="Times New Roman"/>
          <w:sz w:val="19"/>
          <w:szCs w:val="19"/>
        </w:rPr>
        <w:tab/>
        <w:t>Date</w:t>
      </w:r>
      <w:r w:rsidRPr="009E4B98">
        <w:rPr>
          <w:rFonts w:ascii="Times New Roman" w:eastAsia="Helvetica Neue" w:hAnsi="Times New Roman" w:cs="Times New Roman"/>
          <w:sz w:val="19"/>
          <w:szCs w:val="19"/>
        </w:rPr>
        <w:br/>
        <w:t>Jan. 13</w:t>
      </w:r>
      <w:r w:rsidRPr="009E4B98">
        <w:rPr>
          <w:rFonts w:ascii="Times New Roman" w:eastAsia="Helvetica Neue" w:hAnsi="Times New Roman" w:cs="Times New Roman"/>
          <w:sz w:val="19"/>
          <w:szCs w:val="19"/>
        </w:rPr>
        <w:br/>
        <w:t>Jan. 15</w:t>
      </w:r>
      <w:r w:rsidRPr="009E4B98">
        <w:rPr>
          <w:rFonts w:ascii="Times New Roman" w:eastAsia="Helvetica Neue" w:hAnsi="Times New Roman" w:cs="Times New Roman"/>
          <w:sz w:val="19"/>
          <w:szCs w:val="19"/>
        </w:rPr>
        <w:tab/>
        <w:t>Topic</w:t>
      </w:r>
      <w:r w:rsidRPr="009E4B98">
        <w:rPr>
          <w:rFonts w:ascii="Times New Roman" w:eastAsia="Helvetica Neue" w:hAnsi="Times New Roman" w:cs="Times New Roman"/>
          <w:sz w:val="19"/>
          <w:szCs w:val="19"/>
        </w:rPr>
        <w:br/>
        <w:t>Introduction: Sex and Gender Identity in Renaissance France</w:t>
      </w:r>
      <w:r w:rsidRPr="009E4B98">
        <w:rPr>
          <w:rFonts w:ascii="Times New Roman" w:eastAsia="Helvetica Neue" w:hAnsi="Times New Roman" w:cs="Times New Roman"/>
          <w:sz w:val="19"/>
          <w:szCs w:val="19"/>
        </w:rPr>
        <w:tab/>
        <w:t>Assignment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Davis, (pp.) 1-50</w:t>
      </w:r>
      <w:r w:rsidRPr="009E4B98">
        <w:rPr>
          <w:rFonts w:ascii="Times New Roman" w:eastAsia="Helvetica Neue" w:hAnsi="Times New Roman" w:cs="Times New Roman"/>
          <w:sz w:val="19"/>
          <w:szCs w:val="19"/>
        </w:rPr>
        <w:br/>
        <w:t>II</w:t>
      </w:r>
      <w:r w:rsidRPr="009E4B98">
        <w:rPr>
          <w:rFonts w:ascii="Times New Roman" w:eastAsia="Helvetica Neue" w:hAnsi="Times New Roman" w:cs="Times New Roman"/>
          <w:sz w:val="19"/>
          <w:szCs w:val="19"/>
        </w:rPr>
        <w:tab/>
        <w:t>Jan. 20</w:t>
      </w:r>
      <w:r w:rsidRPr="009E4B98">
        <w:rPr>
          <w:rFonts w:ascii="Times New Roman" w:eastAsia="Helvetica Neue" w:hAnsi="Times New Roman" w:cs="Times New Roman"/>
          <w:sz w:val="19"/>
          <w:szCs w:val="19"/>
        </w:rPr>
        <w:tab/>
        <w:t>Peasants and Gender Identity</w:t>
      </w:r>
      <w:r w:rsidRPr="009E4B98">
        <w:rPr>
          <w:rFonts w:ascii="Times New Roman" w:eastAsia="Helvetica Neue" w:hAnsi="Times New Roman" w:cs="Times New Roman"/>
          <w:sz w:val="19"/>
          <w:szCs w:val="19"/>
        </w:rPr>
        <w:tab/>
        <w:t>Davis, 51-125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t>Jan. 22</w:t>
      </w:r>
      <w:r w:rsidRPr="009E4B98">
        <w:rPr>
          <w:rFonts w:ascii="Times New Roman" w:eastAsia="Helvetica Neue" w:hAnsi="Times New Roman" w:cs="Times New Roman"/>
          <w:sz w:val="19"/>
          <w:szCs w:val="19"/>
        </w:rPr>
        <w:tab/>
        <w:t>Film:  The Return of Martin Guerre</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III</w:t>
      </w:r>
      <w:r w:rsidRPr="009E4B98">
        <w:rPr>
          <w:rFonts w:ascii="Times New Roman" w:eastAsia="Helvetica Neue" w:hAnsi="Times New Roman" w:cs="Times New Roman"/>
          <w:sz w:val="19"/>
          <w:szCs w:val="19"/>
        </w:rPr>
        <w:tab/>
        <w:t>Jan. 27</w:t>
      </w:r>
      <w:r w:rsidRPr="009E4B98">
        <w:rPr>
          <w:rFonts w:ascii="Times New Roman" w:eastAsia="Helvetica Neue" w:hAnsi="Times New Roman" w:cs="Times New Roman"/>
          <w:sz w:val="19"/>
          <w:szCs w:val="19"/>
        </w:rPr>
        <w:br/>
        <w:t>Jan. 29</w:t>
      </w:r>
      <w:r w:rsidRPr="009E4B98">
        <w:rPr>
          <w:rFonts w:ascii="Times New Roman" w:eastAsia="Helvetica Neue" w:hAnsi="Times New Roman" w:cs="Times New Roman"/>
          <w:sz w:val="19"/>
          <w:szCs w:val="19"/>
        </w:rPr>
        <w:tab/>
        <w:t>AHR Forum: Finlay/Davis Debate Early Modern Demography</w:t>
      </w:r>
      <w:r w:rsidRPr="009E4B98">
        <w:rPr>
          <w:rFonts w:ascii="Times New Roman" w:eastAsia="Helvetica Neue" w:hAnsi="Times New Roman" w:cs="Times New Roman"/>
          <w:sz w:val="19"/>
          <w:szCs w:val="19"/>
        </w:rPr>
        <w:tab/>
        <w:t>Debate paper due</w:t>
      </w:r>
      <w:r w:rsidRPr="009E4B98">
        <w:rPr>
          <w:rFonts w:ascii="Times New Roman" w:eastAsia="Helvetica Neue" w:hAnsi="Times New Roman" w:cs="Times New Roman"/>
          <w:sz w:val="19"/>
          <w:szCs w:val="19"/>
        </w:rPr>
        <w:br/>
        <w:t>Stone, 21-66</w:t>
      </w:r>
      <w:r w:rsidRPr="009E4B98">
        <w:rPr>
          <w:rFonts w:ascii="Times New Roman" w:eastAsia="Helvetica Neue" w:hAnsi="Times New Roman" w:cs="Times New Roman"/>
          <w:sz w:val="19"/>
          <w:szCs w:val="19"/>
        </w:rPr>
        <w:br/>
        <w:t>IV</w:t>
      </w:r>
      <w:r w:rsidRPr="009E4B98">
        <w:rPr>
          <w:rFonts w:ascii="Times New Roman" w:eastAsia="Helvetica Neue" w:hAnsi="Times New Roman" w:cs="Times New Roman"/>
          <w:sz w:val="19"/>
          <w:szCs w:val="19"/>
        </w:rPr>
        <w:tab/>
        <w:t>Feb. 3</w:t>
      </w:r>
      <w:r w:rsidRPr="009E4B98">
        <w:rPr>
          <w:rFonts w:ascii="Times New Roman" w:eastAsia="Helvetica Neue" w:hAnsi="Times New Roman" w:cs="Times New Roman"/>
          <w:sz w:val="19"/>
          <w:szCs w:val="19"/>
        </w:rPr>
        <w:br/>
        <w:t>Feb. 5</w:t>
      </w:r>
      <w:r w:rsidRPr="009E4B98">
        <w:rPr>
          <w:rFonts w:ascii="Times New Roman" w:eastAsia="Helvetica Neue" w:hAnsi="Times New Roman" w:cs="Times New Roman"/>
          <w:sz w:val="19"/>
          <w:szCs w:val="19"/>
        </w:rPr>
        <w:tab/>
        <w:t>Family Structure, 1450-1700</w:t>
      </w:r>
      <w:r w:rsidRPr="009E4B98">
        <w:rPr>
          <w:rFonts w:ascii="Times New Roman" w:eastAsia="Helvetica Neue" w:hAnsi="Times New Roman" w:cs="Times New Roman"/>
          <w:sz w:val="19"/>
          <w:szCs w:val="19"/>
        </w:rPr>
        <w:br/>
        <w:t>Family Structure, 1640-1800</w:t>
      </w:r>
      <w:r w:rsidRPr="009E4B98">
        <w:rPr>
          <w:rFonts w:ascii="Times New Roman" w:eastAsia="Helvetica Neue" w:hAnsi="Times New Roman" w:cs="Times New Roman"/>
          <w:sz w:val="19"/>
          <w:szCs w:val="19"/>
        </w:rPr>
        <w:tab/>
        <w:t>Stone, 69-146</w:t>
      </w:r>
      <w:r w:rsidRPr="009E4B98">
        <w:rPr>
          <w:rFonts w:ascii="Times New Roman" w:eastAsia="Helvetica Neue" w:hAnsi="Times New Roman" w:cs="Times New Roman"/>
          <w:sz w:val="19"/>
          <w:szCs w:val="19"/>
        </w:rPr>
        <w:br/>
        <w:t>Stone, 149-216</w:t>
      </w:r>
      <w:r w:rsidRPr="009E4B98">
        <w:rPr>
          <w:rFonts w:ascii="Times New Roman" w:eastAsia="Helvetica Neue" w:hAnsi="Times New Roman" w:cs="Times New Roman"/>
          <w:sz w:val="19"/>
          <w:szCs w:val="19"/>
        </w:rPr>
        <w:br/>
        <w:t>V</w:t>
      </w:r>
      <w:r w:rsidRPr="009E4B98">
        <w:rPr>
          <w:rFonts w:ascii="Times New Roman" w:eastAsia="Helvetica Neue" w:hAnsi="Times New Roman" w:cs="Times New Roman"/>
          <w:sz w:val="19"/>
          <w:szCs w:val="19"/>
        </w:rPr>
        <w:tab/>
        <w:t>Feb. 10</w:t>
      </w:r>
      <w:r w:rsidRPr="009E4B98">
        <w:rPr>
          <w:rFonts w:ascii="Times New Roman" w:eastAsia="Helvetica Neue" w:hAnsi="Times New Roman" w:cs="Times New Roman"/>
          <w:sz w:val="19"/>
          <w:szCs w:val="19"/>
        </w:rPr>
        <w:br/>
        <w:t>Feb. 12</w:t>
      </w:r>
      <w:r w:rsidRPr="009E4B98">
        <w:rPr>
          <w:rFonts w:ascii="Times New Roman" w:eastAsia="Helvetica Neue" w:hAnsi="Times New Roman" w:cs="Times New Roman"/>
          <w:sz w:val="19"/>
          <w:szCs w:val="19"/>
        </w:rPr>
        <w:tab/>
        <w:t>Companionate Marriage Early Modern Sexuality</w:t>
      </w:r>
      <w:r w:rsidRPr="009E4B98">
        <w:rPr>
          <w:rFonts w:ascii="Times New Roman" w:eastAsia="Helvetica Neue" w:hAnsi="Times New Roman" w:cs="Times New Roman"/>
          <w:sz w:val="19"/>
          <w:szCs w:val="19"/>
        </w:rPr>
        <w:tab/>
        <w:t>Stone, 217-299</w:t>
      </w:r>
      <w:r w:rsidRPr="009E4B98">
        <w:rPr>
          <w:rFonts w:ascii="Times New Roman" w:eastAsia="Helvetica Neue" w:hAnsi="Times New Roman" w:cs="Times New Roman"/>
          <w:sz w:val="19"/>
          <w:szCs w:val="19"/>
        </w:rPr>
        <w:br/>
        <w:t>Stone, 303-381</w:t>
      </w:r>
      <w:r w:rsidRPr="009E4B98">
        <w:rPr>
          <w:rFonts w:ascii="Times New Roman" w:eastAsia="Helvetica Neue" w:hAnsi="Times New Roman" w:cs="Times New Roman"/>
          <w:sz w:val="19"/>
          <w:szCs w:val="19"/>
        </w:rPr>
        <w:br/>
        <w:t>VI</w:t>
      </w:r>
      <w:r w:rsidRPr="009E4B98">
        <w:rPr>
          <w:rFonts w:ascii="Times New Roman" w:eastAsia="Helvetica Neue" w:hAnsi="Times New Roman" w:cs="Times New Roman"/>
          <w:sz w:val="19"/>
          <w:szCs w:val="19"/>
        </w:rPr>
        <w:tab/>
        <w:t>Feb. 17</w:t>
      </w:r>
      <w:r w:rsidRPr="009E4B98">
        <w:rPr>
          <w:rFonts w:ascii="Times New Roman" w:eastAsia="Helvetica Neue" w:hAnsi="Times New Roman" w:cs="Times New Roman"/>
          <w:sz w:val="19"/>
          <w:szCs w:val="19"/>
        </w:rPr>
        <w:br/>
        <w:t>Feb. 19</w:t>
      </w:r>
      <w:r w:rsidRPr="009E4B98">
        <w:rPr>
          <w:rFonts w:ascii="Times New Roman" w:eastAsia="Helvetica Neue" w:hAnsi="Times New Roman" w:cs="Times New Roman"/>
          <w:sz w:val="19"/>
          <w:szCs w:val="19"/>
        </w:rPr>
        <w:tab/>
        <w:t>Early Modern Families Film: Dangerous Liaisons Papers due</w:t>
      </w:r>
      <w:r w:rsidRPr="009E4B98">
        <w:rPr>
          <w:rFonts w:ascii="Times New Roman" w:eastAsia="Helvetica Neue" w:hAnsi="Times New Roman" w:cs="Times New Roman"/>
          <w:sz w:val="19"/>
          <w:szCs w:val="19"/>
        </w:rPr>
        <w:tab/>
        <w:t>Stone, 382-428</w:t>
      </w:r>
      <w:r w:rsidRPr="009E4B98">
        <w:rPr>
          <w:rFonts w:ascii="Times New Roman" w:eastAsia="Helvetica Neue" w:hAnsi="Times New Roman" w:cs="Times New Roman"/>
          <w:sz w:val="19"/>
          <w:szCs w:val="19"/>
        </w:rPr>
        <w:br/>
        <w:t>VII</w:t>
      </w:r>
      <w:r w:rsidRPr="009E4B98">
        <w:rPr>
          <w:rFonts w:ascii="Times New Roman" w:eastAsia="Helvetica Neue" w:hAnsi="Times New Roman" w:cs="Times New Roman"/>
          <w:sz w:val="19"/>
          <w:szCs w:val="19"/>
        </w:rPr>
        <w:tab/>
        <w:t>Feb. 24</w:t>
      </w:r>
      <w:r w:rsidRPr="009E4B98">
        <w:rPr>
          <w:rFonts w:ascii="Times New Roman" w:eastAsia="Helvetica Neue" w:hAnsi="Times New Roman" w:cs="Times New Roman"/>
          <w:sz w:val="19"/>
          <w:szCs w:val="19"/>
        </w:rPr>
        <w:br/>
        <w:t>Feb. 26</w:t>
      </w:r>
      <w:r w:rsidRPr="009E4B98">
        <w:rPr>
          <w:rFonts w:ascii="Times New Roman" w:eastAsia="Helvetica Neue" w:hAnsi="Times New Roman" w:cs="Times New Roman"/>
          <w:sz w:val="19"/>
          <w:szCs w:val="19"/>
        </w:rPr>
        <w:tab/>
        <w:t>Ancient Sexuality Medieval Sexuality</w:t>
      </w:r>
      <w:r w:rsidRPr="009E4B98">
        <w:rPr>
          <w:rFonts w:ascii="Times New Roman" w:eastAsia="Helvetica Neue" w:hAnsi="Times New Roman" w:cs="Times New Roman"/>
          <w:sz w:val="19"/>
          <w:szCs w:val="19"/>
        </w:rPr>
        <w:tab/>
        <w:t>Clark, chs. 1-3</w:t>
      </w:r>
      <w:r w:rsidRPr="009E4B98">
        <w:rPr>
          <w:rFonts w:ascii="Times New Roman" w:eastAsia="Helvetica Neue" w:hAnsi="Times New Roman" w:cs="Times New Roman"/>
          <w:sz w:val="19"/>
          <w:szCs w:val="19"/>
        </w:rPr>
        <w:br/>
        <w:t>Clark, chs. 4, 5</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VIII</w:t>
      </w:r>
      <w:r w:rsidRPr="009E4B98">
        <w:rPr>
          <w:rFonts w:ascii="Times New Roman" w:eastAsia="Helvetica Neue" w:hAnsi="Times New Roman" w:cs="Times New Roman"/>
          <w:sz w:val="19"/>
          <w:szCs w:val="19"/>
        </w:rPr>
        <w:tab/>
        <w:t>March 3</w:t>
      </w:r>
      <w:r w:rsidRPr="009E4B98">
        <w:rPr>
          <w:rFonts w:ascii="Times New Roman" w:eastAsia="Helvetica Neue" w:hAnsi="Times New Roman" w:cs="Times New Roman"/>
          <w:sz w:val="19"/>
          <w:szCs w:val="19"/>
        </w:rPr>
        <w:br/>
        <w:t>March 5</w:t>
      </w:r>
      <w:r w:rsidRPr="009E4B98">
        <w:rPr>
          <w:rFonts w:ascii="Times New Roman" w:eastAsia="Helvetica Neue" w:hAnsi="Times New Roman" w:cs="Times New Roman"/>
          <w:sz w:val="19"/>
          <w:szCs w:val="19"/>
        </w:rPr>
        <w:tab/>
        <w:t>Early Modern Sexuality</w:t>
      </w:r>
      <w:r w:rsidRPr="009E4B98">
        <w:rPr>
          <w:rFonts w:ascii="Times New Roman" w:eastAsia="Helvetica Neue" w:hAnsi="Times New Roman" w:cs="Times New Roman"/>
          <w:sz w:val="19"/>
          <w:szCs w:val="19"/>
        </w:rPr>
        <w:br/>
        <w:t>Mid-term Exam</w:t>
      </w:r>
      <w:r w:rsidRPr="009E4B98">
        <w:rPr>
          <w:rFonts w:ascii="Times New Roman" w:eastAsia="Helvetica Neue" w:hAnsi="Times New Roman" w:cs="Times New Roman"/>
          <w:sz w:val="19"/>
          <w:szCs w:val="19"/>
        </w:rPr>
        <w:tab/>
        <w:t>Clark, chs. 6, 7</w:t>
      </w:r>
      <w:r w:rsidRPr="009E4B98">
        <w:rPr>
          <w:rFonts w:ascii="Times New Roman" w:eastAsia="Helvetica Neue" w:hAnsi="Times New Roman" w:cs="Times New Roman"/>
          <w:sz w:val="19"/>
          <w:szCs w:val="19"/>
        </w:rPr>
        <w:br/>
        <w:t>IX</w:t>
      </w:r>
      <w:r w:rsidRPr="009E4B98">
        <w:rPr>
          <w:rFonts w:ascii="Times New Roman" w:eastAsia="Helvetica Neue" w:hAnsi="Times New Roman" w:cs="Times New Roman"/>
          <w:sz w:val="19"/>
          <w:szCs w:val="19"/>
        </w:rPr>
        <w:tab/>
        <w:t>March 10</w:t>
      </w:r>
      <w:r w:rsidRPr="009E4B98">
        <w:rPr>
          <w:rFonts w:ascii="Times New Roman" w:eastAsia="Helvetica Neue" w:hAnsi="Times New Roman" w:cs="Times New Roman"/>
          <w:sz w:val="19"/>
          <w:szCs w:val="19"/>
        </w:rPr>
        <w:br/>
        <w:t>March 12</w:t>
      </w:r>
      <w:r w:rsidRPr="009E4B98">
        <w:rPr>
          <w:rFonts w:ascii="Times New Roman" w:eastAsia="Helvetica Neue" w:hAnsi="Times New Roman" w:cs="Times New Roman"/>
          <w:sz w:val="19"/>
          <w:szCs w:val="19"/>
        </w:rPr>
        <w:tab/>
        <w:t>Victorian Sexuality Film:  A Doll’s House</w:t>
      </w:r>
      <w:r w:rsidRPr="009E4B98">
        <w:rPr>
          <w:rFonts w:ascii="Times New Roman" w:eastAsia="Helvetica Neue" w:hAnsi="Times New Roman" w:cs="Times New Roman"/>
          <w:sz w:val="19"/>
          <w:szCs w:val="19"/>
        </w:rPr>
        <w:tab/>
        <w:t>Clark, chs. 8, 9</w:t>
      </w:r>
      <w:r w:rsidRPr="009E4B98">
        <w:rPr>
          <w:rFonts w:ascii="Times New Roman" w:eastAsia="Helvetica Neue" w:hAnsi="Times New Roman" w:cs="Times New Roman"/>
          <w:sz w:val="19"/>
          <w:szCs w:val="19"/>
        </w:rPr>
        <w:br/>
        <w:t>X</w:t>
      </w:r>
      <w:r w:rsidRPr="009E4B98">
        <w:rPr>
          <w:rFonts w:ascii="Times New Roman" w:eastAsia="Helvetica Neue" w:hAnsi="Times New Roman" w:cs="Times New Roman"/>
          <w:sz w:val="19"/>
          <w:szCs w:val="19"/>
        </w:rPr>
        <w:tab/>
        <w:t>March 17</w:t>
      </w:r>
      <w:r w:rsidRPr="009E4B98">
        <w:rPr>
          <w:rFonts w:ascii="Times New Roman" w:eastAsia="Helvetica Neue" w:hAnsi="Times New Roman" w:cs="Times New Roman"/>
          <w:sz w:val="19"/>
          <w:szCs w:val="19"/>
        </w:rPr>
        <w:br/>
        <w:t>March 19</w:t>
      </w:r>
      <w:r w:rsidRPr="009E4B98">
        <w:rPr>
          <w:rFonts w:ascii="Times New Roman" w:eastAsia="Helvetica Neue" w:hAnsi="Times New Roman" w:cs="Times New Roman"/>
          <w:sz w:val="19"/>
          <w:szCs w:val="19"/>
        </w:rPr>
        <w:tab/>
        <w:t>Victorian family Darkest London</w:t>
      </w:r>
      <w:r w:rsidRPr="009E4B98">
        <w:rPr>
          <w:rFonts w:ascii="Times New Roman" w:eastAsia="Helvetica Neue" w:hAnsi="Times New Roman" w:cs="Times New Roman"/>
          <w:sz w:val="19"/>
          <w:szCs w:val="19"/>
        </w:rPr>
        <w:tab/>
        <w:t>Readings: TBA Walkowitz, intro., ch. 1</w:t>
      </w:r>
      <w:r w:rsidRPr="009E4B98">
        <w:rPr>
          <w:rFonts w:ascii="Times New Roman" w:eastAsia="Helvetica Neue" w:hAnsi="Times New Roman" w:cs="Times New Roman"/>
          <w:sz w:val="19"/>
          <w:szCs w:val="19"/>
        </w:rPr>
        <w:br/>
        <w:t>XI</w:t>
      </w:r>
      <w:r w:rsidRPr="009E4B98">
        <w:rPr>
          <w:rFonts w:ascii="Times New Roman" w:eastAsia="Helvetica Neue" w:hAnsi="Times New Roman" w:cs="Times New Roman"/>
          <w:sz w:val="19"/>
          <w:szCs w:val="19"/>
        </w:rPr>
        <w:tab/>
        <w:t>March 31</w:t>
      </w:r>
      <w:r w:rsidRPr="009E4B98">
        <w:rPr>
          <w:rFonts w:ascii="Times New Roman" w:eastAsia="Helvetica Neue" w:hAnsi="Times New Roman" w:cs="Times New Roman"/>
          <w:sz w:val="19"/>
          <w:szCs w:val="19"/>
        </w:rPr>
        <w:br/>
        <w:t>April 2</w:t>
      </w:r>
      <w:r w:rsidRPr="009E4B98">
        <w:rPr>
          <w:rFonts w:ascii="Times New Roman" w:eastAsia="Helvetica Neue" w:hAnsi="Times New Roman" w:cs="Times New Roman"/>
          <w:sz w:val="19"/>
          <w:szCs w:val="19"/>
        </w:rPr>
        <w:tab/>
        <w:t>Modern Babylon</w:t>
      </w:r>
      <w:r w:rsidRPr="009E4B98">
        <w:rPr>
          <w:rFonts w:ascii="Times New Roman" w:eastAsia="Helvetica Neue" w:hAnsi="Times New Roman" w:cs="Times New Roman"/>
          <w:sz w:val="19"/>
          <w:szCs w:val="19"/>
        </w:rPr>
        <w:br/>
        <w:t>Men and Women’s Club</w:t>
      </w:r>
      <w:r w:rsidRPr="009E4B98">
        <w:rPr>
          <w:rFonts w:ascii="Times New Roman" w:eastAsia="Helvetica Neue" w:hAnsi="Times New Roman" w:cs="Times New Roman"/>
          <w:sz w:val="19"/>
          <w:szCs w:val="19"/>
        </w:rPr>
        <w:tab/>
        <w:t>Walkowitz, chs. 2, 3</w:t>
      </w:r>
      <w:r w:rsidRPr="009E4B98">
        <w:rPr>
          <w:rFonts w:ascii="Times New Roman" w:eastAsia="Helvetica Neue" w:hAnsi="Times New Roman" w:cs="Times New Roman"/>
          <w:sz w:val="19"/>
          <w:szCs w:val="19"/>
        </w:rPr>
        <w:br/>
        <w:t>Walkowitz, chs. 4, 5</w:t>
      </w:r>
      <w:r w:rsidRPr="009E4B98">
        <w:rPr>
          <w:rFonts w:ascii="Times New Roman" w:eastAsia="Helvetica Neue" w:hAnsi="Times New Roman" w:cs="Times New Roman"/>
          <w:sz w:val="19"/>
          <w:szCs w:val="19"/>
        </w:rPr>
        <w:br/>
        <w:t>XII</w:t>
      </w:r>
      <w:r w:rsidRPr="009E4B98">
        <w:rPr>
          <w:rFonts w:ascii="Times New Roman" w:eastAsia="Helvetica Neue" w:hAnsi="Times New Roman" w:cs="Times New Roman"/>
          <w:sz w:val="19"/>
          <w:szCs w:val="19"/>
        </w:rPr>
        <w:tab/>
        <w:t>April 7</w:t>
      </w:r>
      <w:r w:rsidRPr="009E4B98">
        <w:rPr>
          <w:rFonts w:ascii="Times New Roman" w:eastAsia="Helvetica Neue" w:hAnsi="Times New Roman" w:cs="Times New Roman"/>
          <w:sz w:val="19"/>
          <w:szCs w:val="19"/>
        </w:rPr>
        <w:br/>
        <w:t>April 9</w:t>
      </w:r>
      <w:r w:rsidRPr="009E4B98">
        <w:rPr>
          <w:rFonts w:ascii="Times New Roman" w:eastAsia="Helvetica Neue" w:hAnsi="Times New Roman" w:cs="Times New Roman"/>
          <w:sz w:val="19"/>
          <w:szCs w:val="19"/>
        </w:rPr>
        <w:tab/>
        <w:t>Jack the Ripper Victorian Homosexuality</w:t>
      </w:r>
      <w:r w:rsidRPr="009E4B98">
        <w:rPr>
          <w:rFonts w:ascii="Times New Roman" w:eastAsia="Helvetica Neue" w:hAnsi="Times New Roman" w:cs="Times New Roman"/>
          <w:sz w:val="19"/>
          <w:szCs w:val="19"/>
        </w:rPr>
        <w:tab/>
        <w:t>Walkowitz, chs. 6, 7, epilogue Film: Wilde</w:t>
      </w:r>
      <w:r w:rsidRPr="009E4B98">
        <w:rPr>
          <w:rFonts w:ascii="Times New Roman" w:eastAsia="Helvetica Neue" w:hAnsi="Times New Roman" w:cs="Times New Roman"/>
          <w:sz w:val="19"/>
          <w:szCs w:val="19"/>
        </w:rPr>
        <w:br/>
        <w:t>XIII</w:t>
      </w:r>
      <w:r w:rsidRPr="009E4B98">
        <w:rPr>
          <w:rFonts w:ascii="Times New Roman" w:eastAsia="Helvetica Neue" w:hAnsi="Times New Roman" w:cs="Times New Roman"/>
          <w:sz w:val="19"/>
          <w:szCs w:val="19"/>
        </w:rPr>
        <w:tab/>
        <w:t>April 14</w:t>
      </w:r>
      <w:r w:rsidRPr="009E4B98">
        <w:rPr>
          <w:rFonts w:ascii="Times New Roman" w:eastAsia="Helvetica Neue" w:hAnsi="Times New Roman" w:cs="Times New Roman"/>
          <w:sz w:val="19"/>
          <w:szCs w:val="19"/>
        </w:rPr>
        <w:br/>
        <w:t>April 16</w:t>
      </w:r>
      <w:r w:rsidRPr="009E4B98">
        <w:rPr>
          <w:rFonts w:ascii="Times New Roman" w:eastAsia="Helvetica Neue" w:hAnsi="Times New Roman" w:cs="Times New Roman"/>
          <w:sz w:val="19"/>
          <w:szCs w:val="19"/>
        </w:rPr>
        <w:tab/>
        <w:t>The Femme Fatale World War I</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Brittain, intro, pp. 11-20, 91-104,</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118-150, 164-168, 205-249, 281-292</w:t>
      </w:r>
      <w:r w:rsidRPr="009E4B98">
        <w:rPr>
          <w:rFonts w:ascii="Times New Roman" w:eastAsia="Helvetica Neue" w:hAnsi="Times New Roman" w:cs="Times New Roman"/>
          <w:sz w:val="19"/>
          <w:szCs w:val="19"/>
        </w:rPr>
        <w:br/>
        <w:t>XIV</w:t>
      </w:r>
      <w:r w:rsidRPr="009E4B98">
        <w:rPr>
          <w:rFonts w:ascii="Times New Roman" w:eastAsia="Helvetica Neue" w:hAnsi="Times New Roman" w:cs="Times New Roman"/>
          <w:sz w:val="19"/>
          <w:szCs w:val="19"/>
        </w:rPr>
        <w:tab/>
        <w:t>April 21</w:t>
      </w:r>
      <w:r w:rsidRPr="009E4B98">
        <w:rPr>
          <w:rFonts w:ascii="Times New Roman" w:eastAsia="Helvetica Neue" w:hAnsi="Times New Roman" w:cs="Times New Roman"/>
          <w:sz w:val="19"/>
          <w:szCs w:val="19"/>
        </w:rPr>
        <w:tab/>
        <w:t>World War I</w:t>
      </w:r>
      <w:r w:rsidRPr="009E4B98">
        <w:rPr>
          <w:rFonts w:ascii="Times New Roman" w:eastAsia="Helvetica Neue" w:hAnsi="Times New Roman" w:cs="Times New Roman"/>
          <w:sz w:val="19"/>
          <w:szCs w:val="19"/>
        </w:rPr>
        <w:tab/>
        <w:t>Brittain, 343-493</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t>April 23</w:t>
      </w:r>
      <w:r w:rsidRPr="009E4B98">
        <w:rPr>
          <w:rFonts w:ascii="Times New Roman" w:eastAsia="Helvetica Neue" w:hAnsi="Times New Roman" w:cs="Times New Roman"/>
          <w:sz w:val="19"/>
          <w:szCs w:val="19"/>
        </w:rPr>
        <w:tab/>
        <w:t>Eugenics and Birth Control</w:t>
      </w:r>
      <w:r w:rsidRPr="009E4B98">
        <w:rPr>
          <w:rFonts w:ascii="Times New Roman" w:eastAsia="Helvetica Neue" w:hAnsi="Times New Roman" w:cs="Times New Roman"/>
          <w:sz w:val="19"/>
          <w:szCs w:val="19"/>
        </w:rPr>
        <w:tab/>
        <w:t>Sonn, “Your Body is Yours”</w:t>
      </w:r>
      <w:r w:rsidRPr="009E4B98">
        <w:rPr>
          <w:rFonts w:ascii="Times New Roman" w:eastAsia="Helvetica Neue" w:hAnsi="Times New Roman" w:cs="Times New Roman"/>
          <w:sz w:val="19"/>
          <w:szCs w:val="19"/>
        </w:rPr>
        <w:br/>
        <w:t>XV</w:t>
      </w:r>
      <w:r w:rsidRPr="009E4B98">
        <w:rPr>
          <w:rFonts w:ascii="Times New Roman" w:eastAsia="Helvetica Neue" w:hAnsi="Times New Roman" w:cs="Times New Roman"/>
          <w:sz w:val="19"/>
          <w:szCs w:val="19"/>
        </w:rPr>
        <w:tab/>
        <w:t>April 28</w:t>
      </w:r>
      <w:r w:rsidRPr="009E4B98">
        <w:rPr>
          <w:rFonts w:ascii="Times New Roman" w:eastAsia="Helvetica Neue" w:hAnsi="Times New Roman" w:cs="Times New Roman"/>
          <w:sz w:val="19"/>
          <w:szCs w:val="19"/>
        </w:rPr>
        <w:br/>
        <w:t>April 30</w:t>
      </w:r>
      <w:r w:rsidRPr="009E4B98">
        <w:rPr>
          <w:rFonts w:ascii="Times New Roman" w:eastAsia="Helvetica Neue" w:hAnsi="Times New Roman" w:cs="Times New Roman"/>
          <w:sz w:val="19"/>
          <w:szCs w:val="19"/>
        </w:rPr>
        <w:tab/>
        <w:t>Interwar Europe Postwar Europe</w:t>
      </w:r>
      <w:r w:rsidRPr="009E4B98">
        <w:rPr>
          <w:rFonts w:ascii="Times New Roman" w:eastAsia="Helvetica Neue" w:hAnsi="Times New Roman" w:cs="Times New Roman"/>
          <w:sz w:val="19"/>
          <w:szCs w:val="19"/>
        </w:rPr>
        <w:tab/>
        <w:t>Clark, chs. 10, 11</w:t>
      </w:r>
      <w:r w:rsidRPr="009E4B98">
        <w:rPr>
          <w:rFonts w:ascii="Times New Roman" w:eastAsia="Helvetica Neue" w:hAnsi="Times New Roman" w:cs="Times New Roman"/>
          <w:sz w:val="19"/>
          <w:szCs w:val="19"/>
        </w:rPr>
        <w:br/>
        <w:t>Clark, ch. 12</w:t>
      </w:r>
      <w:r w:rsidRPr="009E4B98">
        <w:rPr>
          <w:rFonts w:ascii="Times New Roman" w:eastAsia="Helvetica Neue" w:hAnsi="Times New Roman" w:cs="Times New Roman"/>
          <w:sz w:val="19"/>
          <w:szCs w:val="19"/>
        </w:rPr>
        <w:br/>
        <w:t>Final papers due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Final Exam:  Thursday, May 7, 8-10 AM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This course in European social history will focus primarily on issues relating to gender, sexuality and family life from the Renaissance to the postwar era. We will include as much class discussion as possible, making it essential that you come to class having done the reading assignment for that day. My goals for the course are to deepen your understanding both of history and of gender relations.  One of the major implications of gender theory is that gender is not primarily rooted in biology but rather in history; gender roles are historically conditioned, and thus change over time.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assignments include two essays of 6-8 pages each, a shorter 3 page paper on the Martin Guerre debate, and essay format mid-term and final exams. For the Martin Guerre paper, you are to choose sides in the debate, and then argue why you think either Finlay or Davis is more convincing. The longer papers may be on any topic relevant to the course.  The first paper should cover a topic in early modern Europe (up to 1800), the second a topic in late modern</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Europe (since 1800). You are encouraged to raise a question that intrigues you, and then answer it in the body of the paper. If sources are used outside of the class texts, you must cite those sources in a bibliography.  You should also refer to sources in the body of the paper, either with footnotes or simple embedded citations, e.g. (Clark, p. 135). Then I can look at your bibliography to see to which Clark book you are referring.  Please do not plagiarize, which means using other’s words as if they are your own.  If I find out you have plagiarized your paper, you will fail the course, and you may face additional sanction.  All assignments are due on the dates stipulated in the syllabus. The two longer papers, the mid-term and the final are each worth 20% of your grade; the Martin Guerre paper counts for 10%; class participation for 10%.  All assignments are due on the dates specified on the syllabus.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Here is the Academic Integrity statement of the university: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sz w:val="19"/>
          <w:szCs w:val="19"/>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6" w:name="_mtip7s46l38" w:colFirst="0" w:colLast="0"/>
      <w:bookmarkEnd w:id="16"/>
      <w:r w:rsidRPr="009E4B98">
        <w:rPr>
          <w:rFonts w:ascii="Times New Roman" w:hAnsi="Times New Roman" w:cs="Times New Roman"/>
        </w:rPr>
        <w:t>HIST 4203. History of the Holocaust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Examines the origins, history, and legacies of the European Holocaust. Traces the origins of anti-Semitism in Europe, the rise of Nazism in Germany, the path to genocide during World War II, and the role of victims, perpetrators, rescuers, and bystanders. Considers issues of memory and justice in the postwar era.</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HIST 4203, The Holocaust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T/R 3:30-4:45 PM, 340 Graduate Education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Office:  409 Old Main, 575-5707, rsonn@uark.edu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Office hours: T,R 11-11:30 AM, R, 2:00-3:00 PM and by appointment Prof. Richard Sonn</w:t>
      </w:r>
      <w:r w:rsidRPr="009E4B98">
        <w:rPr>
          <w:rFonts w:ascii="Times New Roman" w:eastAsia="Helvetica Neue" w:hAnsi="Times New Roman" w:cs="Times New Roman"/>
          <w:sz w:val="20"/>
          <w:szCs w:val="20"/>
        </w:rPr>
        <w:br/>
        <w:t>Spring, 2015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Required readings: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Paul Johnson, A History of the Jews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Deborah Dwork and Robert Jan van Pelt, Holocaust:  A History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Nechama Tec, Resilience and Courage:  Women, Men and the Holocaust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Christopher Browning, Ordinary Men:  Reserve Battalion 101 and the Final Solution in Poland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Primo Levi, Survival in Auschwitz</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Julian Jackson, France, The Dark Years, 1940-1944, Ch. 15, Vichy and the Jews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w:t>
      </w:r>
      <w:r w:rsidRPr="009E4B98">
        <w:rPr>
          <w:rFonts w:ascii="Times New Roman" w:eastAsia="Helvetica Neue" w:hAnsi="Times New Roman" w:cs="Times New Roman"/>
          <w:sz w:val="20"/>
          <w:szCs w:val="20"/>
        </w:rPr>
        <w:tab/>
        <w:t>Date</w:t>
      </w:r>
      <w:r w:rsidRPr="009E4B98">
        <w:rPr>
          <w:rFonts w:ascii="Times New Roman" w:eastAsia="Helvetica Neue" w:hAnsi="Times New Roman" w:cs="Times New Roman"/>
          <w:sz w:val="20"/>
          <w:szCs w:val="20"/>
        </w:rPr>
        <w:tab/>
        <w:t>Assignment</w:t>
      </w:r>
      <w:r w:rsidRPr="009E4B98">
        <w:rPr>
          <w:rFonts w:ascii="Times New Roman" w:eastAsia="Helvetica Neue" w:hAnsi="Times New Roman" w:cs="Times New Roman"/>
          <w:sz w:val="20"/>
          <w:szCs w:val="20"/>
        </w:rPr>
        <w:br/>
        <w:t>I</w:t>
      </w:r>
      <w:r w:rsidRPr="009E4B98">
        <w:rPr>
          <w:rFonts w:ascii="Times New Roman" w:eastAsia="Helvetica Neue" w:hAnsi="Times New Roman" w:cs="Times New Roman"/>
          <w:sz w:val="20"/>
          <w:szCs w:val="20"/>
        </w:rPr>
        <w:tab/>
        <w:t>Jan. 13</w:t>
      </w:r>
      <w:r w:rsidRPr="009E4B98">
        <w:rPr>
          <w:rFonts w:ascii="Times New Roman" w:eastAsia="Helvetica Neue" w:hAnsi="Times New Roman" w:cs="Times New Roman"/>
          <w:sz w:val="20"/>
          <w:szCs w:val="20"/>
        </w:rPr>
        <w:tab/>
        <w:t>Introduction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Jan. 15</w:t>
      </w:r>
      <w:r w:rsidRPr="009E4B98">
        <w:rPr>
          <w:rFonts w:ascii="Times New Roman" w:eastAsia="Helvetica Neue" w:hAnsi="Times New Roman" w:cs="Times New Roman"/>
          <w:sz w:val="20"/>
          <w:szCs w:val="20"/>
        </w:rPr>
        <w:tab/>
        <w:t>Film:  The longest hatred:  a history of antisemitism</w:t>
      </w:r>
      <w:r w:rsidRPr="009E4B98">
        <w:rPr>
          <w:rFonts w:ascii="Times New Roman" w:eastAsia="Helvetica Neue" w:hAnsi="Times New Roman" w:cs="Times New Roman"/>
          <w:sz w:val="20"/>
          <w:szCs w:val="20"/>
        </w:rPr>
        <w:br/>
        <w:t>II</w:t>
      </w:r>
      <w:r w:rsidRPr="009E4B98">
        <w:rPr>
          <w:rFonts w:ascii="Times New Roman" w:eastAsia="Helvetica Neue" w:hAnsi="Times New Roman" w:cs="Times New Roman"/>
          <w:sz w:val="20"/>
          <w:szCs w:val="20"/>
        </w:rPr>
        <w:tab/>
        <w:t>Jan. 20</w:t>
      </w:r>
      <w:r w:rsidRPr="009E4B98">
        <w:rPr>
          <w:rFonts w:ascii="Times New Roman" w:eastAsia="Helvetica Neue" w:hAnsi="Times New Roman" w:cs="Times New Roman"/>
          <w:sz w:val="20"/>
          <w:szCs w:val="20"/>
        </w:rPr>
        <w:tab/>
        <w:t>Johnson, Part Four:  Ghetto, pp. 233-310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Jan. 22</w:t>
      </w:r>
      <w:r w:rsidRPr="009E4B98">
        <w:rPr>
          <w:rFonts w:ascii="Times New Roman" w:eastAsia="Helvetica Neue" w:hAnsi="Times New Roman" w:cs="Times New Roman"/>
          <w:sz w:val="20"/>
          <w:szCs w:val="20"/>
        </w:rPr>
        <w:tab/>
        <w:t>Johnson, Part Five:  Emancipation, pp. 311-340</w:t>
      </w:r>
      <w:r w:rsidRPr="009E4B98">
        <w:rPr>
          <w:rFonts w:ascii="Times New Roman" w:eastAsia="Helvetica Neue" w:hAnsi="Times New Roman" w:cs="Times New Roman"/>
          <w:sz w:val="20"/>
          <w:szCs w:val="20"/>
        </w:rPr>
        <w:br/>
        <w:t>III</w:t>
      </w:r>
      <w:r w:rsidRPr="009E4B98">
        <w:rPr>
          <w:rFonts w:ascii="Times New Roman" w:eastAsia="Helvetica Neue" w:hAnsi="Times New Roman" w:cs="Times New Roman"/>
          <w:sz w:val="20"/>
          <w:szCs w:val="20"/>
        </w:rPr>
        <w:tab/>
        <w:t>Jan. 27</w:t>
      </w:r>
      <w:r w:rsidRPr="009E4B98">
        <w:rPr>
          <w:rFonts w:ascii="Times New Roman" w:eastAsia="Helvetica Neue" w:hAnsi="Times New Roman" w:cs="Times New Roman"/>
          <w:sz w:val="20"/>
          <w:szCs w:val="20"/>
        </w:rPr>
        <w:tab/>
        <w:t>Johnson, Part Five:  Dreyfus Affair, Zionism, pp. 341-402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Jan. 29</w:t>
      </w:r>
      <w:r w:rsidRPr="009E4B98">
        <w:rPr>
          <w:rFonts w:ascii="Times New Roman" w:eastAsia="Helvetica Neue" w:hAnsi="Times New Roman" w:cs="Times New Roman"/>
          <w:sz w:val="20"/>
          <w:szCs w:val="20"/>
        </w:rPr>
        <w:tab/>
        <w:t>Johnson, Part Five:  Jewish Modernist Culture, pp. 403-421</w:t>
      </w:r>
      <w:r w:rsidRPr="009E4B98">
        <w:rPr>
          <w:rFonts w:ascii="Times New Roman" w:eastAsia="Helvetica Neue" w:hAnsi="Times New Roman" w:cs="Times New Roman"/>
          <w:sz w:val="20"/>
          <w:szCs w:val="20"/>
        </w:rPr>
        <w:br/>
        <w:t>IV</w:t>
      </w:r>
      <w:r w:rsidRPr="009E4B98">
        <w:rPr>
          <w:rFonts w:ascii="Times New Roman" w:eastAsia="Helvetica Neue" w:hAnsi="Times New Roman" w:cs="Times New Roman"/>
          <w:sz w:val="20"/>
          <w:szCs w:val="20"/>
        </w:rPr>
        <w:tab/>
        <w:t>Feb. 3</w:t>
      </w:r>
      <w:r w:rsidRPr="009E4B98">
        <w:rPr>
          <w:rFonts w:ascii="Times New Roman" w:eastAsia="Helvetica Neue" w:hAnsi="Times New Roman" w:cs="Times New Roman"/>
          <w:sz w:val="20"/>
          <w:szCs w:val="20"/>
        </w:rPr>
        <w:tab/>
        <w:t>Johnson, Part Six:  From WWI to the Rise of Hitler, pp. 423-481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Feb. 5</w:t>
      </w:r>
      <w:r w:rsidRPr="009E4B98">
        <w:rPr>
          <w:rFonts w:ascii="Times New Roman" w:eastAsia="Helvetica Neue" w:hAnsi="Times New Roman" w:cs="Times New Roman"/>
          <w:sz w:val="20"/>
          <w:szCs w:val="20"/>
        </w:rPr>
        <w:tab/>
        <w:t>Film:  Fiddler on the Roof</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Prospectus due</w:t>
      </w:r>
      <w:r w:rsidRPr="009E4B98">
        <w:rPr>
          <w:rFonts w:ascii="Times New Roman" w:eastAsia="Helvetica Neue" w:hAnsi="Times New Roman" w:cs="Times New Roman"/>
          <w:sz w:val="20"/>
          <w:szCs w:val="20"/>
        </w:rPr>
        <w:br/>
        <w:t>V</w:t>
      </w:r>
      <w:r w:rsidRPr="009E4B98">
        <w:rPr>
          <w:rFonts w:ascii="Times New Roman" w:eastAsia="Helvetica Neue" w:hAnsi="Times New Roman" w:cs="Times New Roman"/>
          <w:sz w:val="20"/>
          <w:szCs w:val="20"/>
        </w:rPr>
        <w:tab/>
        <w:t>Feb. 10</w:t>
      </w:r>
      <w:r w:rsidRPr="009E4B98">
        <w:rPr>
          <w:rFonts w:ascii="Times New Roman" w:eastAsia="Helvetica Neue" w:hAnsi="Times New Roman" w:cs="Times New Roman"/>
          <w:sz w:val="20"/>
          <w:szCs w:val="20"/>
        </w:rPr>
        <w:tab/>
        <w:t>Dwork, Intro., Jews, Gentiles and Germans, chs. 1, 2</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Feb. 12</w:t>
      </w:r>
      <w:r w:rsidRPr="009E4B98">
        <w:rPr>
          <w:rFonts w:ascii="Times New Roman" w:eastAsia="Helvetica Neue" w:hAnsi="Times New Roman" w:cs="Times New Roman"/>
          <w:sz w:val="20"/>
          <w:szCs w:val="20"/>
        </w:rPr>
        <w:tab/>
        <w:t>Dwork, Nazis, chs. 3, 4</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Guest lecture:  Prof. Evan Bukey, German historian emeritus</w:t>
      </w:r>
      <w:r w:rsidRPr="009E4B98">
        <w:rPr>
          <w:rFonts w:ascii="Times New Roman" w:eastAsia="Helvetica Neue" w:hAnsi="Times New Roman" w:cs="Times New Roman"/>
          <w:sz w:val="20"/>
          <w:szCs w:val="20"/>
        </w:rPr>
        <w:br/>
        <w:t>VI</w:t>
      </w:r>
      <w:r w:rsidRPr="009E4B98">
        <w:rPr>
          <w:rFonts w:ascii="Times New Roman" w:eastAsia="Helvetica Neue" w:hAnsi="Times New Roman" w:cs="Times New Roman"/>
          <w:sz w:val="20"/>
          <w:szCs w:val="20"/>
        </w:rPr>
        <w:tab/>
        <w:t>Feb. 17</w:t>
      </w:r>
      <w:r w:rsidRPr="009E4B98">
        <w:rPr>
          <w:rFonts w:ascii="Times New Roman" w:eastAsia="Helvetica Neue" w:hAnsi="Times New Roman" w:cs="Times New Roman"/>
          <w:sz w:val="20"/>
          <w:szCs w:val="20"/>
        </w:rPr>
        <w:tab/>
        <w:t>Dwork, Refugees, chs. 5, 6</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Feb. 19</w:t>
      </w:r>
      <w:r w:rsidRPr="009E4B98">
        <w:rPr>
          <w:rFonts w:ascii="Times New Roman" w:eastAsia="Helvetica Neue" w:hAnsi="Times New Roman" w:cs="Times New Roman"/>
          <w:sz w:val="20"/>
          <w:szCs w:val="20"/>
        </w:rPr>
        <w:tab/>
        <w:t>Dwork, Total War, chs. 7, 8</w:t>
      </w:r>
      <w:r w:rsidRPr="009E4B98">
        <w:rPr>
          <w:rFonts w:ascii="Times New Roman" w:eastAsia="Helvetica Neue" w:hAnsi="Times New Roman" w:cs="Times New Roman"/>
          <w:sz w:val="20"/>
          <w:szCs w:val="20"/>
        </w:rPr>
        <w:br/>
        <w:t>I</w:t>
      </w:r>
      <w:r w:rsidRPr="009E4B98">
        <w:rPr>
          <w:rFonts w:ascii="Times New Roman" w:eastAsia="Helvetica Neue" w:hAnsi="Times New Roman" w:cs="Times New Roman"/>
          <w:sz w:val="20"/>
          <w:szCs w:val="20"/>
        </w:rPr>
        <w:tab/>
        <w:t>Feb. 24</w:t>
      </w:r>
      <w:r w:rsidRPr="009E4B98">
        <w:rPr>
          <w:rFonts w:ascii="Times New Roman" w:eastAsia="Helvetica Neue" w:hAnsi="Times New Roman" w:cs="Times New Roman"/>
          <w:sz w:val="20"/>
          <w:szCs w:val="20"/>
        </w:rPr>
        <w:tab/>
        <w:t>Dwork, Towards the “Final Solution,” chs. 9-10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Feb. 26</w:t>
      </w:r>
      <w:r w:rsidRPr="009E4B98">
        <w:rPr>
          <w:rFonts w:ascii="Times New Roman" w:eastAsia="Helvetica Neue" w:hAnsi="Times New Roman" w:cs="Times New Roman"/>
          <w:sz w:val="20"/>
          <w:szCs w:val="20"/>
        </w:rPr>
        <w:tab/>
        <w:t>Dwork, Holocaust, chs. 11-12</w:t>
      </w:r>
      <w:r w:rsidRPr="009E4B98">
        <w:rPr>
          <w:rFonts w:ascii="Times New Roman" w:eastAsia="Helvetica Neue" w:hAnsi="Times New Roman" w:cs="Times New Roman"/>
          <w:sz w:val="20"/>
          <w:szCs w:val="20"/>
        </w:rPr>
        <w:br/>
        <w:t>VIII</w:t>
      </w:r>
      <w:r w:rsidRPr="009E4B98">
        <w:rPr>
          <w:rFonts w:ascii="Times New Roman" w:eastAsia="Helvetica Neue" w:hAnsi="Times New Roman" w:cs="Times New Roman"/>
          <w:sz w:val="20"/>
          <w:szCs w:val="20"/>
        </w:rPr>
        <w:tab/>
        <w:t>March 3</w:t>
      </w:r>
      <w:r w:rsidRPr="009E4B98">
        <w:rPr>
          <w:rFonts w:ascii="Times New Roman" w:eastAsia="Helvetica Neue" w:hAnsi="Times New Roman" w:cs="Times New Roman"/>
          <w:sz w:val="20"/>
          <w:szCs w:val="20"/>
        </w:rPr>
        <w:tab/>
        <w:t>Dwork, Concentration Camp World, chs. 13, 14, epilogue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March 5</w:t>
      </w:r>
      <w:r w:rsidRPr="009E4B98">
        <w:rPr>
          <w:rFonts w:ascii="Times New Roman" w:eastAsia="Helvetica Neue" w:hAnsi="Times New Roman" w:cs="Times New Roman"/>
          <w:sz w:val="20"/>
          <w:szCs w:val="20"/>
        </w:rPr>
        <w:tab/>
        <w:t>Midterm Exam</w:t>
      </w:r>
      <w:r w:rsidRPr="009E4B98">
        <w:rPr>
          <w:rFonts w:ascii="Times New Roman" w:eastAsia="Helvetica Neue" w:hAnsi="Times New Roman" w:cs="Times New Roman"/>
          <w:sz w:val="20"/>
          <w:szCs w:val="20"/>
        </w:rPr>
        <w:br/>
        <w:t>IX</w:t>
      </w:r>
      <w:r w:rsidRPr="009E4B98">
        <w:rPr>
          <w:rFonts w:ascii="Times New Roman" w:eastAsia="Helvetica Neue" w:hAnsi="Times New Roman" w:cs="Times New Roman"/>
          <w:sz w:val="20"/>
          <w:szCs w:val="20"/>
        </w:rPr>
        <w:tab/>
        <w:t>March 10</w:t>
      </w:r>
      <w:r w:rsidRPr="009E4B98">
        <w:rPr>
          <w:rFonts w:ascii="Times New Roman" w:eastAsia="Helvetica Neue" w:hAnsi="Times New Roman" w:cs="Times New Roman"/>
          <w:sz w:val="20"/>
          <w:szCs w:val="20"/>
        </w:rPr>
        <w:tab/>
        <w:t>Browning, Ordinary Men, chs. 1-10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March 12</w:t>
      </w:r>
      <w:r w:rsidRPr="009E4B98">
        <w:rPr>
          <w:rFonts w:ascii="Times New Roman" w:eastAsia="Helvetica Neue" w:hAnsi="Times New Roman" w:cs="Times New Roman"/>
          <w:sz w:val="20"/>
          <w:szCs w:val="20"/>
        </w:rPr>
        <w:tab/>
        <w:t>Browning, Social Psychology, chs. 11-18</w:t>
      </w:r>
      <w:r w:rsidRPr="009E4B98">
        <w:rPr>
          <w:rFonts w:ascii="Times New Roman" w:eastAsia="Helvetica Neue" w:hAnsi="Times New Roman" w:cs="Times New Roman"/>
          <w:sz w:val="20"/>
          <w:szCs w:val="20"/>
        </w:rPr>
        <w:br/>
        <w:t>X</w:t>
      </w:r>
      <w:r w:rsidRPr="009E4B98">
        <w:rPr>
          <w:rFonts w:ascii="Times New Roman" w:eastAsia="Helvetica Neue" w:hAnsi="Times New Roman" w:cs="Times New Roman"/>
          <w:sz w:val="20"/>
          <w:szCs w:val="20"/>
        </w:rPr>
        <w:tab/>
        <w:t>March 17</w:t>
      </w:r>
      <w:r w:rsidRPr="009E4B98">
        <w:rPr>
          <w:rFonts w:ascii="Times New Roman" w:eastAsia="Helvetica Neue" w:hAnsi="Times New Roman" w:cs="Times New Roman"/>
          <w:sz w:val="20"/>
          <w:szCs w:val="20"/>
        </w:rPr>
        <w:tab/>
        <w:t>Film: Defiance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March 19</w:t>
      </w:r>
      <w:r w:rsidRPr="009E4B98">
        <w:rPr>
          <w:rFonts w:ascii="Times New Roman" w:eastAsia="Helvetica Neue" w:hAnsi="Times New Roman" w:cs="Times New Roman"/>
          <w:sz w:val="20"/>
          <w:szCs w:val="20"/>
        </w:rPr>
        <w:tab/>
        <w:t>Film: Defiance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Primary source papers due</w:t>
      </w:r>
      <w:r w:rsidRPr="009E4B98">
        <w:rPr>
          <w:rFonts w:ascii="Times New Roman" w:eastAsia="Helvetica Neue" w:hAnsi="Times New Roman" w:cs="Times New Roman"/>
          <w:sz w:val="20"/>
          <w:szCs w:val="20"/>
        </w:rPr>
        <w:br/>
        <w:t>XI</w:t>
      </w:r>
      <w:r w:rsidRPr="009E4B98">
        <w:rPr>
          <w:rFonts w:ascii="Times New Roman" w:eastAsia="Helvetica Neue" w:hAnsi="Times New Roman" w:cs="Times New Roman"/>
          <w:sz w:val="20"/>
          <w:szCs w:val="20"/>
        </w:rPr>
        <w:tab/>
        <w:t>March 31</w:t>
      </w:r>
      <w:r w:rsidRPr="009E4B98">
        <w:rPr>
          <w:rFonts w:ascii="Times New Roman" w:eastAsia="Helvetica Neue" w:hAnsi="Times New Roman" w:cs="Times New Roman"/>
          <w:sz w:val="20"/>
          <w:szCs w:val="20"/>
        </w:rPr>
        <w:tab/>
        <w:t>Tec. chs. 1, 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2</w:t>
      </w:r>
      <w:r w:rsidRPr="009E4B98">
        <w:rPr>
          <w:rFonts w:ascii="Times New Roman" w:eastAsia="Helvetica Neue" w:hAnsi="Times New Roman" w:cs="Times New Roman"/>
          <w:sz w:val="20"/>
          <w:szCs w:val="20"/>
        </w:rPr>
        <w:tab/>
        <w:t>Tec, chs. 3, 4</w:t>
      </w:r>
      <w:r w:rsidRPr="009E4B98">
        <w:rPr>
          <w:rFonts w:ascii="Times New Roman" w:eastAsia="Helvetica Neue" w:hAnsi="Times New Roman" w:cs="Times New Roman"/>
          <w:sz w:val="20"/>
          <w:szCs w:val="20"/>
        </w:rPr>
        <w:br/>
        <w:t>XII</w:t>
      </w:r>
      <w:r w:rsidRPr="009E4B98">
        <w:rPr>
          <w:rFonts w:ascii="Times New Roman" w:eastAsia="Helvetica Neue" w:hAnsi="Times New Roman" w:cs="Times New Roman"/>
          <w:sz w:val="20"/>
          <w:szCs w:val="20"/>
        </w:rPr>
        <w:tab/>
        <w:t>April 7</w:t>
      </w:r>
      <w:r w:rsidRPr="009E4B98">
        <w:rPr>
          <w:rFonts w:ascii="Times New Roman" w:eastAsia="Helvetica Neue" w:hAnsi="Times New Roman" w:cs="Times New Roman"/>
          <w:sz w:val="20"/>
          <w:szCs w:val="20"/>
        </w:rPr>
        <w:tab/>
        <w:t>Tec. chs. 5, 6</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9</w:t>
      </w:r>
      <w:r w:rsidRPr="009E4B98">
        <w:rPr>
          <w:rFonts w:ascii="Times New Roman" w:eastAsia="Helvetica Neue" w:hAnsi="Times New Roman" w:cs="Times New Roman"/>
          <w:sz w:val="20"/>
          <w:szCs w:val="20"/>
        </w:rPr>
        <w:tab/>
        <w:t>Tec, chs. 7, 8</w:t>
      </w:r>
      <w:r w:rsidRPr="009E4B98">
        <w:rPr>
          <w:rFonts w:ascii="Times New Roman" w:eastAsia="Helvetica Neue" w:hAnsi="Times New Roman" w:cs="Times New Roman"/>
          <w:sz w:val="20"/>
          <w:szCs w:val="20"/>
        </w:rPr>
        <w:br/>
        <w:t>XIII</w:t>
      </w:r>
      <w:r w:rsidRPr="009E4B98">
        <w:rPr>
          <w:rFonts w:ascii="Times New Roman" w:eastAsia="Helvetica Neue" w:hAnsi="Times New Roman" w:cs="Times New Roman"/>
          <w:sz w:val="20"/>
          <w:szCs w:val="20"/>
        </w:rPr>
        <w:tab/>
        <w:t>April 14</w:t>
      </w:r>
      <w:r w:rsidRPr="009E4B98">
        <w:rPr>
          <w:rFonts w:ascii="Times New Roman" w:eastAsia="Helvetica Neue" w:hAnsi="Times New Roman" w:cs="Times New Roman"/>
          <w:sz w:val="20"/>
          <w:szCs w:val="20"/>
        </w:rPr>
        <w:tab/>
        <w:t>Levi, pp. 9-108</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16</w:t>
      </w:r>
      <w:r w:rsidRPr="009E4B98">
        <w:rPr>
          <w:rFonts w:ascii="Times New Roman" w:eastAsia="Helvetica Neue" w:hAnsi="Times New Roman" w:cs="Times New Roman"/>
          <w:sz w:val="20"/>
          <w:szCs w:val="20"/>
        </w:rPr>
        <w:tab/>
        <w:t>Levi, pp. 109-187</w:t>
      </w:r>
      <w:r w:rsidRPr="009E4B98">
        <w:rPr>
          <w:rFonts w:ascii="Times New Roman" w:eastAsia="Helvetica Neue" w:hAnsi="Times New Roman" w:cs="Times New Roman"/>
          <w:sz w:val="20"/>
          <w:szCs w:val="20"/>
        </w:rPr>
        <w:br/>
        <w:t>XIV</w:t>
      </w:r>
      <w:r w:rsidRPr="009E4B98">
        <w:rPr>
          <w:rFonts w:ascii="Times New Roman" w:eastAsia="Helvetica Neue" w:hAnsi="Times New Roman" w:cs="Times New Roman"/>
          <w:sz w:val="20"/>
          <w:szCs w:val="20"/>
        </w:rPr>
        <w:tab/>
        <w:t>April 21</w:t>
      </w:r>
      <w:r w:rsidRPr="009E4B98">
        <w:rPr>
          <w:rFonts w:ascii="Times New Roman" w:eastAsia="Helvetica Neue" w:hAnsi="Times New Roman" w:cs="Times New Roman"/>
          <w:sz w:val="20"/>
          <w:szCs w:val="20"/>
        </w:rPr>
        <w:tab/>
        <w:t>Vichy France, Jackson, “Vichy France and the Jews”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23</w:t>
      </w:r>
      <w:r w:rsidRPr="009E4B98">
        <w:rPr>
          <w:rFonts w:ascii="Times New Roman" w:eastAsia="Helvetica Neue" w:hAnsi="Times New Roman" w:cs="Times New Roman"/>
          <w:sz w:val="20"/>
          <w:szCs w:val="20"/>
        </w:rPr>
        <w:tab/>
        <w:t>Film:  “Weapons of the Spirit”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Historiographical papers due</w:t>
      </w:r>
      <w:r w:rsidRPr="009E4B98">
        <w:rPr>
          <w:rFonts w:ascii="Times New Roman" w:eastAsia="Helvetica Neue" w:hAnsi="Times New Roman" w:cs="Times New Roman"/>
          <w:sz w:val="20"/>
          <w:szCs w:val="20"/>
        </w:rPr>
        <w:br/>
        <w:t>XV</w:t>
      </w:r>
      <w:r w:rsidRPr="009E4B98">
        <w:rPr>
          <w:rFonts w:ascii="Times New Roman" w:eastAsia="Helvetica Neue" w:hAnsi="Times New Roman" w:cs="Times New Roman"/>
          <w:sz w:val="20"/>
          <w:szCs w:val="20"/>
        </w:rPr>
        <w:tab/>
        <w:t>April 28</w:t>
      </w:r>
      <w:r w:rsidRPr="009E4B98">
        <w:rPr>
          <w:rFonts w:ascii="Times New Roman" w:eastAsia="Helvetica Neue" w:hAnsi="Times New Roman" w:cs="Times New Roman"/>
          <w:sz w:val="20"/>
          <w:szCs w:val="20"/>
        </w:rPr>
        <w:tab/>
        <w:t>Johnson, Part Seven:  Zion, pp. 519-559</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30</w:t>
      </w:r>
      <w:r w:rsidRPr="009E4B98">
        <w:rPr>
          <w:rFonts w:ascii="Times New Roman" w:eastAsia="Helvetica Neue" w:hAnsi="Times New Roman" w:cs="Times New Roman"/>
          <w:sz w:val="20"/>
          <w:szCs w:val="20"/>
        </w:rPr>
        <w:tab/>
        <w:t>Johnson, Part Seven:  Zion, pp. 560-583</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exam:  Tuesday, May 5, 3:15-5:15 PM</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Each student will choose a different topic at the beginning of the course, and will research and write two papers on the topic: a paper that identifies and interprets primary historical sources, and a historiographical essay.  Each of you will present your research in a brief class presentation, which should last about ten minutes.  These will be spread at appropriate times throughout the course.  The list of topics is not exhaustive, and if there is something that particularly interests you which I have not included, feel free to suggest that topic to me as an alternative.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How unique was German antisemitism?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How unique was the German variant of fascism in interwar Europe?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How did the Nazis approach women’s issues?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Why did more Jews not leave Germany?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How did American Jewish groups respond to Nazi antisemitism?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6.</w:t>
      </w:r>
      <w:r w:rsidRPr="009E4B98">
        <w:rPr>
          <w:rFonts w:ascii="Times New Roman" w:eastAsia="Helvetica Neue" w:hAnsi="Times New Roman" w:cs="Times New Roman"/>
          <w:sz w:val="20"/>
          <w:szCs w:val="20"/>
        </w:rPr>
        <w:tab/>
        <w:t>How did the international community respond to Nazi violence in the 1930s?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7.</w:t>
      </w:r>
      <w:r w:rsidRPr="009E4B98">
        <w:rPr>
          <w:rFonts w:ascii="Times New Roman" w:eastAsia="Helvetica Neue" w:hAnsi="Times New Roman" w:cs="Times New Roman"/>
          <w:sz w:val="20"/>
          <w:szCs w:val="20"/>
        </w:rPr>
        <w:tab/>
        <w:t>Why did ordinary people stand by and do nothing?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8.</w:t>
      </w:r>
      <w:r w:rsidRPr="009E4B98">
        <w:rPr>
          <w:rFonts w:ascii="Times New Roman" w:eastAsia="Helvetica Neue" w:hAnsi="Times New Roman" w:cs="Times New Roman"/>
          <w:sz w:val="20"/>
          <w:szCs w:val="20"/>
        </w:rPr>
        <w:tab/>
        <w:t>Was the Wehrmacht culpable for German genocide?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9.</w:t>
      </w:r>
      <w:r w:rsidRPr="009E4B98">
        <w:rPr>
          <w:rFonts w:ascii="Times New Roman" w:eastAsia="Helvetica Neue" w:hAnsi="Times New Roman" w:cs="Times New Roman"/>
          <w:sz w:val="20"/>
          <w:szCs w:val="20"/>
        </w:rPr>
        <w:tab/>
        <w:t>Why did the Nazis persecute homosexuals?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10.</w:t>
      </w:r>
      <w:r w:rsidRPr="009E4B98">
        <w:rPr>
          <w:rFonts w:ascii="Times New Roman" w:eastAsia="Helvetica Neue" w:hAnsi="Times New Roman" w:cs="Times New Roman"/>
          <w:sz w:val="20"/>
          <w:szCs w:val="20"/>
        </w:rPr>
        <w:tab/>
        <w:t>What motivated the perpetrators?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11.</w:t>
      </w:r>
      <w:r w:rsidRPr="009E4B98">
        <w:rPr>
          <w:rFonts w:ascii="Times New Roman" w:eastAsia="Helvetica Neue" w:hAnsi="Times New Roman" w:cs="Times New Roman"/>
          <w:sz w:val="20"/>
          <w:szCs w:val="20"/>
        </w:rPr>
        <w:tab/>
        <w:t>Did Hitler order the Holocaust?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12.</w:t>
      </w:r>
      <w:r w:rsidRPr="009E4B98">
        <w:rPr>
          <w:rFonts w:ascii="Times New Roman" w:eastAsia="Helvetica Neue" w:hAnsi="Times New Roman" w:cs="Times New Roman"/>
          <w:sz w:val="20"/>
          <w:szCs w:val="20"/>
        </w:rPr>
        <w:tab/>
        <w:t>When did the Nazis decide to annihilate the Jews in Europe?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13.</w:t>
      </w:r>
      <w:r w:rsidRPr="009E4B98">
        <w:rPr>
          <w:rFonts w:ascii="Times New Roman" w:eastAsia="Helvetica Neue" w:hAnsi="Times New Roman" w:cs="Times New Roman"/>
          <w:sz w:val="20"/>
          <w:szCs w:val="20"/>
        </w:rPr>
        <w:tab/>
        <w:t>What was the role of the Jewish councils in the ghettos?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14.</w:t>
      </w:r>
      <w:r w:rsidRPr="009E4B98">
        <w:rPr>
          <w:rFonts w:ascii="Times New Roman" w:eastAsia="Helvetica Neue" w:hAnsi="Times New Roman" w:cs="Times New Roman"/>
          <w:sz w:val="20"/>
          <w:szCs w:val="20"/>
        </w:rPr>
        <w:tab/>
        <w:t>What role did medical professionals and eugenics play in German population policy?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15.</w:t>
      </w:r>
      <w:r w:rsidRPr="009E4B98">
        <w:rPr>
          <w:rFonts w:ascii="Times New Roman" w:eastAsia="Helvetica Neue" w:hAnsi="Times New Roman" w:cs="Times New Roman"/>
          <w:sz w:val="20"/>
          <w:szCs w:val="20"/>
        </w:rPr>
        <w:tab/>
        <w:t>Were the Poles victims or perpetrators?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16.</w:t>
      </w:r>
      <w:r w:rsidRPr="009E4B98">
        <w:rPr>
          <w:rFonts w:ascii="Times New Roman" w:eastAsia="Helvetica Neue" w:hAnsi="Times New Roman" w:cs="Times New Roman"/>
          <w:sz w:val="20"/>
          <w:szCs w:val="20"/>
        </w:rPr>
        <w:tab/>
        <w:t>Why did the Americans not stop the killing?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17.</w:t>
      </w:r>
      <w:r w:rsidRPr="009E4B98">
        <w:rPr>
          <w:rFonts w:ascii="Times New Roman" w:eastAsia="Helvetica Neue" w:hAnsi="Times New Roman" w:cs="Times New Roman"/>
          <w:sz w:val="20"/>
          <w:szCs w:val="20"/>
        </w:rPr>
        <w:tab/>
        <w:t>In what ways did gender inform the Jewish experience in the camps?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18.</w:t>
      </w:r>
      <w:r w:rsidRPr="009E4B98">
        <w:rPr>
          <w:rFonts w:ascii="Times New Roman" w:eastAsia="Helvetica Neue" w:hAnsi="Times New Roman" w:cs="Times New Roman"/>
          <w:sz w:val="20"/>
          <w:szCs w:val="20"/>
        </w:rPr>
        <w:tab/>
        <w:t>Was there a Jewish resistance?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19.</w:t>
      </w:r>
      <w:r w:rsidRPr="009E4B98">
        <w:rPr>
          <w:rFonts w:ascii="Times New Roman" w:eastAsia="Helvetica Neue" w:hAnsi="Times New Roman" w:cs="Times New Roman"/>
          <w:sz w:val="20"/>
          <w:szCs w:val="20"/>
        </w:rPr>
        <w:tab/>
        <w:t>To what extent did Western Europeans intervene?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20.</w:t>
      </w:r>
      <w:r w:rsidRPr="009E4B98">
        <w:rPr>
          <w:rFonts w:ascii="Times New Roman" w:eastAsia="Helvetica Neue" w:hAnsi="Times New Roman" w:cs="Times New Roman"/>
          <w:sz w:val="20"/>
          <w:szCs w:val="20"/>
        </w:rPr>
        <w:tab/>
        <w:t>What role did the clergy play?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21.</w:t>
      </w:r>
      <w:r w:rsidRPr="009E4B98">
        <w:rPr>
          <w:rFonts w:ascii="Times New Roman" w:eastAsia="Helvetica Neue" w:hAnsi="Times New Roman" w:cs="Times New Roman"/>
          <w:sz w:val="20"/>
          <w:szCs w:val="20"/>
        </w:rPr>
        <w:tab/>
        <w:t>What did ordinary Germans know about the killing?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22.</w:t>
      </w:r>
      <w:r w:rsidRPr="009E4B98">
        <w:rPr>
          <w:rFonts w:ascii="Times New Roman" w:eastAsia="Helvetica Neue" w:hAnsi="Times New Roman" w:cs="Times New Roman"/>
          <w:sz w:val="20"/>
          <w:szCs w:val="20"/>
        </w:rPr>
        <w:tab/>
        <w:t>How should we relate German suffering in the war with the genocide?</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23.</w:t>
      </w:r>
      <w:r w:rsidRPr="009E4B98">
        <w:rPr>
          <w:rFonts w:ascii="Times New Roman" w:eastAsia="Helvetica Neue" w:hAnsi="Times New Roman" w:cs="Times New Roman"/>
          <w:sz w:val="20"/>
          <w:szCs w:val="20"/>
        </w:rPr>
        <w:tab/>
        <w:t>What was the impact of the Eichmann trial?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24.</w:t>
      </w:r>
      <w:r w:rsidRPr="009E4B98">
        <w:rPr>
          <w:rFonts w:ascii="Times New Roman" w:eastAsia="Helvetica Neue" w:hAnsi="Times New Roman" w:cs="Times New Roman"/>
          <w:sz w:val="20"/>
          <w:szCs w:val="20"/>
        </w:rPr>
        <w:tab/>
        <w:t>How complicit was Vichy France in the deportation of Jews?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25.</w:t>
      </w:r>
      <w:r w:rsidRPr="009E4B98">
        <w:rPr>
          <w:rFonts w:ascii="Times New Roman" w:eastAsia="Helvetica Neue" w:hAnsi="Times New Roman" w:cs="Times New Roman"/>
          <w:sz w:val="20"/>
          <w:szCs w:val="20"/>
        </w:rPr>
        <w:tab/>
        <w:t>How did the Holocaust shape postwar France?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26.</w:t>
      </w:r>
      <w:r w:rsidRPr="009E4B98">
        <w:rPr>
          <w:rFonts w:ascii="Times New Roman" w:eastAsia="Helvetica Neue" w:hAnsi="Times New Roman" w:cs="Times New Roman"/>
          <w:sz w:val="20"/>
          <w:szCs w:val="20"/>
        </w:rPr>
        <w:tab/>
        <w:t>How does the Holocaust compare to other examples of genocide?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27.</w:t>
      </w:r>
      <w:r w:rsidRPr="009E4B98">
        <w:rPr>
          <w:rFonts w:ascii="Times New Roman" w:eastAsia="Helvetica Neue" w:hAnsi="Times New Roman" w:cs="Times New Roman"/>
          <w:sz w:val="20"/>
          <w:szCs w:val="20"/>
        </w:rPr>
        <w:tab/>
        <w:t>How should Germans commemorate the Holocaust?  How have they?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28.</w:t>
      </w:r>
      <w:r w:rsidRPr="009E4B98">
        <w:rPr>
          <w:rFonts w:ascii="Times New Roman" w:eastAsia="Helvetica Neue" w:hAnsi="Times New Roman" w:cs="Times New Roman"/>
          <w:sz w:val="20"/>
          <w:szCs w:val="20"/>
        </w:rPr>
        <w:tab/>
        <w:t>Were the Slavic peoples earmarked for the same fate as the Jews?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29.</w:t>
      </w:r>
      <w:r w:rsidRPr="009E4B98">
        <w:rPr>
          <w:rFonts w:ascii="Times New Roman" w:eastAsia="Helvetica Neue" w:hAnsi="Times New Roman" w:cs="Times New Roman"/>
          <w:sz w:val="20"/>
          <w:szCs w:val="20"/>
        </w:rPr>
        <w:tab/>
        <w:t>How did Jewish experience differ in Western Europe as compared with Eastern Europe?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30.</w:t>
      </w:r>
      <w:r w:rsidRPr="009E4B98">
        <w:rPr>
          <w:rFonts w:ascii="Times New Roman" w:eastAsia="Helvetica Neue" w:hAnsi="Times New Roman" w:cs="Times New Roman"/>
          <w:sz w:val="20"/>
          <w:szCs w:val="20"/>
        </w:rPr>
        <w:tab/>
        <w:t>To what degree was the state of Israel a result of the Holocaust?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31.</w:t>
      </w:r>
      <w:r w:rsidRPr="009E4B98">
        <w:rPr>
          <w:rFonts w:ascii="Times New Roman" w:eastAsia="Helvetica Neue" w:hAnsi="Times New Roman" w:cs="Times New Roman"/>
          <w:sz w:val="20"/>
          <w:szCs w:val="20"/>
        </w:rPr>
        <w:tab/>
        <w:t>Was Zionism a response to antisemitism?  Which Jews favored it, which rejected it?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required readings are available at the campus bookstore and also at the Dickson St. Bookstore.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U.S. Holocaust Memorial Museum has extensive resources on the Holocaust, including an array of primary sources such as interviews with Holocaust survivors. You are encouraged to peruse their website, www.ushmm.org.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There will be two papers, one 5-7 pages in length and another 7-10 pages, and essay format mid-term and final exams. The papers and exams are each 20% of your grade, plus 10% for the oral presentation and 10% for class participation. For the prospectus, I would like a bibliography listing primary and secondary sources, though this does not need to be definitive. If you do include quotations in your papers, they should come only from primary sources. Among other things that will insure that you are not guilty of plagiarism, which means using someone else’s words as your own. Please do not plagiarize; doing so will mean failing the course, and other sanctions may ensue. Feel free to paraphrase secondary sources and then cite the appropriate source.  Here is the Academic Integrity statement of the university: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160"/>
        <w:rPr>
          <w:rFonts w:ascii="Times New Roman" w:hAnsi="Times New Roman" w:cs="Times New Roman"/>
          <w:sz w:val="19"/>
          <w:szCs w:val="19"/>
        </w:rPr>
      </w:pPr>
      <w:bookmarkStart w:id="17" w:name="_mqnzweyil4v6" w:colFirst="0" w:colLast="0"/>
      <w:bookmarkEnd w:id="17"/>
      <w:r w:rsidRPr="009E4B98">
        <w:rPr>
          <w:rFonts w:ascii="Times New Roman" w:hAnsi="Times New Roman" w:cs="Times New Roman"/>
          <w:sz w:val="20"/>
          <w:szCs w:val="20"/>
        </w:rPr>
        <w:br/>
      </w:r>
      <w:r w:rsidRPr="009E4B98">
        <w:rPr>
          <w:rFonts w:ascii="Times New Roman" w:hAnsi="Times New Roman" w:cs="Times New Roman"/>
        </w:rPr>
        <w:t>GEOS 4043. Geography of the Middle East (Fa). 3 Hours</w:t>
      </w:r>
      <w:r w:rsidRPr="009E4B98">
        <w:rPr>
          <w:rFonts w:ascii="Times New Roman" w:hAnsi="Times New Roman" w:cs="Times New Roman"/>
          <w:sz w:val="19"/>
          <w:szCs w:val="19"/>
        </w:rPr>
        <w: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Physical and cultural landscapes, natural and cultural resources, art and architecture, land use, political history, OPEC, and current problems of North Africa and the Middle East region west of Afghanistan are discussed. Class participation, discussions, slides and films, and student presentations will round out the class. Prerequisite: Junior standing.</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 xml:space="preserve">Syllabus </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Arial Unicode MS" w:hAnsi="Times New Roman" w:cs="Times New Roman"/>
          <w:sz w:val="20"/>
          <w:szCs w:val="20"/>
        </w:rPr>
        <w:t>Geography of the MIDDLE EAST &amp; NORTH AFRICA 2017 (GEOS 4043-4033H-5183)</w:t>
      </w:r>
      <w:r w:rsidRPr="009E4B98">
        <w:rPr>
          <w:rFonts w:ascii="Times New Roman" w:eastAsia="Arial Unicode MS" w:hAnsi="Times New Roman" w:cs="Times New Roman"/>
          <w:sz w:val="20"/>
          <w:szCs w:val="20"/>
        </w:rPr>
        <w:br/>
        <w:t>Class: Wednesday evenings 6:00-8:50pm with Dr. Tom Paradise (paradise@uark.edu), Office: Gearhart Hall 117</w:t>
      </w:r>
      <w:r w:rsidRPr="009E4B98">
        <w:rPr>
          <w:rFonts w:ascii="Times New Roman" w:eastAsia="Arial Unicode MS" w:hAnsi="Times New Roman" w:cs="Times New Roman"/>
          <w:sz w:val="20"/>
          <w:szCs w:val="20"/>
        </w:rPr>
        <w:br/>
        <w:t xml:space="preserve"> Office hours by appointment ONLY on Tuesday, Thursday 1-2pm, 4-5pm, or Wednesday 4-6pm.</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Any Atlas of the Middle East &amp; North Africa (National Geographic, Rand McNally, etc.) is a valuable supplement. Required readings will be available on the class Blackboard, and may be on exams, so keep up on the readings.</w:t>
      </w:r>
      <w:r w:rsidRPr="009E4B98">
        <w:rPr>
          <w:rFonts w:ascii="Times New Roman" w:eastAsia="Arial Unicode MS" w:hAnsi="Times New Roman" w:cs="Times New Roman"/>
          <w:sz w:val="20"/>
          <w:szCs w:val="20"/>
        </w:rPr>
        <w:br/>
        <w:t>week / dates  ………………………………………………………………………………………………………………………………………………………………………………………………………</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1 (23)</w:t>
      </w:r>
      <w:r w:rsidRPr="009E4B98">
        <w:rPr>
          <w:rFonts w:ascii="Times New Roman" w:eastAsia="Arial Unicode MS" w:hAnsi="Times New Roman" w:cs="Times New Roman"/>
          <w:sz w:val="20"/>
          <w:szCs w:val="20"/>
        </w:rPr>
        <w:tab/>
        <w:t>Introductions, latitude &amp; longitude, plate tectonics, climatic settings… 2 (30)</w:t>
      </w:r>
      <w:r w:rsidRPr="009E4B98">
        <w:rPr>
          <w:rFonts w:ascii="Times New Roman" w:eastAsia="Arial Unicode MS" w:hAnsi="Times New Roman" w:cs="Times New Roman"/>
          <w:sz w:val="20"/>
          <w:szCs w:val="20"/>
        </w:rPr>
        <w:tab/>
        <w:t>Regional early Christian history…</w:t>
      </w:r>
      <w:r w:rsidRPr="009E4B98">
        <w:rPr>
          <w:rFonts w:ascii="Times New Roman" w:eastAsia="Arial Unicode MS" w:hAnsi="Times New Roman" w:cs="Times New Roman"/>
          <w:sz w:val="20"/>
          <w:szCs w:val="20"/>
        </w:rPr>
        <w:br/>
        <w:t>3</w:t>
      </w:r>
      <w:r w:rsidRPr="009E4B98">
        <w:rPr>
          <w:rFonts w:ascii="Times New Roman" w:eastAsia="Arial Unicode MS" w:hAnsi="Times New Roman" w:cs="Times New Roman"/>
          <w:sz w:val="20"/>
          <w:szCs w:val="20"/>
        </w:rPr>
        <w:tab/>
        <w:t>(6)</w:t>
      </w:r>
      <w:r w:rsidRPr="009E4B98">
        <w:rPr>
          <w:rFonts w:ascii="Times New Roman" w:eastAsia="Arial Unicode MS" w:hAnsi="Times New Roman" w:cs="Times New Roman"/>
          <w:sz w:val="20"/>
          <w:szCs w:val="20"/>
        </w:rPr>
        <w:tab/>
        <w:t>Later Christianity and early history of Islam</w:t>
      </w:r>
      <w:r w:rsidRPr="009E4B98">
        <w:rPr>
          <w:rFonts w:ascii="Times New Roman" w:eastAsia="Arial Unicode MS" w:hAnsi="Times New Roman" w:cs="Times New Roman"/>
          <w:sz w:val="20"/>
          <w:szCs w:val="20"/>
        </w:rPr>
        <w:br/>
        <w:t>4</w:t>
      </w:r>
      <w:r w:rsidRPr="009E4B98">
        <w:rPr>
          <w:rFonts w:ascii="Times New Roman" w:eastAsia="Arial Unicode MS" w:hAnsi="Times New Roman" w:cs="Times New Roman"/>
          <w:sz w:val="20"/>
          <w:szCs w:val="20"/>
        </w:rPr>
        <w:tab/>
        <w:t>(13)</w:t>
      </w:r>
      <w:r w:rsidRPr="009E4B98">
        <w:rPr>
          <w:rFonts w:ascii="Times New Roman" w:eastAsia="Arial Unicode MS" w:hAnsi="Times New Roman" w:cs="Times New Roman"/>
          <w:sz w:val="20"/>
          <w:szCs w:val="20"/>
        </w:rPr>
        <w:tab/>
        <w:t>AL-MAGHREB:  Morocco, Algeria (ppt)</w:t>
      </w:r>
      <w:r w:rsidRPr="009E4B98">
        <w:rPr>
          <w:rFonts w:ascii="Times New Roman" w:eastAsia="Arial Unicode MS" w:hAnsi="Times New Roman" w:cs="Times New Roman"/>
          <w:sz w:val="20"/>
          <w:szCs w:val="20"/>
        </w:rPr>
        <w:tab/>
        <w:t xml:space="preserve"> FOOD</w:t>
      </w:r>
      <w:r w:rsidRPr="009E4B98">
        <w:rPr>
          <w:rFonts w:ascii="Times New Roman" w:eastAsia="Arial Unicode MS" w:hAnsi="Times New Roman" w:cs="Times New Roman"/>
          <w:sz w:val="20"/>
          <w:szCs w:val="20"/>
        </w:rPr>
        <w:br/>
        <w:t>5</w:t>
      </w:r>
      <w:r w:rsidRPr="009E4B98">
        <w:rPr>
          <w:rFonts w:ascii="Times New Roman" w:eastAsia="Arial Unicode MS" w:hAnsi="Times New Roman" w:cs="Times New Roman"/>
          <w:sz w:val="20"/>
          <w:szCs w:val="20"/>
        </w:rPr>
        <w:tab/>
        <w:t>(20)</w:t>
      </w:r>
      <w:r w:rsidRPr="009E4B98">
        <w:rPr>
          <w:rFonts w:ascii="Times New Roman" w:eastAsia="Arial Unicode MS" w:hAnsi="Times New Roman" w:cs="Times New Roman"/>
          <w:sz w:val="20"/>
          <w:szCs w:val="20"/>
        </w:rPr>
        <w:tab/>
        <w:t>Tunisia, Libya (ppt)</w:t>
      </w:r>
      <w:r w:rsidRPr="009E4B98">
        <w:rPr>
          <w:rFonts w:ascii="Times New Roman" w:eastAsia="Arial Unicode MS" w:hAnsi="Times New Roman" w:cs="Times New Roman"/>
          <w:sz w:val="20"/>
          <w:szCs w:val="20"/>
        </w:rPr>
        <w:br/>
        <w:t>6 (27):</w:t>
      </w:r>
      <w:r w:rsidRPr="009E4B98">
        <w:rPr>
          <w:rFonts w:ascii="Times New Roman" w:eastAsia="Arial Unicode MS" w:hAnsi="Times New Roman" w:cs="Times New Roman"/>
          <w:sz w:val="20"/>
          <w:szCs w:val="20"/>
        </w:rPr>
        <w:tab/>
        <w:t>Egypt (ppt)</w:t>
      </w:r>
      <w:r w:rsidRPr="009E4B98">
        <w:rPr>
          <w:rFonts w:ascii="Times New Roman" w:eastAsia="Arial Unicode MS" w:hAnsi="Times New Roman" w:cs="Times New Roman"/>
          <w:sz w:val="20"/>
          <w:szCs w:val="20"/>
        </w:rPr>
        <w:tab/>
        <w:t>- - - - - - - - ------- ! TEST #1</w:t>
      </w:r>
      <w:r w:rsidRPr="009E4B98">
        <w:rPr>
          <w:rFonts w:ascii="Times New Roman" w:eastAsia="Arial Unicode MS" w:hAnsi="Times New Roman" w:cs="Times New Roman"/>
          <w:sz w:val="20"/>
          <w:szCs w:val="20"/>
        </w:rPr>
        <w:br/>
        <w:t>7</w:t>
      </w:r>
      <w:r w:rsidRPr="009E4B98">
        <w:rPr>
          <w:rFonts w:ascii="Times New Roman" w:eastAsia="Arial Unicode MS" w:hAnsi="Times New Roman" w:cs="Times New Roman"/>
          <w:sz w:val="20"/>
          <w:szCs w:val="20"/>
        </w:rPr>
        <w:tab/>
        <w:t>(04)</w:t>
      </w:r>
      <w:r w:rsidRPr="009E4B98">
        <w:rPr>
          <w:rFonts w:ascii="Times New Roman" w:eastAsia="Arial Unicode MS" w:hAnsi="Times New Roman" w:cs="Times New Roman"/>
          <w:sz w:val="20"/>
          <w:szCs w:val="20"/>
        </w:rPr>
        <w:tab/>
        <w:t>FILM: the Battle for Algiers (film shown in class -- must attend/see)</w:t>
      </w:r>
      <w:r w:rsidRPr="009E4B98">
        <w:rPr>
          <w:rFonts w:ascii="Times New Roman" w:eastAsia="Arial Unicode MS" w:hAnsi="Times New Roman" w:cs="Times New Roman"/>
          <w:sz w:val="20"/>
          <w:szCs w:val="20"/>
        </w:rPr>
        <w:br/>
        <w:t>8</w:t>
      </w:r>
      <w:r w:rsidRPr="009E4B98">
        <w:rPr>
          <w:rFonts w:ascii="Times New Roman" w:eastAsia="Arial Unicode MS" w:hAnsi="Times New Roman" w:cs="Times New Roman"/>
          <w:sz w:val="20"/>
          <w:szCs w:val="20"/>
        </w:rPr>
        <w:tab/>
        <w:t>(11)</w:t>
      </w:r>
      <w:r w:rsidRPr="009E4B98">
        <w:rPr>
          <w:rFonts w:ascii="Times New Roman" w:eastAsia="Arial Unicode MS" w:hAnsi="Times New Roman" w:cs="Times New Roman"/>
          <w:sz w:val="20"/>
          <w:szCs w:val="20"/>
        </w:rPr>
        <w:tab/>
        <w:t>LEVANT: Jordan (ppt)</w:t>
      </w:r>
      <w:r w:rsidRPr="009E4B98">
        <w:rPr>
          <w:rFonts w:ascii="Times New Roman" w:eastAsia="Arial Unicode MS" w:hAnsi="Times New Roman" w:cs="Times New Roman"/>
          <w:sz w:val="20"/>
          <w:szCs w:val="20"/>
        </w:rPr>
        <w:br/>
        <w:t>9</w:t>
      </w:r>
      <w:r w:rsidRPr="009E4B98">
        <w:rPr>
          <w:rFonts w:ascii="Times New Roman" w:eastAsia="Arial Unicode MS" w:hAnsi="Times New Roman" w:cs="Times New Roman"/>
          <w:sz w:val="20"/>
          <w:szCs w:val="20"/>
        </w:rPr>
        <w:tab/>
        <w:t>(18)</w:t>
      </w:r>
      <w:r w:rsidRPr="009E4B98">
        <w:rPr>
          <w:rFonts w:ascii="Times New Roman" w:eastAsia="Arial Unicode MS" w:hAnsi="Times New Roman" w:cs="Times New Roman"/>
          <w:sz w:val="20"/>
          <w:szCs w:val="20"/>
        </w:rPr>
        <w:tab/>
        <w:t>Lebanon, Iraq, Syria (ppt)</w:t>
      </w:r>
      <w:r w:rsidRPr="009E4B98">
        <w:rPr>
          <w:rFonts w:ascii="Times New Roman" w:eastAsia="Arial Unicode MS" w:hAnsi="Times New Roman" w:cs="Times New Roman"/>
          <w:sz w:val="20"/>
          <w:szCs w:val="20"/>
        </w:rPr>
        <w:tab/>
        <w:t xml:space="preserve"> FOOD</w:t>
      </w:r>
      <w:r w:rsidRPr="009E4B98">
        <w:rPr>
          <w:rFonts w:ascii="Times New Roman" w:eastAsia="Arial Unicode MS" w:hAnsi="Times New Roman" w:cs="Times New Roman"/>
          <w:sz w:val="20"/>
          <w:szCs w:val="20"/>
        </w:rPr>
        <w:br/>
        <w:t>10</w:t>
      </w:r>
      <w:r w:rsidRPr="009E4B98">
        <w:rPr>
          <w:rFonts w:ascii="Times New Roman" w:eastAsia="Arial Unicode MS" w:hAnsi="Times New Roman" w:cs="Times New Roman"/>
          <w:sz w:val="20"/>
          <w:szCs w:val="20"/>
        </w:rPr>
        <w:tab/>
        <w:t>(25)</w:t>
      </w:r>
      <w:r w:rsidRPr="009E4B98">
        <w:rPr>
          <w:rFonts w:ascii="Times New Roman" w:eastAsia="Arial Unicode MS" w:hAnsi="Times New Roman" w:cs="Times New Roman"/>
          <w:sz w:val="20"/>
          <w:szCs w:val="20"/>
        </w:rPr>
        <w:tab/>
        <w:t>Israel &amp; Palestine (ppt)</w:t>
      </w:r>
      <w:r w:rsidRPr="009E4B98">
        <w:rPr>
          <w:rFonts w:ascii="Times New Roman" w:eastAsia="Arial Unicode MS" w:hAnsi="Times New Roman" w:cs="Times New Roman"/>
          <w:sz w:val="20"/>
          <w:szCs w:val="20"/>
        </w:rPr>
        <w:br/>
        <w:t>11 (01)</w:t>
      </w:r>
      <w:r w:rsidRPr="009E4B98">
        <w:rPr>
          <w:rFonts w:ascii="Times New Roman" w:eastAsia="Arial Unicode MS" w:hAnsi="Times New Roman" w:cs="Times New Roman"/>
          <w:sz w:val="20"/>
          <w:szCs w:val="20"/>
        </w:rPr>
        <w:tab/>
        <w:t>TURKEY: (ppt)</w:t>
      </w:r>
      <w:r w:rsidRPr="009E4B98">
        <w:rPr>
          <w:rFonts w:ascii="Times New Roman" w:eastAsia="Arial Unicode MS" w:hAnsi="Times New Roman" w:cs="Times New Roman"/>
          <w:sz w:val="20"/>
          <w:szCs w:val="20"/>
        </w:rPr>
        <w:tab/>
        <w:t>- - - - - - - - ------- ! TEST #2</w:t>
      </w:r>
      <w:r w:rsidRPr="009E4B98">
        <w:rPr>
          <w:rFonts w:ascii="Times New Roman" w:eastAsia="Arial Unicode MS" w:hAnsi="Times New Roman" w:cs="Times New Roman"/>
          <w:sz w:val="20"/>
          <w:szCs w:val="20"/>
        </w:rPr>
        <w:br/>
        <w:t>12</w:t>
      </w:r>
      <w:r w:rsidRPr="009E4B98">
        <w:rPr>
          <w:rFonts w:ascii="Times New Roman" w:eastAsia="Arial Unicode MS" w:hAnsi="Times New Roman" w:cs="Times New Roman"/>
          <w:sz w:val="20"/>
          <w:szCs w:val="20"/>
        </w:rPr>
        <w:tab/>
        <w:t>(08)</w:t>
      </w:r>
      <w:r w:rsidRPr="009E4B98">
        <w:rPr>
          <w:rFonts w:ascii="Times New Roman" w:eastAsia="Arial Unicode MS" w:hAnsi="Times New Roman" w:cs="Times New Roman"/>
          <w:sz w:val="20"/>
          <w:szCs w:val="20"/>
        </w:rPr>
        <w:tab/>
        <w:t>ARABIA: Saudi Arabia, Yemen, Oman (OPEC &amp; Petroleum Science)</w:t>
      </w:r>
      <w:r w:rsidRPr="009E4B98">
        <w:rPr>
          <w:rFonts w:ascii="Times New Roman" w:eastAsia="Arial Unicode MS" w:hAnsi="Times New Roman" w:cs="Times New Roman"/>
          <w:sz w:val="20"/>
          <w:szCs w:val="20"/>
        </w:rPr>
        <w:br/>
        <w:t>13</w:t>
      </w:r>
      <w:r w:rsidRPr="009E4B98">
        <w:rPr>
          <w:rFonts w:ascii="Times New Roman" w:eastAsia="Arial Unicode MS" w:hAnsi="Times New Roman" w:cs="Times New Roman"/>
          <w:sz w:val="20"/>
          <w:szCs w:val="20"/>
        </w:rPr>
        <w:tab/>
        <w:t>(15)</w:t>
      </w:r>
      <w:r w:rsidRPr="009E4B98">
        <w:rPr>
          <w:rFonts w:ascii="Times New Roman" w:eastAsia="Arial Unicode MS" w:hAnsi="Times New Roman" w:cs="Times New Roman"/>
          <w:sz w:val="20"/>
          <w:szCs w:val="20"/>
        </w:rPr>
        <w:tab/>
      </w:r>
      <w:r w:rsidRPr="009E4B98">
        <w:rPr>
          <w:rFonts w:ascii="MS Gothic" w:eastAsia="MS Gothic" w:hAnsi="MS Gothic" w:cs="MS Gothic" w:hint="eastAsia"/>
          <w:sz w:val="20"/>
          <w:szCs w:val="20"/>
        </w:rPr>
        <w:t>✔</w:t>
      </w:r>
      <w:r w:rsidRPr="009E4B98">
        <w:rPr>
          <w:rFonts w:ascii="Times New Roman" w:eastAsia="Arial Unicode MS" w:hAnsi="Times New Roman" w:cs="Times New Roman"/>
          <w:sz w:val="20"/>
          <w:szCs w:val="20"/>
        </w:rPr>
        <w:t xml:space="preserve"> emergency snow day</w:t>
      </w:r>
      <w:r w:rsidRPr="009E4B98">
        <w:rPr>
          <w:rFonts w:ascii="Times New Roman" w:eastAsia="Arial Unicode MS" w:hAnsi="Times New Roman" w:cs="Times New Roman"/>
          <w:sz w:val="20"/>
          <w:szCs w:val="20"/>
        </w:rPr>
        <w:br/>
        <w:t>14</w:t>
      </w:r>
      <w:r w:rsidRPr="009E4B98">
        <w:rPr>
          <w:rFonts w:ascii="Times New Roman" w:eastAsia="Arial Unicode MS" w:hAnsi="Times New Roman" w:cs="Times New Roman"/>
          <w:sz w:val="20"/>
          <w:szCs w:val="20"/>
        </w:rPr>
        <w:tab/>
        <w:t>(22)</w:t>
      </w:r>
      <w:r w:rsidRPr="009E4B98">
        <w:rPr>
          <w:rFonts w:ascii="Times New Roman" w:eastAsia="Arial Unicode MS" w:hAnsi="Times New Roman" w:cs="Times New Roman"/>
          <w:sz w:val="20"/>
          <w:szCs w:val="20"/>
        </w:rPr>
        <w:tab/>
      </w:r>
      <w:r w:rsidRPr="009E4B98">
        <w:rPr>
          <w:rFonts w:ascii="MS Gothic" w:eastAsia="MS Gothic" w:hAnsi="MS Gothic" w:cs="MS Gothic" w:hint="eastAsia"/>
          <w:sz w:val="20"/>
          <w:szCs w:val="20"/>
        </w:rPr>
        <w:t>✔</w:t>
      </w:r>
      <w:r w:rsidRPr="009E4B98">
        <w:rPr>
          <w:rFonts w:ascii="Times New Roman" w:eastAsia="Arial Unicode MS" w:hAnsi="Times New Roman" w:cs="Times New Roman"/>
          <w:sz w:val="20"/>
          <w:szCs w:val="20"/>
        </w:rPr>
        <w:t xml:space="preserve"> no class: Thanksgiving week</w:t>
      </w:r>
      <w:r w:rsidRPr="009E4B98">
        <w:rPr>
          <w:rFonts w:ascii="Times New Roman" w:eastAsia="Arial Unicode MS" w:hAnsi="Times New Roman" w:cs="Times New Roman"/>
          <w:sz w:val="20"/>
          <w:szCs w:val="20"/>
        </w:rPr>
        <w:br/>
        <w:t>15</w:t>
      </w:r>
      <w:r w:rsidRPr="009E4B98">
        <w:rPr>
          <w:rFonts w:ascii="Times New Roman" w:eastAsia="Arial Unicode MS" w:hAnsi="Times New Roman" w:cs="Times New Roman"/>
          <w:sz w:val="20"/>
          <w:szCs w:val="20"/>
        </w:rPr>
        <w:tab/>
        <w:t>(29)</w:t>
      </w:r>
      <w:r w:rsidRPr="009E4B98">
        <w:rPr>
          <w:rFonts w:ascii="Times New Roman" w:eastAsia="Arial Unicode MS" w:hAnsi="Times New Roman" w:cs="Times New Roman"/>
          <w:sz w:val="20"/>
          <w:szCs w:val="20"/>
        </w:rPr>
        <w:tab/>
        <w:t>GULF TRUCIAL STATES: Kuwait, Bahrain, Qatar, U.A.E.</w:t>
      </w:r>
      <w:r w:rsidRPr="009E4B98">
        <w:rPr>
          <w:rFonts w:ascii="Times New Roman" w:eastAsia="Arial Unicode MS" w:hAnsi="Times New Roman" w:cs="Times New Roman"/>
          <w:sz w:val="20"/>
          <w:szCs w:val="20"/>
        </w:rPr>
        <w:br/>
        <w:t>16</w:t>
      </w:r>
      <w:r w:rsidRPr="009E4B98">
        <w:rPr>
          <w:rFonts w:ascii="Times New Roman" w:eastAsia="Arial Unicode MS" w:hAnsi="Times New Roman" w:cs="Times New Roman"/>
          <w:sz w:val="20"/>
          <w:szCs w:val="20"/>
        </w:rPr>
        <w:tab/>
        <w:t>(6)</w:t>
      </w:r>
      <w:r w:rsidRPr="009E4B98">
        <w:rPr>
          <w:rFonts w:ascii="Times New Roman" w:eastAsia="Arial Unicode MS" w:hAnsi="Times New Roman" w:cs="Times New Roman"/>
          <w:sz w:val="20"/>
          <w:szCs w:val="20"/>
        </w:rPr>
        <w:tab/>
        <w:t>TRIVIA CONTEST (e.c.), and TEST (information from all classes and sources)</w:t>
      </w:r>
      <w:r w:rsidRPr="009E4B98">
        <w:rPr>
          <w:rFonts w:ascii="Times New Roman" w:eastAsia="Arial Unicode MS" w:hAnsi="Times New Roman" w:cs="Times New Roman"/>
          <w:sz w:val="20"/>
          <w:szCs w:val="20"/>
        </w:rPr>
        <w:tab/>
        <w:t>-  -  - - - - - - -------  ! TEST #3</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br/>
        <w:t>Grading: * 300pts total for undergraduates: three tests at 100 points each.</w:t>
      </w:r>
      <w:r w:rsidRPr="009E4B98">
        <w:rPr>
          <w:rFonts w:ascii="Times New Roman" w:eastAsia="Arial Unicode MS" w:hAnsi="Times New Roman" w:cs="Times New Roman"/>
          <w:sz w:val="20"/>
          <w:szCs w:val="20"/>
        </w:rPr>
        <w:br/>
        <w:t>** 300pts total for honors students, and grad students with banquet credit, and a short group paper+presentation</w:t>
      </w:r>
      <w:r w:rsidRPr="009E4B98">
        <w:rPr>
          <w:rFonts w:ascii="Times New Roman" w:eastAsia="Arial Unicode MS" w:hAnsi="Times New Roman" w:cs="Times New Roman"/>
          <w:sz w:val="20"/>
          <w:szCs w:val="20"/>
        </w:rPr>
        <w:br/>
        <w:t>Each test is worth 100 points and will be based on ALL information presented in lectures, readings, maps, powerpoints, and maps, graphics etc up to that point. All information is ‘fair game’ on tests so take copious notes – this IS a 4000 level class. All tests are semi-cumulative and will consist of short answer, definitions, matching, dates, blank fill-in, short essays, and map identification. Though classroom attendance is not required, attendance may be taken arbitrarily. Test questions will come directly from lectures and readings, so understand that attendance does help. Borderline grades (i.e. 89%) may be ‘bumped up’ if you attended all classes.</w:t>
      </w:r>
      <w:r w:rsidRPr="009E4B98">
        <w:rPr>
          <w:rFonts w:ascii="Times New Roman" w:eastAsia="Arial Unicode MS" w:hAnsi="Times New Roman" w:cs="Times New Roman"/>
          <w:sz w:val="20"/>
          <w:szCs w:val="20"/>
        </w:rPr>
        <w:br/>
        <w:t>Each banquet is ungraded but required for each graduate and honors student to cook, participate, and explain. Once the meal is presented, all foods, recipes, and any related aspects of culture, custom, or ritual associated with each dish will be shared with the class; the banquet and presentation may not exceed 20 minutes! Make a special effort to create a regional banquet that is accurate, appropriate, and filling for all classmates. You will be required to write a short group paper (1-2 pages) of your menu, and it relationship to the region, culture, politics, natural resources, ethnic enclaves, and/or agriculture.</w:t>
      </w:r>
      <w:r w:rsidRPr="009E4B98">
        <w:rPr>
          <w:rFonts w:ascii="Times New Roman" w:eastAsia="Arial Unicode MS" w:hAnsi="Times New Roman" w:cs="Times New Roman"/>
          <w:sz w:val="20"/>
          <w:szCs w:val="20"/>
        </w:rPr>
        <w:br/>
        <w:t>Grading is simple and follows:  A(&gt;90),  B(89-80),  C(79-70),  D(69-60), F(59 or less)</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Attendance is however, mandatory for the film showing of The Battle for Algiers, unless you’ve already seen it. Graduate students will have an additional short paper required that will be discussed with the professor in advance (4-6pp). A research paper related to the graduate student’s research agenda or interest is suggested. Citation formats for the paper should be conventional. This paper is required for graduate credit **.</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BANQUET (honors and graduate credit):  All honors and grad students must participate in the development, creation, and presentation of a regional banquet with food, and beverages presented to the class at the beginning of scheduled class time (see syllabus). We will set aside 20-30 minutes for each banquet. Additional cultural aspects like costumes, phrases, music, and art may be introduced as well but all aspects must be explained to the professor in advance to the class banquet. There must be enough food for each student in class, in addition to plates, forks, knives and cups. The accuracy and holistic nature of the banquet is crucial. Appropriateness of the recipes, ingredients, and regional fare will be evaluated. In addition, at the end of the semester (once the banquets have been presented), all students in class will rank the BEST banquets and that team will also received an additional 5 extra credit points -- so do your best and take this aspect of the class seriously. The class Blackboard has recipes, music, some clothes, and some visual aids to assist each banquet team, so talk to the instructor about your banquet presentation. Visual aids, maps, and recipes should/may be used in you presentation of the food to the class. A minimum of three courses is required – starters, entrée, and dessert.</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GRADUATE RECRUITMENT **: For graduate credit, students are required to write a short, cited paper on some aspect of your graduate research, art &amp; architecture, hazards &amp; risk, costume &amp; clothes, food &amp; culture, sport &amp; recreation, agriculture &amp; resources etc. You will be graded on the total ‘package’ including writing style, illustrations, sources (quantity &amp; quality). The paper’s text section must be at least 4-6+ pages in length with the text double-spaced (&lt;12 point) and must contain at least TEN (10) different references (textbooks are not allowed) and only TWO (2) from the www unless important articles or government sites only (www.---.gov or www.---.org). The paper must contain at least ONE map of the location, 2-3 images or illustrations, one bibliography, and separate title page that are all in addition to the required 4-6+ pages of text. Do not make-up your own bibliographic style or points will be deducted! In-text references to ideas, quotes or concepts are required like… Smith (1993) or (Smith 1993). See instructor for information regarding in-text citations if you have not written such a paper before. Each misspelled word will lower your grade by 1%!</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Caveats, warnings, cautions, or admonitions: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There are NO make-up tests.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Attendance is not required but an attendance roll will be passed around at the beginning of class to sign-in. However, everything discussed in class is considered test material.</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Entering the classroom late is considered rude by the instructor, the class, and most cultures on Earth.</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Turn off all mobile phones during class time (or simply set them to vibrate for emergencies). No texting.</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No phones or computer may be out during exams. They must be stowed away and out of sight.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No test reviews are provided since everything discussed in, or required for class is ‘examination-worthy’.</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No one is exceptional, so don’t expect exceptions.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Emergency Procedures: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Many types of emergencies can occur on campus; instructions for specific emergencies such as severe weather, active shooter, or fire can be found at emergency.uark.edu. If the university is closed due to inclement weather, there will be NO CLASS (no need to email).</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During the event of SEVERE WEATHER during class time, follow the directions of the instructor or emergency personnel. Seek shelter in the basement or interior room or hallway on the lowest floor, putting as many walls as possible between you and the outside. If you are in a multi-story building, and you cannot get to the lowest floor, pick a hallway in the center of the building. Stay in the center of the room, away from exterior walls, windows, and doors.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In case of VIOLENCE in the classroom (i.e. an active Shooter) " C-A-D-D: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CALL - 9-1-1</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AVOID - If possible, self-evacuate to a safe area outside the building.  Follow directions of police officers.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DENY - Barricade the door with desk, chairs, bookcases or any items. Move to a place inside the room where you are not visible. Turn off the lights and remain quiet.  Remain there until told by police it’s safe.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DEFEND - Use chairs, desks, cell phones or whatever is immediately available to distract and/or defend yourself and others from attack.</w:t>
      </w:r>
      <w:r w:rsidRPr="009E4B98">
        <w:rPr>
          <w:rFonts w:ascii="Times New Roman" w:eastAsia="Arial Unicode MS"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8" w:name="_krgro9w8c3jh" w:colFirst="0" w:colLast="0"/>
      <w:bookmarkEnd w:id="18"/>
      <w:r w:rsidRPr="009E4B98">
        <w:rPr>
          <w:rFonts w:ascii="Times New Roman" w:hAnsi="Times New Roman" w:cs="Times New Roman"/>
        </w:rPr>
        <w:t>GEOS 4243. Political Geography (Odd years,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Contemporary world political problems in their geographic context. Development of the principles of political geography with emphasis upon the problems of Eastern Europe, Africa, and Southeast Asia. Prerequisite: Junior standing.</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POLITICAL GEOGRAPHY</w:t>
      </w:r>
      <w:r w:rsidRPr="009E4B98">
        <w:rPr>
          <w:rFonts w:ascii="Times New Roman" w:eastAsia="Helvetica Neue" w:hAnsi="Times New Roman" w:cs="Times New Roman"/>
          <w:sz w:val="20"/>
          <w:szCs w:val="20"/>
        </w:rPr>
        <w:br/>
        <w:t xml:space="preserve">GEOS 4243/5243 - Fall Semester 2017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Instructor: Ted Holland</w:t>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Office: Gearhart 119</w:t>
      </w:r>
      <w:r w:rsidRPr="009E4B98">
        <w:rPr>
          <w:rFonts w:ascii="Times New Roman" w:eastAsia="Helvetica Neue" w:hAnsi="Times New Roman" w:cs="Times New Roman"/>
          <w:sz w:val="20"/>
          <w:szCs w:val="20"/>
        </w:rPr>
        <w:br/>
        <w:t>Email: echollan@uark.edu</w:t>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 xml:space="preserve">Office Hours: TTh 11am-12pm or by appt. </w:t>
      </w:r>
      <w:r w:rsidRPr="009E4B98">
        <w:rPr>
          <w:rFonts w:ascii="Times New Roman" w:eastAsia="Helvetica Neue" w:hAnsi="Times New Roman" w:cs="Times New Roman"/>
          <w:sz w:val="20"/>
          <w:szCs w:val="20"/>
        </w:rPr>
        <w:br/>
        <w:t>Phone: 479-575-6635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Description: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This course focuses on the international and cross-national perspectives of political geography. It deals with political, economic, and social aspects of international relations from a geographical perspective and examines societies in transition in the post-cold war and 9/11 world. As such, the course has an integrative character and requires basic knowledge of international affairs. Frequent reading of a substantive newspaper or magazine, such as The New York Times, The Guardian, Christian Science Monitor, the Economist or the BBC News webpage (http://www.bbc.co.uk/news) would help significantly to acquire (or further develop) knowledge of global locations and current events.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course is designed for the upper-division level. It surveys some important aspects of the discipline of political geography but does not engage in a systematic survey of regional issues and conflicts. Instead, contemporary developments in the world’s regions (especially the Balkans, the former Soviet Union, the Middle East, and Africa) are used to illustrate the concepts from the lectures and readings.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Success is this course is a function of the well-proven formula: class attendance, staying current with the readings, and asking for help when needed. Using the lecture notes from the website is no substitute for class attendance. I will take attendance and you will be expected to have the reading concepts sheet completed before class. I may give small quizzes in order to assess students’ comprehension of reading material, especially if it clear that the readings are being ignored.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Objectives and Outcomes: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By the end of the course, students should be able to:</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Discuss and explain the spatial components of political behavior.</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Understand the concept of geopolitics and be able to apply it to contemporary global politics.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Write and participate in discussions about concepts in political geography.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Learn to work with academic journal articles and other analytical texts in producing their own research.</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Readings and Material: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There is no textbook for this course. Readings consist of various text-like chapters and research articles, all of which are available on Blackboard.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Evaluation: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Exams are evenly divided between lecture and discussion materials using a mixed essay and short answer format. A supplemental review sheet of important concepts will be posted on the course website prior to exams. For the course research paper students are required to follow a specific framework by using a theory to explain/interpret a case study they have selected in consultation with the instructor. Because of this format, students will find that the research paper is different than papers they have submitted to other courses. I strongly recommend that students carefully adhere to the paper guidelines, which will be posted on the course webpage. Course grades are assigned based on: 25% midterm; 25% final examination; 30% term paper (including 5% for paper proposal); 20% discussion section based on attendance, participation, and performance. Course grades are determined as follows, based on 400 total points:</w:t>
      </w:r>
      <w:r w:rsidRPr="009E4B98">
        <w:rPr>
          <w:rFonts w:ascii="Times New Roman" w:eastAsia="Helvetica Neue" w:hAnsi="Times New Roman" w:cs="Times New Roman"/>
          <w:sz w:val="20"/>
          <w:szCs w:val="20"/>
        </w:rPr>
        <w:br/>
        <w:t xml:space="preserve">        400-360 = A       359.9-320 = B</w:t>
      </w:r>
      <w:r w:rsidRPr="009E4B98">
        <w:rPr>
          <w:rFonts w:ascii="Times New Roman" w:eastAsia="Helvetica Neue" w:hAnsi="Times New Roman" w:cs="Times New Roman"/>
          <w:sz w:val="20"/>
          <w:szCs w:val="20"/>
        </w:rPr>
        <w:tab/>
        <w:t xml:space="preserve">   319.9-280 = C          279.9-240 = D </w:t>
      </w:r>
      <w:r w:rsidRPr="009E4B98">
        <w:rPr>
          <w:rFonts w:ascii="Times New Roman" w:eastAsia="Helvetica Neue" w:hAnsi="Times New Roman" w:cs="Times New Roman"/>
          <w:sz w:val="20"/>
          <w:szCs w:val="20"/>
        </w:rPr>
        <w:tab/>
        <w:t xml:space="preserve">      239.9-0 = F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Schedule: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 this course, we emphasize relative (and sometimes abstract) understandings of the spatial-temporal context within which political life unfolds. Major concepts and theories from the field of international relations are included in our critique of world politics alongside topics that anchor the discipline of political geography. The course is not purely theoretical, however, and our explicit goal is to tie theory to contemporary issues and case studies. The course material also does not center on a single world region. Instead, we follow a thematic approach: U.S. foreign policy, civil war in African states, political transformations in the former Soviet Union, and international political economy are all examples of topics covered in this course. Reversing the order of topics in the course for practical (many students write papers on nationalism topics) and pedagogical (more accessible and familiar material first) reasons, we begin by analyzing the reasons why “nationalisms” and civil wars seem to be booming, both literally and figuratively. Then we examine the “Third Wave of Democracy” and examine the recent developments in Russia, the Middle East, and Africa. After the midterm, we begin with a short review of “geopolitics” particularly as the field developed in the U.S. before and after the Cold War before we turn to a comprehensive framework for understanding contemporary global economic and political changes, known as “world-systems theory.” We then use this theory to understand contemporary changes in the world’s regions. Finally, we conclude with some considerations of how the political geography of the post 9/11 world might evolve.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 Introduction to the course (Aug. 22)</w:t>
      </w:r>
      <w:r w:rsidRPr="009E4B98">
        <w:rPr>
          <w:rFonts w:ascii="Times New Roman" w:eastAsia="Helvetica Neue" w:hAnsi="Times New Roman" w:cs="Times New Roman"/>
          <w:sz w:val="20"/>
          <w:szCs w:val="20"/>
        </w:rPr>
        <w:br/>
        <w:t xml:space="preserve">What is political geography? Illustration - War in Bosnia-Herzegovina (Aug. 24)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Broken Bosnia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UNIT 1: NATIONALISM AND CONFLICTS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2: Theories of nationalism – non-geographic (Aug. 29)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Orwell Notes on Nationalism </w:t>
      </w:r>
      <w:r w:rsidRPr="009E4B98">
        <w:rPr>
          <w:rFonts w:ascii="Times New Roman" w:eastAsia="Helvetica Neue" w:hAnsi="Times New Roman" w:cs="Times New Roman"/>
          <w:sz w:val="20"/>
          <w:szCs w:val="20"/>
        </w:rPr>
        <w:br/>
        <w:t>Territorial bases of nationalism (Aug. 31)</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Taylor and Flint Nationalism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Week 3: Ethno-territorialism in practice – the North and South Caucasus (Sept. 5)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Homeland Making</w:t>
      </w:r>
      <w:r w:rsidRPr="009E4B98">
        <w:rPr>
          <w:rFonts w:ascii="Times New Roman" w:eastAsia="Helvetica Neue" w:hAnsi="Times New Roman" w:cs="Times New Roman"/>
          <w:sz w:val="20"/>
          <w:szCs w:val="20"/>
        </w:rPr>
        <w:br/>
        <w:t>Citizenship, identity and territory (Sept. 7)</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Mapping Political Power; Ethnocracy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4: The Geographical Study of Conflict (Sept. 12)</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Readings: Geography of Conflict; Collier Civil Wars </w:t>
      </w:r>
      <w:r w:rsidRPr="009E4B98">
        <w:rPr>
          <w:rFonts w:ascii="Times New Roman" w:eastAsia="Helvetica Neue" w:hAnsi="Times New Roman" w:cs="Times New Roman"/>
          <w:sz w:val="20"/>
          <w:szCs w:val="20"/>
        </w:rPr>
        <w:br/>
        <w:t>Applications of theories of nationalism to conflicts (Sept. 14)</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Anderson Imagined Communities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5: After the fighting stops – postwar outcomes (Sept. 19)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Zakaria Illiberal democracy </w:t>
      </w:r>
      <w:r w:rsidRPr="009E4B98">
        <w:rPr>
          <w:rFonts w:ascii="Times New Roman" w:eastAsia="Helvetica Neue" w:hAnsi="Times New Roman" w:cs="Times New Roman"/>
          <w:sz w:val="20"/>
          <w:szCs w:val="20"/>
        </w:rPr>
        <w:br/>
        <w:t>US geopolitics and the Promotion of Democracy (Sept. 21)</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Postconflict democracy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6: Global climate change – geopolitical implications (Sept. 26)</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Geopolitics climate</w:t>
      </w:r>
      <w:r w:rsidRPr="009E4B98">
        <w:rPr>
          <w:rFonts w:ascii="Times New Roman" w:eastAsia="Helvetica Neue" w:hAnsi="Times New Roman" w:cs="Times New Roman"/>
          <w:sz w:val="20"/>
          <w:szCs w:val="20"/>
        </w:rPr>
        <w:br/>
        <w:t>Climate change and conflict – is there a connection? (Sept. 28)</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Climate conflict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Week 7: Politics of failure in the Global South (Oct. 3)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Geography of Poverty; The Signer Solution</w:t>
      </w:r>
      <w:r w:rsidRPr="009E4B98">
        <w:rPr>
          <w:rFonts w:ascii="Times New Roman" w:eastAsia="Helvetica Neue" w:hAnsi="Times New Roman" w:cs="Times New Roman"/>
          <w:sz w:val="20"/>
          <w:szCs w:val="20"/>
        </w:rPr>
        <w:br/>
        <w:t>Uneven Development and its political implications (Oct. 5)</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Rescaling of Uneven Development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8: Review for the exam (Oct. 10)</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Assignment: complete review sheet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Midterm Exam: Thursday, October 12, 2017, 2:00-3:15pm. GEAR 105 or TBD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UNIT 2: GEOPOLITICS AND THE WORLD-SYSTEM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9: Fall break – NO CLASS (Oct. 17)</w:t>
      </w:r>
      <w:r w:rsidRPr="009E4B98">
        <w:rPr>
          <w:rFonts w:ascii="Times New Roman" w:eastAsia="Helvetica Neue" w:hAnsi="Times New Roman" w:cs="Times New Roman"/>
          <w:sz w:val="20"/>
          <w:szCs w:val="20"/>
        </w:rPr>
        <w:br/>
        <w:t>Classical geopolitics – “Family Tree” (Oct. 19)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Taylor and Flint Geopolitics 1 and Three Ages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Week 10: Heartland theory and Eurasia (Oct. 24)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Taylor and Flint Geopolitics 2</w:t>
      </w:r>
      <w:r w:rsidRPr="009E4B98">
        <w:rPr>
          <w:rFonts w:ascii="Times New Roman" w:eastAsia="Helvetica Neue" w:hAnsi="Times New Roman" w:cs="Times New Roman"/>
          <w:sz w:val="20"/>
          <w:szCs w:val="20"/>
        </w:rPr>
        <w:br/>
        <w:t>German (Nazi) geopolitics (Oct. 26)</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German Geopolitics and New Age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11: Cold War US geopolitics (Oct. 31)</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Crush Zone</w:t>
      </w:r>
      <w:r w:rsidRPr="009E4B98">
        <w:rPr>
          <w:rFonts w:ascii="Times New Roman" w:eastAsia="Helvetica Neue" w:hAnsi="Times New Roman" w:cs="Times New Roman"/>
          <w:sz w:val="20"/>
          <w:szCs w:val="20"/>
        </w:rPr>
        <w:br/>
        <w:t>Post-9/11 American geopolitics (Nov. 2)</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American Empire and The Jacksonian Tradition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12: Critical geopolitics (Nov. 7)</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Readings: Pentagon’s New Map and Neoliberal Geopolitics </w:t>
      </w:r>
      <w:r w:rsidRPr="009E4B98">
        <w:rPr>
          <w:rFonts w:ascii="Times New Roman" w:eastAsia="Helvetica Neue" w:hAnsi="Times New Roman" w:cs="Times New Roman"/>
          <w:sz w:val="20"/>
          <w:szCs w:val="20"/>
        </w:rPr>
        <w:br/>
        <w:t>US hegemony and local conflicts (Nov. 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Kaplan and Critics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13: The nature of territorial units in the future (Nov. 14)</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Quasi-States </w:t>
      </w:r>
      <w:r w:rsidRPr="009E4B98">
        <w:rPr>
          <w:rFonts w:ascii="Times New Roman" w:eastAsia="Helvetica Neue" w:hAnsi="Times New Roman" w:cs="Times New Roman"/>
          <w:sz w:val="20"/>
          <w:szCs w:val="20"/>
        </w:rPr>
        <w:br/>
        <w:t>The resolution of de facto states (Nov. 16)</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Autonomy in Ajaria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14: World-Systems Theory – Wallerstein (Nov. 21)</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World Systems</w:t>
      </w:r>
      <w:r w:rsidRPr="009E4B98">
        <w:rPr>
          <w:rFonts w:ascii="Times New Roman" w:eastAsia="Helvetica Neue" w:hAnsi="Times New Roman" w:cs="Times New Roman"/>
          <w:sz w:val="20"/>
          <w:szCs w:val="20"/>
        </w:rPr>
        <w:br/>
        <w:t>Thanksgiving – NO CLASS (Nov. 23)</w:t>
      </w:r>
      <w:r w:rsidRPr="009E4B98">
        <w:rPr>
          <w:rFonts w:ascii="Times New Roman" w:eastAsia="Helvetica Neue" w:hAnsi="Times New Roman" w:cs="Times New Roman"/>
          <w:sz w:val="20"/>
          <w:szCs w:val="20"/>
        </w:rPr>
        <w:br/>
        <w:t>Week 15: World-systems theory in practice (Nov. 28)</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Conjunctures</w:t>
      </w:r>
      <w:r w:rsidRPr="009E4B98">
        <w:rPr>
          <w:rFonts w:ascii="Times New Roman" w:eastAsia="Helvetica Neue" w:hAnsi="Times New Roman" w:cs="Times New Roman"/>
          <w:sz w:val="20"/>
          <w:szCs w:val="20"/>
        </w:rPr>
        <w:br/>
        <w:t>Alternatives to and critiques of World-System theory (Nov. 30)</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World Systems (cont’d)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16: Graduate student presentations and critique (Dec. 5)</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Graduate paper proposals </w:t>
      </w:r>
      <w:r w:rsidRPr="009E4B98">
        <w:rPr>
          <w:rFonts w:ascii="Times New Roman" w:eastAsia="Helvetica Neue" w:hAnsi="Times New Roman" w:cs="Times New Roman"/>
          <w:sz w:val="20"/>
          <w:szCs w:val="20"/>
        </w:rPr>
        <w:br/>
        <w:t>Course conclusion and review (Dec. 7)</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Exam: Tuesday, December 12, 2017, 12:45-2:45pm. GEAR 105</w:t>
      </w:r>
      <w:r w:rsidRPr="009E4B98">
        <w:rPr>
          <w:rFonts w:ascii="Times New Roman" w:eastAsia="Helvetica Neue"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9" w:name="_47zckmrk0gf8" w:colFirst="0" w:colLast="0"/>
      <w:bookmarkEnd w:id="19"/>
      <w:r w:rsidRPr="009E4B98">
        <w:rPr>
          <w:rFonts w:ascii="Times New Roman" w:hAnsi="Times New Roman" w:cs="Times New Roman"/>
        </w:rPr>
        <w:t>GEOS 4693. Environmental Justice (Sp).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This course deals with the ethical, environmental, legal, economic, and social implications of society's treatment of the poor, the disenfranchised, and minorities who live in the less desirable, deteriorating neighborhoods, communities, and niches of our country. The class integrates science with philosophy, politics, economics, policy, and law, drawing on award-winning films, current news, and case studies.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 xml:space="preserve">This course is cross-listed with </w:t>
      </w:r>
      <w:hyperlink r:id="rId100">
        <w:r w:rsidRPr="009E4B98">
          <w:rPr>
            <w:rFonts w:ascii="Times New Roman" w:eastAsia="Helvetica Neue" w:hAnsi="Times New Roman" w:cs="Times New Roman"/>
            <w:sz w:val="19"/>
            <w:szCs w:val="19"/>
            <w:u w:val="single"/>
          </w:rPr>
          <w:t>GEOS 4693H</w:t>
        </w:r>
      </w:hyperlink>
      <w:r w:rsidRPr="009E4B98">
        <w:rPr>
          <w:rFonts w:ascii="Times New Roman" w:eastAsia="Helvetica Neue" w:hAnsi="Times New Roman" w:cs="Times New Roman"/>
          <w:sz w:val="19"/>
          <w:szCs w:val="19"/>
        </w:rPr>
        <w:t xml:space="preserve">, </w:t>
      </w:r>
      <w:hyperlink r:id="rId101">
        <w:r w:rsidRPr="009E4B98">
          <w:rPr>
            <w:rFonts w:ascii="Times New Roman" w:eastAsia="Helvetica Neue" w:hAnsi="Times New Roman" w:cs="Times New Roman"/>
            <w:sz w:val="19"/>
            <w:szCs w:val="19"/>
            <w:u w:val="single"/>
          </w:rPr>
          <w:t>SUST 4693</w:t>
        </w:r>
      </w:hyperlink>
      <w:r w:rsidRPr="009E4B98">
        <w:rPr>
          <w:rFonts w:ascii="Times New Roman" w:eastAsia="Helvetica Neue" w:hAnsi="Times New Roman" w:cs="Times New Roman"/>
          <w:sz w:val="19"/>
          <w:szCs w:val="19"/>
        </w:rPr>
        <w: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SUST/GEOS 4693: Environmental Justice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Tues 2:00 p.m. – 4:30 Old Main 0323</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Prerequisites: Junior, Senior or Graduate Standing</w:t>
      </w:r>
      <w:r w:rsidRPr="009E4B98">
        <w:rPr>
          <w:rFonts w:ascii="Times New Roman" w:eastAsia="Helvetica Neue" w:hAnsi="Times New Roman" w:cs="Times New Roman"/>
          <w:sz w:val="20"/>
          <w:szCs w:val="20"/>
        </w:rPr>
        <w:br/>
        <w:t>Instructor: Dr. Zola Moon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Office: 203 HMGH Bldg., 520 N. Storer Avenue</w:t>
      </w:r>
      <w:r w:rsidRPr="009E4B98">
        <w:rPr>
          <w:rFonts w:ascii="Times New Roman" w:eastAsia="Helvetica Neue" w:hAnsi="Times New Roman" w:cs="Times New Roman"/>
          <w:sz w:val="20"/>
          <w:szCs w:val="20"/>
        </w:rPr>
        <w:br/>
        <w:t>Telephone: (479) 575-5123</w:t>
      </w:r>
      <w:r w:rsidRPr="009E4B98">
        <w:rPr>
          <w:rFonts w:ascii="Times New Roman" w:eastAsia="Helvetica Neue" w:hAnsi="Times New Roman" w:cs="Times New Roman"/>
          <w:sz w:val="20"/>
          <w:szCs w:val="20"/>
        </w:rPr>
        <w:br/>
        <w:t>Email: zmoon@uark.edu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Office Hours:</w:t>
      </w:r>
      <w:r w:rsidRPr="009E4B98">
        <w:rPr>
          <w:rFonts w:ascii="Times New Roman" w:eastAsia="Helvetica Neue" w:hAnsi="Times New Roman" w:cs="Times New Roman"/>
          <w:sz w:val="20"/>
          <w:szCs w:val="20"/>
        </w:rPr>
        <w:tab/>
        <w:t>Tues 9:00 am to 11 a.m. at 203 HMGH</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or by appointment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 “For geography matters. The fact that processes take place over space, the facts of distance or closeness, of geographical variation between areas, of the individual character and meaning of specific places and regions – all these are essential to the operation of social processes themselves. Just as there are no purely spatial processes, neither are there any non-spatial social processes. Nothing much happens, bar angels dancing, on the head of a pin.” Doreen Massey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combination of some data and an aching desire for an answer does not ensure that a reasonable answer can be extracted from a given body of data.” ~ John Tukey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 had three chairs in my house; one for solitude, two for friendship, three for society.” Henry David Thoreau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 a few decades, the relationship between the environment, resources and conflict may seem almost as obvious as the connection we see today between human rights, democracy, and peace.” Wangari Maathai</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 was encouraged to believe that simple conformity results in stagnation for a society, and that American progress has been largely owing to the opportunity for experimentation, the leeway given initiative, and to a gusto and a freedom for chewing over odd ideas. I was taught that the American’s right to be a free individual, not at the mercy of the state, was hard-won and that its price was eternal vigilance, that I too would have to be vigilant.” Jane Jacobs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Note: This is a living document and is subject to change. Changes to the readings might be made on the basis of the background of the students and the emergence of particular issues throughout the semester.  The same is true for lecture and discussion topics.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 COURSE DESCRIPTION: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The course examines the interplay between race, class, gender and geography in facing environmental problems in the US and around the world. The course provides a foundation for considering both the unequal distribution of environmental “goods” and the unequal exposure to environmental “bads” among different populations, examining a number of case studies and current research. The course will explore the roles of mainstream environmental movements and the emerging sustainability movement as they impact and interact with the environmental justice movement. Additionally, the course will consider the impacts of historic and current US policies and recent international agreements on climate change and climate change justice.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II. REQUIRED MATERIALS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The reading requirements will be bifurcated along lines of Undergraduate, Honors, and Masters. The primary readings for undergraduates will be: </w:t>
      </w:r>
      <w:r w:rsidRPr="009E4B98">
        <w:rPr>
          <w:rFonts w:ascii="Times New Roman" w:eastAsia="Helvetica Neue" w:hAnsi="Times New Roman" w:cs="Times New Roman"/>
          <w:sz w:val="20"/>
          <w:szCs w:val="20"/>
        </w:rPr>
        <w:br/>
        <w:t>Klinenberg, Eric, Heat Wave: A Social Autopsy of Disaster in Chicago, 2nd edition. University of Chicago Press. ISBN-10: 022627618X, ISBN-13: 978-0226276182</w:t>
      </w:r>
      <w:r w:rsidRPr="009E4B98">
        <w:rPr>
          <w:rFonts w:ascii="Times New Roman" w:eastAsia="Helvetica Neue" w:hAnsi="Times New Roman" w:cs="Times New Roman"/>
          <w:sz w:val="20"/>
          <w:szCs w:val="20"/>
        </w:rPr>
        <w:br/>
        <w:t>Walker, Environmental Justice: Concepts, Evidence, and Politics. Routledge. ISBN-10: 0415589746, ISBN-13: 978-0415589741</w:t>
      </w:r>
      <w:r w:rsidRPr="009E4B98">
        <w:rPr>
          <w:rFonts w:ascii="Times New Roman" w:eastAsia="Helvetica Neue" w:hAnsi="Times New Roman" w:cs="Times New Roman"/>
          <w:sz w:val="20"/>
          <w:szCs w:val="20"/>
        </w:rPr>
        <w:br/>
        <w:t>Toxic Wastes and Race at Twenty, 1987-2007: A report prepared for the United Church of Christ Justice &amp; Witness Ministries by Bullard et al. Online available at http://www.ucc.org/environmental-ministries_toxic-waste-20</w:t>
      </w:r>
      <w:r w:rsidRPr="009E4B98">
        <w:rPr>
          <w:rFonts w:ascii="Times New Roman" w:eastAsia="Helvetica Neue" w:hAnsi="Times New Roman" w:cs="Times New Roman"/>
          <w:sz w:val="20"/>
          <w:szCs w:val="20"/>
        </w:rPr>
        <w:br/>
        <w:t>Taylor, Dorceta. 2000. The Rise of the Environmental Justice Paradigm. American Behavioral Scientist 43(4):508-580. Found at http://webhost.bridgew.edu/ramey/www/g333pdf/TaylorEjustParadigmSocConstruction.pdf</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Additional selected readings may be assigned throughout the semester from the articles listed below for graduate students.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For Honors students, an additional case study-based project will be assigned. This project will be negotiated between student and instructor and a written agreement developed by the third week of classes.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readings for Masters level students will be the same as above, articles assigned from the list below and one book (student’s choice) from those listed (or another with instructor approval) for which a critical written review will be assigned.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Readings from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Ado, Rhuks, Ed. Environmental Justice in Developing Countries: Perspectives from Africa and Asia-Pacific. Routledge. ISBN-10: 1138686840, ISBN-13: 978-1138686847 (you will want to rent this text – discuss with me before purchasing)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Books for individual review paper:</w:t>
      </w:r>
      <w:r w:rsidRPr="009E4B98">
        <w:rPr>
          <w:rFonts w:ascii="Times New Roman" w:eastAsia="Helvetica Neue" w:hAnsi="Times New Roman" w:cs="Times New Roman"/>
          <w:sz w:val="20"/>
          <w:szCs w:val="20"/>
        </w:rPr>
        <w:br/>
        <w:t xml:space="preserve">Agyeman, Julian. 2005. Sustainable Communities and the Challenge of Environmental Justice. Cambride, MA: MIT Press. </w:t>
      </w:r>
      <w:r w:rsidRPr="009E4B98">
        <w:rPr>
          <w:rFonts w:ascii="Times New Roman" w:eastAsia="Helvetica Neue" w:hAnsi="Times New Roman" w:cs="Times New Roman"/>
          <w:sz w:val="20"/>
          <w:szCs w:val="20"/>
        </w:rPr>
        <w:br/>
        <w:t>Bullard, Robert D. 2000. Dumping in Dixie: Race, Class, and Environmental Quality. Boulder, CO: Westview.</w:t>
      </w:r>
      <w:r w:rsidRPr="009E4B98">
        <w:rPr>
          <w:rFonts w:ascii="Times New Roman" w:eastAsia="Helvetica Neue" w:hAnsi="Times New Roman" w:cs="Times New Roman"/>
          <w:sz w:val="20"/>
          <w:szCs w:val="20"/>
        </w:rPr>
        <w:br/>
        <w:t>Freudenburg, William et al. 2011. Catastrophe in the Making: The Engineering of Katrina and the Disasters of Tomorrow. Island Press.</w:t>
      </w:r>
      <w:r w:rsidRPr="009E4B98">
        <w:rPr>
          <w:rFonts w:ascii="Times New Roman" w:eastAsia="Helvetica Neue" w:hAnsi="Times New Roman" w:cs="Times New Roman"/>
          <w:sz w:val="20"/>
          <w:szCs w:val="20"/>
        </w:rPr>
        <w:br/>
        <w:t>Park, Lisa and David Pellow. 2013. The Slums of Aspen: Immigrants vs the Environment in America’s Eden. New York: New York University Press.</w:t>
      </w:r>
      <w:r w:rsidRPr="009E4B98">
        <w:rPr>
          <w:rFonts w:ascii="Times New Roman" w:eastAsia="Helvetica Neue" w:hAnsi="Times New Roman" w:cs="Times New Roman"/>
          <w:sz w:val="20"/>
          <w:szCs w:val="20"/>
        </w:rPr>
        <w:br/>
        <w:t>Tierney, Kathleen. 2014. The Social Roots of Risk: Producing Disasters, Promoting Resilience. Stanford Business Books.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Articles:</w:t>
      </w:r>
      <w:r w:rsidRPr="009E4B98">
        <w:rPr>
          <w:rFonts w:ascii="Times New Roman" w:eastAsia="Helvetica Neue" w:hAnsi="Times New Roman" w:cs="Times New Roman"/>
          <w:sz w:val="20"/>
          <w:szCs w:val="20"/>
        </w:rPr>
        <w:br/>
        <w:t>Albrecht. S. L. 1995. Equity and Justice in Environmental Decision Making: A Proposed Research Agenda. Society and Natural Resources 8:67-72.</w:t>
      </w:r>
      <w:r w:rsidRPr="009E4B98">
        <w:rPr>
          <w:rFonts w:ascii="Times New Roman" w:eastAsia="Helvetica Neue" w:hAnsi="Times New Roman" w:cs="Times New Roman"/>
          <w:sz w:val="20"/>
          <w:szCs w:val="20"/>
        </w:rPr>
        <w:br/>
        <w:t>Anderton, Douglas, Andy Andersen, John Oakes, and Michael Fraser. 1994. Environmental Equity: The Demographics of Dumping. Demography 31(2): 229-248.</w:t>
      </w:r>
      <w:r w:rsidRPr="009E4B98">
        <w:rPr>
          <w:rFonts w:ascii="Times New Roman" w:eastAsia="Helvetica Neue" w:hAnsi="Times New Roman" w:cs="Times New Roman"/>
          <w:sz w:val="20"/>
          <w:szCs w:val="20"/>
        </w:rPr>
        <w:br/>
        <w:t>Andrew Szasz and Michael Meuser (1997) Environmental Inequalities: Literature Review and Proposals for New Directions in Research and Theory. Current Sociology 45:99-120.</w:t>
      </w:r>
      <w:r w:rsidRPr="009E4B98">
        <w:rPr>
          <w:rFonts w:ascii="Times New Roman" w:eastAsia="Helvetica Neue" w:hAnsi="Times New Roman" w:cs="Times New Roman"/>
          <w:sz w:val="20"/>
          <w:szCs w:val="20"/>
        </w:rPr>
        <w:br/>
        <w:t>Bell, Shannon Elizabeth and Richard York. 2010. Community Economic Identity: The Coal Industry and Ideology Construction in West Virginia. Rural Sociology 75(1):111-143.</w:t>
      </w:r>
      <w:r w:rsidRPr="009E4B98">
        <w:rPr>
          <w:rFonts w:ascii="Times New Roman" w:eastAsia="Helvetica Neue" w:hAnsi="Times New Roman" w:cs="Times New Roman"/>
          <w:sz w:val="20"/>
          <w:szCs w:val="20"/>
        </w:rPr>
        <w:br/>
        <w:t>Capek, S.M. 1993. The Environmental Justice Frame: A Conceptual Discussion and an Application. Social Problems 40:5-24.</w:t>
      </w:r>
      <w:r w:rsidRPr="009E4B98">
        <w:rPr>
          <w:rFonts w:ascii="Times New Roman" w:eastAsia="Helvetica Neue" w:hAnsi="Times New Roman" w:cs="Times New Roman"/>
          <w:sz w:val="20"/>
          <w:szCs w:val="20"/>
        </w:rPr>
        <w:br/>
        <w:t>Cutter, S., Boruff, B., and Shirley, W. 2003. Social vulnerability to environmental hazards. Social Science Quarterly 84(2):252-261.</w:t>
      </w:r>
      <w:r w:rsidRPr="009E4B98">
        <w:rPr>
          <w:rFonts w:ascii="Times New Roman" w:eastAsia="Helvetica Neue" w:hAnsi="Times New Roman" w:cs="Times New Roman"/>
          <w:sz w:val="20"/>
          <w:szCs w:val="20"/>
        </w:rPr>
        <w:br/>
        <w:t>Freudenburg, William R. 2005. Privileged Access, Privileged Accounts: Toward a Socially Structured Theory of Resources and Discourses. Social Forces 84(1):89-114.</w:t>
      </w:r>
      <w:r w:rsidRPr="009E4B98">
        <w:rPr>
          <w:rFonts w:ascii="Times New Roman" w:eastAsia="Helvetica Neue" w:hAnsi="Times New Roman" w:cs="Times New Roman"/>
          <w:sz w:val="20"/>
          <w:szCs w:val="20"/>
        </w:rPr>
        <w:br/>
        <w:t>Fry, M., Briggle, A., and Kincaid, J. 2015. Fracking and environmental (in)justice in a Texas city. Ecological Economics 117:97-107</w:t>
      </w:r>
      <w:r w:rsidRPr="009E4B98">
        <w:rPr>
          <w:rFonts w:ascii="Times New Roman" w:eastAsia="Helvetica Neue" w:hAnsi="Times New Roman" w:cs="Times New Roman"/>
          <w:sz w:val="20"/>
          <w:szCs w:val="20"/>
        </w:rPr>
        <w:br/>
        <w:t>Grineski, Sara E. and Timothy W. Collins. 2008. Exploring Patterns of Environmental Injustice in the Global South: Maquiladoras in Ciudad Juarez, Mexico. Population and Environment 29:247-270.</w:t>
      </w:r>
      <w:r w:rsidRPr="009E4B98">
        <w:rPr>
          <w:rFonts w:ascii="Times New Roman" w:eastAsia="Helvetica Neue" w:hAnsi="Times New Roman" w:cs="Times New Roman"/>
          <w:sz w:val="20"/>
          <w:szCs w:val="20"/>
        </w:rPr>
        <w:br/>
        <w:t>Lagakos, Steven, Barbara J. Wessen and Marvin Zelen. 1986. An Analysis of Contaminated Well Water and Health Efforts in Woburn, Ma. Journal of the American Statistical Association 81(395): 583-596.</w:t>
      </w:r>
      <w:r w:rsidRPr="009E4B98">
        <w:rPr>
          <w:rFonts w:ascii="Times New Roman" w:eastAsia="Helvetica Neue" w:hAnsi="Times New Roman" w:cs="Times New Roman"/>
          <w:sz w:val="20"/>
          <w:szCs w:val="20"/>
        </w:rPr>
        <w:br/>
        <w:t>Lynch, Barbara Deutsch. 1993. The Garden and the Sea: U.S. Latino Environmental Discourses and Mainstream Environmentalism. Current Sociology 40(1):108-124.</w:t>
      </w:r>
      <w:r w:rsidRPr="009E4B98">
        <w:rPr>
          <w:rFonts w:ascii="Times New Roman" w:eastAsia="Helvetica Neue" w:hAnsi="Times New Roman" w:cs="Times New Roman"/>
          <w:sz w:val="20"/>
          <w:szCs w:val="20"/>
        </w:rPr>
        <w:br/>
        <w:t>Minkler, Meredith, V. B. Vasquez, M. Tajik, and D. Petersen. 2008. Promoting Environmental Justice through Community-Based Participatory Research: The Role of Community and Partnership Capacity. Health Education &amp; Behavior 35(1): 119-137.</w:t>
      </w:r>
      <w:r w:rsidRPr="009E4B98">
        <w:rPr>
          <w:rFonts w:ascii="Times New Roman" w:eastAsia="Helvetica Neue" w:hAnsi="Times New Roman" w:cs="Times New Roman"/>
          <w:sz w:val="20"/>
          <w:szCs w:val="20"/>
        </w:rPr>
        <w:br/>
        <w:t>Mohai, Paul and Robin Saha. 2015a. Which Came First, People or Pollution? A Review of Theory and Evidence from Longitudinal Environmental Justice Studies. Environmental Research Letters 10(12):online. DOI: http://dx.doi.org/10.1088/1748-9326/10/12/125011</w:t>
      </w:r>
      <w:r w:rsidRPr="009E4B98">
        <w:rPr>
          <w:rFonts w:ascii="Times New Roman" w:eastAsia="Helvetica Neue" w:hAnsi="Times New Roman" w:cs="Times New Roman"/>
          <w:sz w:val="20"/>
          <w:szCs w:val="20"/>
        </w:rPr>
        <w:br/>
        <w:t>Mohai, Paul and Robin Saha. 2015b. Which Came First, People or Pollution? Assessing the Disparate Siting and Post-siting Demographic Change Hypotheses of Environmental Injustice. Environmental Research Letters 10(12):online. DOI: http://dx.doi.org/10.1088/1748-9326/10/12/115008</w:t>
      </w:r>
      <w:r w:rsidRPr="009E4B98">
        <w:rPr>
          <w:rFonts w:ascii="Times New Roman" w:eastAsia="Helvetica Neue" w:hAnsi="Times New Roman" w:cs="Times New Roman"/>
          <w:sz w:val="20"/>
          <w:szCs w:val="20"/>
        </w:rPr>
        <w:br/>
        <w:t>Myers, Candice A., Tim Slack, and Joachim Singelmann. 2008. Social Vulnerability and Migration in the Wake of Disaster: the Case of Hurricanes Katrina and Andrew. Population and Environment 29:271-291.</w:t>
      </w:r>
      <w:r w:rsidRPr="009E4B98">
        <w:rPr>
          <w:rFonts w:ascii="Times New Roman" w:eastAsia="Helvetica Neue" w:hAnsi="Times New Roman" w:cs="Times New Roman"/>
          <w:sz w:val="20"/>
          <w:szCs w:val="20"/>
        </w:rPr>
        <w:br/>
        <w:t>Norgaard, Kari Marie. 2006. People Want to Protect Themselves a Little Bit: Emotions, Denial and Social Movement Nonparticipation. Sociological Inquiry 73(3):372-396.</w:t>
      </w:r>
      <w:r w:rsidRPr="009E4B98">
        <w:rPr>
          <w:rFonts w:ascii="Times New Roman" w:eastAsia="Helvetica Neue" w:hAnsi="Times New Roman" w:cs="Times New Roman"/>
          <w:sz w:val="20"/>
          <w:szCs w:val="20"/>
        </w:rPr>
        <w:br/>
        <w:t xml:space="preserve">Philip H. Pollock and Elliot M. Vittas (1995) Who Bears the Burdens of Environmental Pollution? Race, Ethnicity, and Environmental Equity in Florida. Social Science Quarterly 76(2):294-311. </w:t>
      </w:r>
      <w:r w:rsidRPr="009E4B98">
        <w:rPr>
          <w:rFonts w:ascii="Times New Roman" w:eastAsia="Helvetica Neue" w:hAnsi="Times New Roman" w:cs="Times New Roman"/>
          <w:sz w:val="20"/>
          <w:szCs w:val="20"/>
        </w:rPr>
        <w:br/>
        <w:t>Pulido, Laura (2000). Rethinking Environmental Racism: White Privilege and Urban Development in Southern California. Annals of the Association of American Geographers 90(1):12-40.</w:t>
      </w:r>
      <w:r w:rsidRPr="009E4B98">
        <w:rPr>
          <w:rFonts w:ascii="Times New Roman" w:eastAsia="Helvetica Neue" w:hAnsi="Times New Roman" w:cs="Times New Roman"/>
          <w:sz w:val="20"/>
          <w:szCs w:val="20"/>
        </w:rPr>
        <w:br/>
        <w:t>Samson, J. D. Berteaux, B. J. McGill and M. M. Humphries. 2011. Geographic Disparities and Moral Hazards in the Predicted Impacts of Climate Change on Human Populations. Global Ecology and Biogeography 2011:1-13. DOI: 10.1111/j.1466-8238.2010.00632.x</w:t>
      </w:r>
      <w:r w:rsidRPr="009E4B98">
        <w:rPr>
          <w:rFonts w:ascii="Times New Roman" w:eastAsia="Helvetica Neue" w:hAnsi="Times New Roman" w:cs="Times New Roman"/>
          <w:sz w:val="20"/>
          <w:szCs w:val="20"/>
        </w:rPr>
        <w:br/>
        <w:t>Shanmugaratnam, N. 1989. Development and Environment: A View from the South, Race and Class 3:13-30.</w:t>
      </w:r>
      <w:r w:rsidRPr="009E4B98">
        <w:rPr>
          <w:rFonts w:ascii="Times New Roman" w:eastAsia="Helvetica Neue" w:hAnsi="Times New Roman" w:cs="Times New Roman"/>
          <w:sz w:val="20"/>
          <w:szCs w:val="20"/>
        </w:rPr>
        <w:br/>
        <w:t xml:space="preserve">Tierney, Kathleen J. 1999. Toward a Critical Sociology of Risk. Sociological Forum 14(2): 215-242. </w:t>
      </w:r>
      <w:r w:rsidRPr="009E4B98">
        <w:rPr>
          <w:rFonts w:ascii="Times New Roman" w:eastAsia="Helvetica Neue" w:hAnsi="Times New Roman" w:cs="Times New Roman"/>
          <w:sz w:val="20"/>
          <w:szCs w:val="20"/>
        </w:rPr>
        <w:br/>
        <w:t>Stable URL: http://0- www.jstor.org.library.uark.edu/stable/684794</w:t>
      </w:r>
      <w:r w:rsidRPr="009E4B98">
        <w:rPr>
          <w:rFonts w:ascii="Times New Roman" w:eastAsia="Helvetica Neue" w:hAnsi="Times New Roman" w:cs="Times New Roman"/>
          <w:sz w:val="20"/>
          <w:szCs w:val="20"/>
        </w:rPr>
        <w:br/>
        <w:t>United Church of Christ. 1987. Toxic Wastes and Race in the United States: A National Report on the Racial and Socioeconomic Characteristics of Communities with Hazardous Waste Sites. New York: Commission for Racial Justice, United Church of Christ.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III. COURSE OBJECTIVES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objectives include but are not limited to:</w:t>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Understand social and institutional processes structuring the relationships between environmental access, hazards, risks and inequities in conjunction with race, class, gender, and geography</w:t>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Gain skills in critically evaluating and analyzing data on the distribution of environmental access, hazards, risk along with population characteristics and distributions</w:t>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Analyze case studies using the justice-evidence-process framework and identify differing frames and claims made by key stakeholders</w:t>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Identify and explain the theoretical approaches within sociology (functional, conflict, interactional/constructionist) as applied to environmental justice;</w:t>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Identify specific trends and issues regarding the “Environmental Movement”, the debate over global climate change, and the burgeoning sustainability movement with respect to environmental justice and the environmental justice movement</w:t>
      </w:r>
      <w:r w:rsidRPr="009E4B98">
        <w:rPr>
          <w:rFonts w:ascii="Times New Roman" w:eastAsia="Helvetica Neue" w:hAnsi="Times New Roman" w:cs="Times New Roman"/>
          <w:sz w:val="20"/>
          <w:szCs w:val="20"/>
        </w:rPr>
        <w:br/>
        <w:t>6.</w:t>
      </w:r>
      <w:r w:rsidRPr="009E4B98">
        <w:rPr>
          <w:rFonts w:ascii="Times New Roman" w:eastAsia="Helvetica Neue" w:hAnsi="Times New Roman" w:cs="Times New Roman"/>
          <w:sz w:val="20"/>
          <w:szCs w:val="20"/>
        </w:rPr>
        <w:tab/>
        <w:t>Improve critical thinking, writing, and presentation skills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IV. COURSE REQUIREMENTS/ASSIGNMENTS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course has four assessment elements: (1) six short written responses, (2) a written research or case study paper, (3) two exams: mid-term and final, and (4) class participation. A schedule of due dates for the assessments is posted on Blackboard and updated as needed.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Details of each assessment: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Written responses:  Six short (1-2 page) written responses will be assigned. A writing prompt based on a selected reading and grading rubric will be provided.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Written Paper: The paper will be either an empirical treatment of an issue concerning environmental justice, a critical review of a particular environmental justice issue, or scholarly presentation of case study. Choice of paper will be negotiated between student and instructor. A two-page topic proposal must be submitted by February 14. The paper proposal must include an outline of the contents of the paper. The final paper will be due the last day of class by 5:00 p.m.  Please note that recycled (used in other courses) papers are not acceptable. The paper should be original.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Exams:  The two exams will be based on assigned readings.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Class Participation: Debate, discussion and participation are important elements in this class; the issues addressed by environmental justice necessitate thoughtful, critical-minded, informed exchange. However, it is understood that some people are less comfortable in group discussions while others are overly comfortable. Participation may include both verbal and written participation.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BLACKBOARD LOGIN:</w:t>
      </w:r>
      <w:r w:rsidRPr="009E4B98">
        <w:rPr>
          <w:rFonts w:ascii="Times New Roman" w:eastAsia="Helvetica Neue" w:hAnsi="Times New Roman" w:cs="Times New Roman"/>
          <w:sz w:val="20"/>
          <w:szCs w:val="20"/>
        </w:rPr>
        <w:br/>
        <w:t>https://learn.uark.edu/webapps/login/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Materials for this course including syllabus, announcements, exams, and so forth can be found through Blackboard via the above link. All students must have a functioning University of Arkansas gmail account, be able to access Blackboard via the University of Arkansas computing network, and understand how to properly submit assignments via Blackboard. I communicate frequently through Blackboard and email lists on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All materials posted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Important: Blackboard will be used for class announcements, submission of all assignments and for updates to the syllabus, due dates and changes in lecture schedule and reading assignments.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V. GRADING SCALE</w:t>
      </w:r>
      <w:r w:rsidRPr="009E4B98">
        <w:rPr>
          <w:rFonts w:ascii="Times New Roman" w:eastAsia="Helvetica Neue" w:hAnsi="Times New Roman" w:cs="Times New Roman"/>
          <w:sz w:val="20"/>
          <w:szCs w:val="20"/>
        </w:rPr>
        <w:br/>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100-90</w:t>
      </w:r>
      <w:r w:rsidRPr="009E4B98">
        <w:rPr>
          <w:rFonts w:ascii="Times New Roman" w:eastAsia="Helvetica Neue" w:hAnsi="Times New Roman" w:cs="Times New Roman"/>
          <w:sz w:val="20"/>
          <w:szCs w:val="20"/>
        </w:rPr>
        <w:tab/>
        <w:t>A</w:t>
      </w:r>
      <w:r w:rsidRPr="009E4B98">
        <w:rPr>
          <w:rFonts w:ascii="Times New Roman" w:eastAsia="Helvetica Neue" w:hAnsi="Times New Roman" w:cs="Times New Roman"/>
          <w:sz w:val="20"/>
          <w:szCs w:val="20"/>
        </w:rPr>
        <w:br/>
        <w:t>80-89</w:t>
      </w:r>
      <w:r w:rsidRPr="009E4B98">
        <w:rPr>
          <w:rFonts w:ascii="Times New Roman" w:eastAsia="Helvetica Neue" w:hAnsi="Times New Roman" w:cs="Times New Roman"/>
          <w:sz w:val="20"/>
          <w:szCs w:val="20"/>
        </w:rPr>
        <w:tab/>
        <w:t>B</w:t>
      </w:r>
      <w:r w:rsidRPr="009E4B98">
        <w:rPr>
          <w:rFonts w:ascii="Times New Roman" w:eastAsia="Helvetica Neue" w:hAnsi="Times New Roman" w:cs="Times New Roman"/>
          <w:sz w:val="20"/>
          <w:szCs w:val="20"/>
        </w:rPr>
        <w:br/>
        <w:t>70-79</w:t>
      </w:r>
      <w:r w:rsidRPr="009E4B98">
        <w:rPr>
          <w:rFonts w:ascii="Times New Roman" w:eastAsia="Helvetica Neue" w:hAnsi="Times New Roman" w:cs="Times New Roman"/>
          <w:sz w:val="20"/>
          <w:szCs w:val="20"/>
        </w:rPr>
        <w:tab/>
        <w:t>C</w:t>
      </w:r>
      <w:r w:rsidRPr="009E4B98">
        <w:rPr>
          <w:rFonts w:ascii="Times New Roman" w:eastAsia="Helvetica Neue" w:hAnsi="Times New Roman" w:cs="Times New Roman"/>
          <w:sz w:val="20"/>
          <w:szCs w:val="20"/>
        </w:rPr>
        <w:br/>
        <w:t>60-69</w:t>
      </w:r>
      <w:r w:rsidRPr="009E4B98">
        <w:rPr>
          <w:rFonts w:ascii="Times New Roman" w:eastAsia="Helvetica Neue" w:hAnsi="Times New Roman" w:cs="Times New Roman"/>
          <w:sz w:val="20"/>
          <w:szCs w:val="20"/>
        </w:rPr>
        <w:tab/>
        <w:t>D</w:t>
      </w:r>
      <w:r w:rsidRPr="009E4B98">
        <w:rPr>
          <w:rFonts w:ascii="Times New Roman" w:eastAsia="Helvetica Neue" w:hAnsi="Times New Roman" w:cs="Times New Roman"/>
          <w:sz w:val="20"/>
          <w:szCs w:val="20"/>
        </w:rPr>
        <w:br/>
        <w:t>00-59</w:t>
      </w:r>
      <w:r w:rsidRPr="009E4B98">
        <w:rPr>
          <w:rFonts w:ascii="Times New Roman" w:eastAsia="Helvetica Neue" w:hAnsi="Times New Roman" w:cs="Times New Roman"/>
          <w:sz w:val="20"/>
          <w:szCs w:val="20"/>
        </w:rPr>
        <w:tab/>
        <w:t>F</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The weightings of assessments for point are as follows </w:t>
      </w:r>
      <w:r w:rsidRPr="009E4B98">
        <w:rPr>
          <w:rFonts w:ascii="Times New Roman" w:eastAsia="Helvetica Neue" w:hAnsi="Times New Roman" w:cs="Times New Roman"/>
          <w:sz w:val="20"/>
          <w:szCs w:val="20"/>
        </w:rPr>
        <w:br/>
        <w:t>For undergraduates:</w:t>
      </w:r>
      <w:r w:rsidRPr="009E4B98">
        <w:rPr>
          <w:rFonts w:ascii="Times New Roman" w:eastAsia="Helvetica Neue" w:hAnsi="Times New Roman" w:cs="Times New Roman"/>
          <w:sz w:val="20"/>
          <w:szCs w:val="20"/>
        </w:rPr>
        <w:br/>
        <w:t>2 Exams</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20%</w:t>
      </w:r>
      <w:r w:rsidRPr="009E4B98">
        <w:rPr>
          <w:rFonts w:ascii="Times New Roman" w:eastAsia="Helvetica Neue" w:hAnsi="Times New Roman" w:cs="Times New Roman"/>
          <w:sz w:val="20"/>
          <w:szCs w:val="20"/>
        </w:rPr>
        <w:br/>
        <w:t xml:space="preserve">Short writing assignments </w:t>
      </w:r>
      <w:r w:rsidRPr="009E4B98">
        <w:rPr>
          <w:rFonts w:ascii="Times New Roman" w:eastAsia="Helvetica Neue" w:hAnsi="Times New Roman" w:cs="Times New Roman"/>
          <w:sz w:val="20"/>
          <w:szCs w:val="20"/>
        </w:rPr>
        <w:tab/>
        <w:t>300 points</w:t>
      </w:r>
      <w:r w:rsidRPr="009E4B98">
        <w:rPr>
          <w:rFonts w:ascii="Times New Roman" w:eastAsia="Helvetica Neue" w:hAnsi="Times New Roman" w:cs="Times New Roman"/>
          <w:sz w:val="20"/>
          <w:szCs w:val="20"/>
        </w:rPr>
        <w:tab/>
        <w:t>30%</w:t>
      </w:r>
      <w:r w:rsidRPr="009E4B98">
        <w:rPr>
          <w:rFonts w:ascii="Times New Roman" w:eastAsia="Helvetica Neue" w:hAnsi="Times New Roman" w:cs="Times New Roman"/>
          <w:sz w:val="20"/>
          <w:szCs w:val="20"/>
        </w:rPr>
        <w:br/>
        <w:t xml:space="preserve">Paper Project </w:t>
      </w:r>
      <w:r w:rsidRPr="009E4B98">
        <w:rPr>
          <w:rFonts w:ascii="Times New Roman" w:eastAsia="Helvetica Neue" w:hAnsi="Times New Roman" w:cs="Times New Roman"/>
          <w:sz w:val="20"/>
          <w:szCs w:val="20"/>
        </w:rPr>
        <w:tab/>
        <w:t>350 points</w:t>
      </w:r>
      <w:r w:rsidRPr="009E4B98">
        <w:rPr>
          <w:rFonts w:ascii="Times New Roman" w:eastAsia="Helvetica Neue" w:hAnsi="Times New Roman" w:cs="Times New Roman"/>
          <w:sz w:val="20"/>
          <w:szCs w:val="20"/>
        </w:rPr>
        <w:tab/>
        <w:t>35%</w:t>
      </w:r>
      <w:r w:rsidRPr="009E4B98">
        <w:rPr>
          <w:rFonts w:ascii="Times New Roman" w:eastAsia="Helvetica Neue" w:hAnsi="Times New Roman" w:cs="Times New Roman"/>
          <w:sz w:val="20"/>
          <w:szCs w:val="20"/>
        </w:rPr>
        <w:br/>
        <w:t>Class Participation</w:t>
      </w:r>
      <w:r w:rsidRPr="009E4B98">
        <w:rPr>
          <w:rFonts w:ascii="Times New Roman" w:eastAsia="Helvetica Neue" w:hAnsi="Times New Roman" w:cs="Times New Roman"/>
          <w:sz w:val="20"/>
          <w:szCs w:val="20"/>
        </w:rPr>
        <w:tab/>
        <w:t>150 points</w:t>
      </w:r>
      <w:r w:rsidRPr="009E4B98">
        <w:rPr>
          <w:rFonts w:ascii="Times New Roman" w:eastAsia="Helvetica Neue" w:hAnsi="Times New Roman" w:cs="Times New Roman"/>
          <w:sz w:val="20"/>
          <w:szCs w:val="20"/>
        </w:rPr>
        <w:tab/>
        <w:t>15%</w:t>
      </w:r>
      <w:r w:rsidRPr="009E4B98">
        <w:rPr>
          <w:rFonts w:ascii="Times New Roman" w:eastAsia="Helvetica Neue" w:hAnsi="Times New Roman" w:cs="Times New Roman"/>
          <w:sz w:val="20"/>
          <w:szCs w:val="20"/>
        </w:rPr>
        <w:br/>
        <w:t>Total points</w:t>
      </w:r>
      <w:r w:rsidRPr="009E4B98">
        <w:rPr>
          <w:rFonts w:ascii="Times New Roman" w:eastAsia="Helvetica Neue" w:hAnsi="Times New Roman" w:cs="Times New Roman"/>
          <w:sz w:val="20"/>
          <w:szCs w:val="20"/>
        </w:rPr>
        <w:tab/>
        <w:t>1,000 points</w:t>
      </w:r>
      <w:r w:rsidRPr="009E4B98">
        <w:rPr>
          <w:rFonts w:ascii="Times New Roman" w:eastAsia="Helvetica Neue" w:hAnsi="Times New Roman" w:cs="Times New Roman"/>
          <w:sz w:val="20"/>
          <w:szCs w:val="20"/>
        </w:rPr>
        <w:tab/>
        <w:t>100%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For Honors undergraduates:</w:t>
      </w:r>
      <w:r w:rsidRPr="009E4B98">
        <w:rPr>
          <w:rFonts w:ascii="Times New Roman" w:eastAsia="Helvetica Neue" w:hAnsi="Times New Roman" w:cs="Times New Roman"/>
          <w:sz w:val="20"/>
          <w:szCs w:val="20"/>
        </w:rPr>
        <w:br/>
        <w:t>2 Exams</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16.7%</w:t>
      </w:r>
      <w:r w:rsidRPr="009E4B98">
        <w:rPr>
          <w:rFonts w:ascii="Times New Roman" w:eastAsia="Helvetica Neue" w:hAnsi="Times New Roman" w:cs="Times New Roman"/>
          <w:sz w:val="20"/>
          <w:szCs w:val="20"/>
        </w:rPr>
        <w:br/>
        <w:t xml:space="preserve">Short writing assignments </w:t>
      </w:r>
      <w:r w:rsidRPr="009E4B98">
        <w:rPr>
          <w:rFonts w:ascii="Times New Roman" w:eastAsia="Helvetica Neue" w:hAnsi="Times New Roman" w:cs="Times New Roman"/>
          <w:sz w:val="20"/>
          <w:szCs w:val="20"/>
        </w:rPr>
        <w:tab/>
        <w:t>300 points</w:t>
      </w:r>
      <w:r w:rsidRPr="009E4B98">
        <w:rPr>
          <w:rFonts w:ascii="Times New Roman" w:eastAsia="Helvetica Neue" w:hAnsi="Times New Roman" w:cs="Times New Roman"/>
          <w:sz w:val="20"/>
          <w:szCs w:val="20"/>
        </w:rPr>
        <w:tab/>
        <w:t>25.0%</w:t>
      </w:r>
      <w:r w:rsidRPr="009E4B98">
        <w:rPr>
          <w:rFonts w:ascii="Times New Roman" w:eastAsia="Helvetica Neue" w:hAnsi="Times New Roman" w:cs="Times New Roman"/>
          <w:sz w:val="20"/>
          <w:szCs w:val="20"/>
        </w:rPr>
        <w:br/>
        <w:t xml:space="preserve">Paper Project </w:t>
      </w:r>
      <w:r w:rsidRPr="009E4B98">
        <w:rPr>
          <w:rFonts w:ascii="Times New Roman" w:eastAsia="Helvetica Neue" w:hAnsi="Times New Roman" w:cs="Times New Roman"/>
          <w:sz w:val="20"/>
          <w:szCs w:val="20"/>
        </w:rPr>
        <w:tab/>
        <w:t>350 points</w:t>
      </w:r>
      <w:r w:rsidRPr="009E4B98">
        <w:rPr>
          <w:rFonts w:ascii="Times New Roman" w:eastAsia="Helvetica Neue" w:hAnsi="Times New Roman" w:cs="Times New Roman"/>
          <w:sz w:val="20"/>
          <w:szCs w:val="20"/>
        </w:rPr>
        <w:tab/>
        <w:t>29.2%</w:t>
      </w:r>
      <w:r w:rsidRPr="009E4B98">
        <w:rPr>
          <w:rFonts w:ascii="Times New Roman" w:eastAsia="Helvetica Neue" w:hAnsi="Times New Roman" w:cs="Times New Roman"/>
          <w:sz w:val="20"/>
          <w:szCs w:val="20"/>
        </w:rPr>
        <w:br/>
        <w:t>Class Participation</w:t>
      </w:r>
      <w:r w:rsidRPr="009E4B98">
        <w:rPr>
          <w:rFonts w:ascii="Times New Roman" w:eastAsia="Helvetica Neue" w:hAnsi="Times New Roman" w:cs="Times New Roman"/>
          <w:sz w:val="20"/>
          <w:szCs w:val="20"/>
        </w:rPr>
        <w:tab/>
        <w:t>150 points</w:t>
      </w:r>
      <w:r w:rsidRPr="009E4B98">
        <w:rPr>
          <w:rFonts w:ascii="Times New Roman" w:eastAsia="Helvetica Neue" w:hAnsi="Times New Roman" w:cs="Times New Roman"/>
          <w:sz w:val="20"/>
          <w:szCs w:val="20"/>
        </w:rPr>
        <w:tab/>
        <w:t>12.5%</w:t>
      </w:r>
      <w:r w:rsidRPr="009E4B98">
        <w:rPr>
          <w:rFonts w:ascii="Times New Roman" w:eastAsia="Helvetica Neue" w:hAnsi="Times New Roman" w:cs="Times New Roman"/>
          <w:sz w:val="20"/>
          <w:szCs w:val="20"/>
        </w:rPr>
        <w:br/>
        <w:t>Honors Project</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16.7%</w:t>
      </w:r>
      <w:r w:rsidRPr="009E4B98">
        <w:rPr>
          <w:rFonts w:ascii="Times New Roman" w:eastAsia="Helvetica Neue" w:hAnsi="Times New Roman" w:cs="Times New Roman"/>
          <w:sz w:val="20"/>
          <w:szCs w:val="20"/>
        </w:rPr>
        <w:br/>
        <w:t>Total points</w:t>
      </w:r>
      <w:r w:rsidRPr="009E4B98">
        <w:rPr>
          <w:rFonts w:ascii="Times New Roman" w:eastAsia="Helvetica Neue" w:hAnsi="Times New Roman" w:cs="Times New Roman"/>
          <w:sz w:val="20"/>
          <w:szCs w:val="20"/>
        </w:rPr>
        <w:tab/>
        <w:t>1,200 points</w:t>
      </w:r>
      <w:r w:rsidRPr="009E4B98">
        <w:rPr>
          <w:rFonts w:ascii="Times New Roman" w:eastAsia="Helvetica Neue" w:hAnsi="Times New Roman" w:cs="Times New Roman"/>
          <w:sz w:val="20"/>
          <w:szCs w:val="20"/>
        </w:rPr>
        <w:tab/>
        <w:t>100%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For graduate students:</w:t>
      </w:r>
      <w:r w:rsidRPr="009E4B98">
        <w:rPr>
          <w:rFonts w:ascii="Times New Roman" w:eastAsia="Helvetica Neue" w:hAnsi="Times New Roman" w:cs="Times New Roman"/>
          <w:sz w:val="20"/>
          <w:szCs w:val="20"/>
        </w:rPr>
        <w:br/>
        <w:t>2 Exams</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16.7%</w:t>
      </w:r>
      <w:r w:rsidRPr="009E4B98">
        <w:rPr>
          <w:rFonts w:ascii="Times New Roman" w:eastAsia="Helvetica Neue" w:hAnsi="Times New Roman" w:cs="Times New Roman"/>
          <w:sz w:val="20"/>
          <w:szCs w:val="20"/>
        </w:rPr>
        <w:br/>
        <w:t xml:space="preserve">Short writing assignments </w:t>
      </w:r>
      <w:r w:rsidRPr="009E4B98">
        <w:rPr>
          <w:rFonts w:ascii="Times New Roman" w:eastAsia="Helvetica Neue" w:hAnsi="Times New Roman" w:cs="Times New Roman"/>
          <w:sz w:val="20"/>
          <w:szCs w:val="20"/>
        </w:rPr>
        <w:tab/>
        <w:t>300 points</w:t>
      </w:r>
      <w:r w:rsidRPr="009E4B98">
        <w:rPr>
          <w:rFonts w:ascii="Times New Roman" w:eastAsia="Helvetica Neue" w:hAnsi="Times New Roman" w:cs="Times New Roman"/>
          <w:sz w:val="20"/>
          <w:szCs w:val="20"/>
        </w:rPr>
        <w:tab/>
        <w:t>25.0%</w:t>
      </w:r>
      <w:r w:rsidRPr="009E4B98">
        <w:rPr>
          <w:rFonts w:ascii="Times New Roman" w:eastAsia="Helvetica Neue" w:hAnsi="Times New Roman" w:cs="Times New Roman"/>
          <w:sz w:val="20"/>
          <w:szCs w:val="20"/>
        </w:rPr>
        <w:br/>
        <w:t xml:space="preserve">Paper Project </w:t>
      </w:r>
      <w:r w:rsidRPr="009E4B98">
        <w:rPr>
          <w:rFonts w:ascii="Times New Roman" w:eastAsia="Helvetica Neue" w:hAnsi="Times New Roman" w:cs="Times New Roman"/>
          <w:sz w:val="20"/>
          <w:szCs w:val="20"/>
        </w:rPr>
        <w:tab/>
        <w:t>350 points</w:t>
      </w:r>
      <w:r w:rsidRPr="009E4B98">
        <w:rPr>
          <w:rFonts w:ascii="Times New Roman" w:eastAsia="Helvetica Neue" w:hAnsi="Times New Roman" w:cs="Times New Roman"/>
          <w:sz w:val="20"/>
          <w:szCs w:val="20"/>
        </w:rPr>
        <w:tab/>
        <w:t>29.2%</w:t>
      </w:r>
      <w:r w:rsidRPr="009E4B98">
        <w:rPr>
          <w:rFonts w:ascii="Times New Roman" w:eastAsia="Helvetica Neue" w:hAnsi="Times New Roman" w:cs="Times New Roman"/>
          <w:sz w:val="20"/>
          <w:szCs w:val="20"/>
        </w:rPr>
        <w:br/>
        <w:t>Class Participation</w:t>
      </w:r>
      <w:r w:rsidRPr="009E4B98">
        <w:rPr>
          <w:rFonts w:ascii="Times New Roman" w:eastAsia="Helvetica Neue" w:hAnsi="Times New Roman" w:cs="Times New Roman"/>
          <w:sz w:val="20"/>
          <w:szCs w:val="20"/>
        </w:rPr>
        <w:tab/>
        <w:t>150 points</w:t>
      </w:r>
      <w:r w:rsidRPr="009E4B98">
        <w:rPr>
          <w:rFonts w:ascii="Times New Roman" w:eastAsia="Helvetica Neue" w:hAnsi="Times New Roman" w:cs="Times New Roman"/>
          <w:sz w:val="20"/>
          <w:szCs w:val="20"/>
        </w:rPr>
        <w:tab/>
        <w:t>12.5%</w:t>
      </w:r>
      <w:r w:rsidRPr="009E4B98">
        <w:rPr>
          <w:rFonts w:ascii="Times New Roman" w:eastAsia="Helvetica Neue" w:hAnsi="Times New Roman" w:cs="Times New Roman"/>
          <w:sz w:val="20"/>
          <w:szCs w:val="20"/>
        </w:rPr>
        <w:br/>
        <w:t>Book review</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16.7%</w:t>
      </w:r>
      <w:r w:rsidRPr="009E4B98">
        <w:rPr>
          <w:rFonts w:ascii="Times New Roman" w:eastAsia="Helvetica Neue" w:hAnsi="Times New Roman" w:cs="Times New Roman"/>
          <w:sz w:val="20"/>
          <w:szCs w:val="20"/>
        </w:rPr>
        <w:br/>
        <w:t>Total points</w:t>
      </w:r>
      <w:r w:rsidRPr="009E4B98">
        <w:rPr>
          <w:rFonts w:ascii="Times New Roman" w:eastAsia="Helvetica Neue" w:hAnsi="Times New Roman" w:cs="Times New Roman"/>
          <w:sz w:val="20"/>
          <w:szCs w:val="20"/>
        </w:rPr>
        <w:tab/>
        <w:t>1,200 points</w:t>
      </w:r>
      <w:r w:rsidRPr="009E4B98">
        <w:rPr>
          <w:rFonts w:ascii="Times New Roman" w:eastAsia="Helvetica Neue" w:hAnsi="Times New Roman" w:cs="Times New Roman"/>
          <w:sz w:val="20"/>
          <w:szCs w:val="20"/>
        </w:rPr>
        <w:tab/>
        <w:t>100%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Note that graduate students in the class will be held to a writing standard that is comparable to that of a Master’s thesis or PhD dissertation.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VI. ATTENDANCE/PARTICIPATION POLICY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Class attendance is required. In-class activities, debates and discussions will be held and for which participation will be graded. An unexcused absence during one of these in-class activities will result in a lowered participation grade. You are granted 3 absences without documentation or penalty but beyond that, written documentation will be required (for example, doctor’s note) to prevent assessment of a penalty.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VII. CLASS POLICIES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 Late assignments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Late assignments will not be accepted.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B) Make ups for exams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Unless it is an excused absence, no make-ups will be arranged. If the absence is excused, a make up exam will be arranged as soon as possible after the original date for the exam.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C) Academic integrity</w:t>
      </w:r>
      <w:r w:rsidRPr="009E4B98">
        <w:rPr>
          <w:rFonts w:ascii="Times New Roman" w:eastAsia="Helvetica Neue"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http://provost.uark.edu/245.php. Students with questions about how these policies apply to a particular course or assignment should immediately contact their instructor.”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 Emergency procedures</w:t>
      </w:r>
      <w:r w:rsidRPr="009E4B98">
        <w:rPr>
          <w:rFonts w:ascii="Times New Roman" w:eastAsia="Helvetica Neue" w:hAnsi="Times New Roman" w:cs="Times New Roman"/>
          <w:sz w:val="20"/>
          <w:szCs w:val="20"/>
        </w:rPr>
        <w:br/>
        <w:t xml:space="preserve">Many types of emergencies can occur on campus; instructions for specific emergencies such as severe weather, active shooter, or fire can be found at emergency.uark.edu.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Severe Weather (Tornado Warning):</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Follow the directions of the instructor or emergency personnel</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Seek shelter in the basement or interior room or hallway on the lowest floor, putting as many walls as possible between you and the outside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If you are in a multi-story building, and you cannot get to the lowest floor, pick a hallway in the center of the building</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Stay in the center of the room, away from exterior walls, windows, and doors</w:t>
      </w:r>
      <w:r w:rsidRPr="009E4B98">
        <w:rPr>
          <w:rFonts w:ascii="Times New Roman" w:eastAsia="Helvetica Neue" w:hAnsi="Times New Roman" w:cs="Times New Roman"/>
          <w:sz w:val="20"/>
          <w:szCs w:val="20"/>
        </w:rPr>
        <w:br/>
        <w:t>Violence / Active Shooter (CADD):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CALL-  9-1-1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AVOID- If possible, self-evacuate to a safe area outside the building.  Follow directions of police officers.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 xml:space="preserve">DENY- Barricade the door with desk, chairs, bookcases or any items.  Move to a place inside the room where you are not visible.  Turn off the lights and remain quiet.  Remain there until told by police it’s safe.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DEFEND- Use chairs, desks, cell phones or whatever is immediately available to distract and/or defend yourself and others from attack.</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 Weather and Religious Holidays</w:t>
      </w:r>
      <w:r w:rsidRPr="009E4B98">
        <w:rPr>
          <w:rFonts w:ascii="Times New Roman" w:eastAsia="Helvetica Neue" w:hAnsi="Times New Roman" w:cs="Times New Roman"/>
          <w:sz w:val="20"/>
          <w:szCs w:val="20"/>
        </w:rPr>
        <w:br/>
        <w:t xml:space="preserve">Even in inclement weather, our class may NOT be cancelled. Listen to what the University is planning to do. If there is no official announcement, we are likely to have class. You should expect that we would always have this class unless you hear from me differently (another reason to check/read your email). I will send an email to the class by 10:00 a.m. to let you know if there is some reason to operate against the above-mentioned policies. Please use your best judgment before getting on the road. Students who live far from campus will have the opportunity to make up missed work.  However, in order to receive full credit on assignments, submissions must be uploaded to blackboard according to the schedule provided.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Most Christian religious holidays are reflected in the organization of our academic calendar, holidays of other religious groups are not. If you need to be excused from class for religious reasons, you are expected to provide me a schedule of religious holidays that you intend to observe (and miss class) in writing during the first week of class.</w:t>
      </w:r>
      <w:r w:rsidRPr="009E4B98">
        <w:rPr>
          <w:rFonts w:ascii="Times New Roman" w:eastAsia="Helvetica Neue" w:hAnsi="Times New Roman" w:cs="Times New Roman"/>
          <w:sz w:val="20"/>
          <w:szCs w:val="20"/>
        </w:rPr>
        <w:br/>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p>
    <w:p w:rsidR="007D0BCD" w:rsidRDefault="007D0BCD"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8" w:after="0" w:line="240" w:lineRule="auto"/>
        <w:ind w:left="119"/>
        <w:outlineLvl w:val="1"/>
        <w:rPr>
          <w:b/>
          <w:bCs/>
          <w:color w:val="auto"/>
        </w:rPr>
      </w:pPr>
    </w:p>
    <w:p w:rsidR="007D0BCD" w:rsidRPr="007D0BCD" w:rsidRDefault="007D0BCD" w:rsidP="007D0BCD">
      <w:pPr>
        <w:pStyle w:val="courseblocktitle"/>
        <w:spacing w:before="0" w:beforeAutospacing="0" w:after="0" w:afterAutospacing="0"/>
        <w:textAlignment w:val="baseline"/>
        <w:rPr>
          <w:rFonts w:ascii="Helvetica Neue" w:hAnsi="Helvetica Neue"/>
          <w:b/>
          <w:bCs/>
          <w:sz w:val="21"/>
          <w:szCs w:val="21"/>
        </w:rPr>
      </w:pPr>
      <w:r w:rsidRPr="007D0BCD">
        <w:rPr>
          <w:rStyle w:val="Strong"/>
          <w:rFonts w:ascii="inherit" w:hAnsi="inherit"/>
          <w:sz w:val="21"/>
          <w:szCs w:val="21"/>
          <w:bdr w:val="none" w:sz="0" w:space="0" w:color="auto" w:frame="1"/>
        </w:rPr>
        <w:t>HIST 4583. Arkansas in the Nation (Sp). 3 Hours.</w:t>
      </w:r>
    </w:p>
    <w:p w:rsidR="007D0BCD" w:rsidRPr="007D0BCD" w:rsidRDefault="007D0BCD" w:rsidP="007D0BCD">
      <w:pPr>
        <w:pStyle w:val="courseblockdesc"/>
        <w:spacing w:before="0" w:beforeAutospacing="0" w:after="180" w:afterAutospacing="0"/>
        <w:textAlignment w:val="baseline"/>
        <w:rPr>
          <w:rFonts w:ascii="Helvetica Neue" w:hAnsi="Helvetica Neue"/>
          <w:sz w:val="21"/>
          <w:szCs w:val="21"/>
        </w:rPr>
      </w:pPr>
      <w:r w:rsidRPr="007D0BCD">
        <w:rPr>
          <w:rFonts w:ascii="Helvetica Neue" w:hAnsi="Helvetica Neue"/>
          <w:sz w:val="21"/>
          <w:szCs w:val="21"/>
        </w:rPr>
        <w:t>Designed to provide advanced undergraduate and graduate students with a comprehensive understanding of the full sweep of Arkansas history. The focus will be on social, economic and political history, and historiography.</w:t>
      </w:r>
    </w:p>
    <w:p w:rsidR="007D0BCD" w:rsidRDefault="007D0BCD"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8" w:after="0" w:line="240" w:lineRule="auto"/>
        <w:ind w:left="119"/>
        <w:outlineLvl w:val="1"/>
        <w:rPr>
          <w:b/>
          <w:bCs/>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8" w:after="0" w:line="240" w:lineRule="auto"/>
        <w:ind w:left="119"/>
        <w:outlineLvl w:val="1"/>
        <w:rPr>
          <w:b/>
          <w:bCs/>
          <w:color w:val="auto"/>
        </w:rPr>
      </w:pPr>
      <w:r w:rsidRPr="00B3019C">
        <w:rPr>
          <w:b/>
          <w:bCs/>
          <w:color w:val="auto"/>
        </w:rPr>
        <w:t>HIST 4583: Arkansas and the Nation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6" w:lineRule="auto"/>
        <w:ind w:left="119" w:right="7228"/>
        <w:rPr>
          <w:color w:val="auto"/>
        </w:rPr>
      </w:pPr>
      <w:r w:rsidRPr="00B3019C">
        <w:rPr>
          <w:color w:val="auto"/>
        </w:rPr>
        <w:t>Professor Michael Pierce 508 Old Main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rPr>
          <w:color w:val="auto"/>
        </w:rPr>
      </w:pPr>
      <w:r w:rsidRPr="00B3019C">
        <w:rPr>
          <w:color w:val="auto"/>
        </w:rPr>
        <w:t>575-6760</w:t>
      </w:r>
    </w:p>
    <w:p w:rsidR="00B3019C" w:rsidRPr="00B3019C" w:rsidRDefault="001371B3"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119"/>
        <w:rPr>
          <w:color w:val="auto"/>
        </w:rPr>
      </w:pPr>
      <w:hyperlink r:id="rId102">
        <w:r w:rsidR="00B3019C" w:rsidRPr="00B3019C">
          <w:rPr>
            <w:color w:val="auto"/>
          </w:rPr>
          <w:t>mpierce@uark.edu</w:t>
        </w:r>
      </w:hyperlink>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rPr>
          <w:color w:val="auto"/>
        </w:rPr>
      </w:pPr>
      <w:r w:rsidRPr="00B3019C">
        <w:rPr>
          <w:color w:val="auto"/>
        </w:rPr>
        <w:t>Office hours: Tuesdays and Thursdays from 10:00 until 11:00 and by appointment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Course Description: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2" w:after="0" w:line="240" w:lineRule="auto"/>
        <w:ind w:left="839" w:right="153"/>
        <w:rPr>
          <w:color w:val="auto"/>
        </w:rPr>
      </w:pPr>
      <w:r w:rsidRPr="00B3019C">
        <w:rPr>
          <w:color w:val="auto"/>
        </w:rPr>
        <w:t>Arkansas and the Nation traces the political, social, and cultural history of Arkansas from its first human settlement through the modern era. It also attempts to locate the state’s development within broader regional and national contexts. This course is designed for history majors and future secondary education social studies teachers. Elementary education majors are encouraged to enroll in History 3383.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454"/>
        <w:rPr>
          <w:color w:val="auto"/>
        </w:rPr>
      </w:pPr>
      <w:r w:rsidRPr="00B3019C">
        <w:rPr>
          <w:color w:val="auto"/>
        </w:rPr>
        <w:t>Please note: History majors cannot count credit from both HIST 3383 and HIST 4583 towards their departmental course requirements.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Books: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0" w:after="0" w:line="259" w:lineRule="auto"/>
        <w:ind w:left="839" w:right="2605"/>
        <w:rPr>
          <w:i/>
          <w:color w:val="auto"/>
        </w:rPr>
      </w:pPr>
      <w:r w:rsidRPr="00B3019C">
        <w:rPr>
          <w:color w:val="auto"/>
        </w:rPr>
        <w:t xml:space="preserve">Jeannie Whayne et al., </w:t>
      </w:r>
      <w:r w:rsidRPr="00B3019C">
        <w:rPr>
          <w:i/>
          <w:color w:val="auto"/>
        </w:rPr>
        <w:t>Arkansas: A Narrative History</w:t>
      </w:r>
      <w:r w:rsidRPr="00B3019C">
        <w:rPr>
          <w:color w:val="auto"/>
        </w:rPr>
        <w:t xml:space="preserve">, second edition Ken Barnes, </w:t>
      </w:r>
      <w:r w:rsidRPr="00B3019C">
        <w:rPr>
          <w:i/>
          <w:color w:val="auto"/>
        </w:rPr>
        <w:t>Anti-Catholicism in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 w:after="0" w:line="240" w:lineRule="auto"/>
        <w:rPr>
          <w:i/>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Disclaimer: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2" w:lineRule="auto"/>
        <w:ind w:left="839" w:right="792"/>
        <w:rPr>
          <w:color w:val="auto"/>
        </w:rPr>
      </w:pPr>
      <w:r w:rsidRPr="00B3019C">
        <w:rPr>
          <w:color w:val="auto"/>
        </w:rPr>
        <w:t>The instructor reserves the right to make any changes to this syllabus. All changes will be announced in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Attendance and Participation: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39" w:right="268"/>
        <w:rPr>
          <w:color w:val="auto"/>
        </w:rPr>
      </w:pPr>
      <w:r w:rsidRPr="00B3019C">
        <w:rPr>
          <w:color w:val="auto"/>
        </w:rPr>
        <w:t xml:space="preserve">Students are expected to be in class and prepared every morning. Twenty percent of your final grade will be based on participation in class discussions (especially those on Fridays). Simply showing up to class will not suffice. Students must be prepared to discuss the material and participate in class discussions in a </w:t>
      </w:r>
      <w:r w:rsidRPr="00B3019C">
        <w:rPr>
          <w:i/>
          <w:color w:val="auto"/>
        </w:rPr>
        <w:t xml:space="preserve">thoughtful </w:t>
      </w:r>
      <w:r w:rsidRPr="00B3019C">
        <w:rPr>
          <w:color w:val="auto"/>
        </w:rPr>
        <w:t>manner.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20"/>
        <w:outlineLvl w:val="1"/>
        <w:rPr>
          <w:b/>
          <w:bCs/>
          <w:color w:val="auto"/>
        </w:rPr>
      </w:pPr>
      <w:r w:rsidRPr="00B3019C">
        <w:rPr>
          <w:b/>
          <w:bCs/>
          <w:color w:val="auto"/>
        </w:rPr>
        <w:t>Inclement Weather Policy: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2" w:lineRule="auto"/>
        <w:ind w:left="840" w:right="86"/>
        <w:rPr>
          <w:color w:val="auto"/>
        </w:rPr>
      </w:pPr>
      <w:r w:rsidRPr="00B3019C">
        <w:rPr>
          <w:color w:val="auto"/>
        </w:rPr>
        <w:t>If the University stops running the Razorback Bus System because of snow or bad weather, there will be no class. Do not call the History Department office to see if class is meeting.</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20"/>
        <w:outlineLvl w:val="1"/>
        <w:rPr>
          <w:b/>
          <w:bCs/>
          <w:color w:val="auto"/>
        </w:rPr>
      </w:pPr>
      <w:r w:rsidRPr="00B3019C">
        <w:rPr>
          <w:b/>
          <w:bCs/>
          <w:color w:val="auto"/>
        </w:rPr>
        <w:t>Enrollment: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40"/>
        <w:rPr>
          <w:color w:val="auto"/>
        </w:rPr>
        <w:sectPr w:rsidR="00B3019C" w:rsidRPr="00B3019C" w:rsidSect="00B3019C">
          <w:pgSz w:w="12240" w:h="15840"/>
          <w:pgMar w:top="1420" w:right="1340" w:bottom="280" w:left="1320" w:header="720" w:footer="720" w:gutter="0"/>
          <w:cols w:space="720"/>
        </w:sectPr>
      </w:pPr>
      <w:r w:rsidRPr="00B3019C">
        <w:rPr>
          <w:color w:val="auto"/>
        </w:rPr>
        <w:t>Enrolling officially and on time is solely the responsibility of the student.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9" w:after="0" w:line="240" w:lineRule="auto"/>
        <w:outlineLvl w:val="1"/>
        <w:rPr>
          <w:b/>
          <w:bCs/>
          <w:color w:val="auto"/>
        </w:rPr>
      </w:pPr>
      <w:r w:rsidRPr="00B3019C">
        <w:rPr>
          <w:b/>
          <w:bCs/>
          <w:color w:val="auto"/>
        </w:rPr>
        <w:t>Exams: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839" w:right="83"/>
        <w:rPr>
          <w:color w:val="auto"/>
        </w:rPr>
      </w:pPr>
      <w:r w:rsidRPr="00B3019C">
        <w:rPr>
          <w:color w:val="auto"/>
        </w:rPr>
        <w:t>Undergraduates will have a midterm and a comprehensive final. Each will consist of an identification section and an essay question. No make-ups will be given for unexcused absences. All make ups must be taken within three days of the exam date, unless an excused illness prevents it.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Grading for Undergraduates: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Primary Source Analysis (September 29): 15%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Midterm (October 6): 20%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1" w:after="0" w:line="240" w:lineRule="auto"/>
        <w:ind w:left="839"/>
        <w:rPr>
          <w:color w:val="auto"/>
        </w:rPr>
      </w:pPr>
      <w:r w:rsidRPr="00B3019C">
        <w:rPr>
          <w:color w:val="auto"/>
        </w:rPr>
        <w:t>Research Project (December 8; Dead Day): 25%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3563"/>
        <w:rPr>
          <w:color w:val="auto"/>
        </w:rPr>
      </w:pPr>
      <w:r w:rsidRPr="00B3019C">
        <w:rPr>
          <w:color w:val="auto"/>
        </w:rPr>
        <w:t>Final exam (Wednesday, December 12 @ 10:15 am): 20% Participation (may include impromptu quizzes): 20%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8" w:after="0" w:line="240" w:lineRule="auto"/>
        <w:rPr>
          <w:color w:val="auto"/>
          <w:sz w:val="23"/>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Grading for Graduate Students: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6" w:lineRule="auto"/>
        <w:ind w:left="839" w:right="4260"/>
        <w:rPr>
          <w:color w:val="auto"/>
        </w:rPr>
      </w:pPr>
      <w:r w:rsidRPr="00B3019C">
        <w:rPr>
          <w:color w:val="auto"/>
        </w:rPr>
        <w:t>Three historiographic papers @ 25% a piece: 75% Participation: 25%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color w:val="auto"/>
          <w:sz w:val="23"/>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Grade Grievances: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130"/>
        <w:rPr>
          <w:color w:val="auto"/>
        </w:rPr>
      </w:pPr>
      <w:r w:rsidRPr="00B3019C">
        <w:rPr>
          <w:color w:val="auto"/>
        </w:rPr>
        <w:t>If a student is unhappy with a grade and wants the grade to be reconsidered, he/she is required to hand in a typed one-page paper detailing the reasons why the student considers the assignment to have been misgraded along with the graded assignment. The grievance has to be turned in within three school days of when the assignment are returned. Students who are absent when assignments are returned will not be given extra time.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19"/>
        <w:outlineLvl w:val="1"/>
        <w:rPr>
          <w:b/>
          <w:bCs/>
          <w:color w:val="auto"/>
        </w:rPr>
      </w:pPr>
      <w:r w:rsidRPr="00B3019C">
        <w:rPr>
          <w:b/>
          <w:bCs/>
          <w:color w:val="auto"/>
        </w:rPr>
        <w:t>Further Notes: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147"/>
        <w:rPr>
          <w:color w:val="auto"/>
        </w:rPr>
      </w:pPr>
      <w:r w:rsidRPr="00B3019C">
        <w:rPr>
          <w:color w:val="auto"/>
        </w:rPr>
        <w:t>Students with disabilities and those for whom English is a second language should inform me as soon as possible.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Do not arrive late.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2" w:lineRule="auto"/>
        <w:ind w:left="839" w:right="319"/>
        <w:jc w:val="both"/>
        <w:rPr>
          <w:color w:val="auto"/>
        </w:rPr>
      </w:pPr>
      <w:r w:rsidRPr="00B3019C">
        <w:rPr>
          <w:color w:val="auto"/>
        </w:rPr>
        <w:t>Turn off all cell phones at the beginning of class. Texting during class will test the instructor’s patience and may result in the type of group punishment that will transform you into a pariah and undermine any possibility of finding happiness on this earth.</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39" w:right="130"/>
        <w:rPr>
          <w:color w:val="auto"/>
        </w:rPr>
      </w:pPr>
      <w:r w:rsidRPr="00B3019C">
        <w:rPr>
          <w:color w:val="auto"/>
        </w:rPr>
        <w:t>Student are not to use laptops or tablets in class. Not only can they be a distraction, but research shows that they are detrimental to student success. I recommend that students take notes with pen and paper and then later type them out on a computer.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368"/>
        <w:rPr>
          <w:color w:val="auto"/>
        </w:rPr>
      </w:pPr>
      <w:r w:rsidRPr="00B3019C">
        <w:rPr>
          <w:color w:val="auto"/>
        </w:rPr>
        <w:t xml:space="preserve">Students are expected to familiarize themselves with, and abide by, the university’s policy on academic honesty </w:t>
      </w:r>
      <w:r w:rsidRPr="00B3019C">
        <w:rPr>
          <w:color w:val="auto"/>
          <w:sz w:val="23"/>
        </w:rPr>
        <w:t>(</w:t>
      </w:r>
      <w:hyperlink r:id="rId103">
        <w:r w:rsidRPr="00B3019C">
          <w:rPr>
            <w:color w:val="0562C1"/>
            <w:sz w:val="23"/>
            <w:u w:val="single" w:color="0562C1"/>
          </w:rPr>
          <w:t>http://provost.uark.edu/</w:t>
        </w:r>
        <w:r w:rsidRPr="00B3019C">
          <w:rPr>
            <w:color w:val="auto"/>
          </w:rPr>
          <w:t xml:space="preserve">). </w:t>
        </w:r>
      </w:hyperlink>
      <w:r w:rsidRPr="00B3019C">
        <w:rPr>
          <w:color w:val="auto"/>
        </w:rPr>
        <w:t>Students who try to pass off other people’s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sectPr w:rsidR="00B3019C" w:rsidRPr="00B3019C">
          <w:pgSz w:w="12240" w:h="15840"/>
          <w:pgMar w:top="1400" w:right="138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7" w:after="0" w:line="242" w:lineRule="auto"/>
        <w:ind w:left="839" w:right="266"/>
        <w:rPr>
          <w:color w:val="auto"/>
        </w:rPr>
      </w:pPr>
      <w:r w:rsidRPr="00B3019C">
        <w:rPr>
          <w:color w:val="auto"/>
        </w:rPr>
        <w:t>words or ideas as their own will be found out. All cases of suspected plagiarism will turned into University authorities who will determine guilt. I will recommend that those who are judged guilty receive a failing grade for the course.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115"/>
        <w:jc w:val="both"/>
        <w:rPr>
          <w:color w:val="auto"/>
        </w:rPr>
      </w:pPr>
      <w:r w:rsidRPr="00B3019C">
        <w:rPr>
          <w:color w:val="auto"/>
        </w:rPr>
        <w:t xml:space="preserve">State common law and federal copyright law protect my syllabus and lectures. Whereas you are authorized to take notes in class thereby creating derivative work from my lecture, the authorization extends only to making one set of notes for your own personal use and no other use. </w:t>
      </w:r>
      <w:r w:rsidRPr="00B3019C">
        <w:rPr>
          <w:color w:val="auto"/>
          <w:u w:val="single"/>
        </w:rPr>
        <w:t>You are not authorized to record my lectures, to provide your notes to anyone not enrolled</w:t>
      </w:r>
      <w:r w:rsidRPr="00B3019C">
        <w:rPr>
          <w:color w:val="auto"/>
        </w:rPr>
        <w:t xml:space="preserve"> </w:t>
      </w:r>
      <w:r w:rsidRPr="00B3019C">
        <w:rPr>
          <w:color w:val="auto"/>
          <w:u w:val="single"/>
        </w:rPr>
        <w:t>in this course, or to make any commercial use of them without expressed, prior permission from</w:t>
      </w:r>
      <w:r w:rsidRPr="00B3019C">
        <w:rPr>
          <w:color w:val="auto"/>
        </w:rPr>
        <w:t xml:space="preserve"> </w:t>
      </w:r>
      <w:r w:rsidRPr="00B3019C">
        <w:rPr>
          <w:color w:val="auto"/>
          <w:u w:val="single"/>
        </w:rPr>
        <w:t>me.</w:t>
      </w:r>
      <w:r w:rsidRPr="00B3019C">
        <w:rPr>
          <w:color w:val="auto"/>
        </w:rPr>
        <w:t xml:space="preserv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w:t>
      </w:r>
      <w:r w:rsidRPr="00B3019C">
        <w:rPr>
          <w:color w:val="auto"/>
          <w:u w:val="single"/>
        </w:rPr>
        <w:t>To be clear, no class notes may be sold or made available for any</w:t>
      </w:r>
      <w:r w:rsidRPr="00B3019C">
        <w:rPr>
          <w:color w:val="auto"/>
        </w:rPr>
        <w:t xml:space="preserve"> </w:t>
      </w:r>
      <w:r w:rsidRPr="00B3019C">
        <w:rPr>
          <w:color w:val="auto"/>
          <w:u w:val="single"/>
        </w:rPr>
        <w:t>commercial use.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60" w:after="0" w:line="240" w:lineRule="auto"/>
        <w:ind w:left="839" w:right="266"/>
        <w:rPr>
          <w:color w:val="auto"/>
        </w:rPr>
      </w:pPr>
      <w:r w:rsidRPr="00B3019C">
        <w:rPr>
          <w:color w:val="auto"/>
        </w:rPr>
        <w:t>Since the Arkansas State Police have not begun the training necessary under Act 542, students are not allowed to carry concealed guns in the classroom or anywhere across campus.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0" w:after="0" w:line="240" w:lineRule="auto"/>
        <w:ind w:left="119"/>
        <w:outlineLvl w:val="0"/>
        <w:rPr>
          <w:b/>
          <w:bCs/>
          <w:color w:val="auto"/>
          <w:sz w:val="23"/>
          <w:szCs w:val="23"/>
        </w:rPr>
      </w:pPr>
      <w:r w:rsidRPr="00B3019C">
        <w:rPr>
          <w:b/>
          <w:bCs/>
          <w:color w:val="auto"/>
          <w:sz w:val="23"/>
          <w:szCs w:val="23"/>
        </w:rPr>
        <w:t>Emergency Procedures: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58" w:after="0" w:line="240" w:lineRule="auto"/>
        <w:ind w:left="839" w:right="137"/>
        <w:rPr>
          <w:color w:val="auto"/>
          <w:sz w:val="23"/>
        </w:rPr>
      </w:pPr>
      <w:r w:rsidRPr="00B3019C">
        <w:rPr>
          <w:color w:val="auto"/>
          <w:sz w:val="23"/>
        </w:rPr>
        <w:t xml:space="preserve">Many types of emergencies can occur on campus; instructions for specific emergencies such as severe weather, active shooter, or fire can be found at </w:t>
      </w:r>
      <w:r w:rsidRPr="00B3019C">
        <w:rPr>
          <w:b/>
          <w:color w:val="auto"/>
          <w:sz w:val="23"/>
          <w:u w:val="single"/>
        </w:rPr>
        <w:t>emergency.uark.edu</w:t>
      </w:r>
      <w:r w:rsidRPr="00B3019C">
        <w:rPr>
          <w:color w:val="auto"/>
          <w:sz w:val="23"/>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60" w:after="0" w:line="240" w:lineRule="auto"/>
        <w:ind w:left="839"/>
        <w:rPr>
          <w:b/>
          <w:color w:val="auto"/>
          <w:sz w:val="23"/>
        </w:rPr>
      </w:pPr>
      <w:r w:rsidRPr="00B3019C">
        <w:rPr>
          <w:b/>
          <w:color w:val="auto"/>
          <w:sz w:val="23"/>
        </w:rPr>
        <w:t>Severe Weather (Tornado Warning):</w:t>
      </w:r>
    </w:p>
    <w:p w:rsidR="00B3019C" w:rsidRPr="00B3019C" w:rsidRDefault="00B3019C" w:rsidP="00DC516E">
      <w:pPr>
        <w:widowControl w:val="0"/>
        <w:numPr>
          <w:ilvl w:val="0"/>
          <w:numId w:val="88"/>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162" w:after="0" w:line="293" w:lineRule="exact"/>
        <w:rPr>
          <w:color w:val="auto"/>
          <w:sz w:val="23"/>
        </w:rPr>
      </w:pPr>
      <w:r w:rsidRPr="00B3019C">
        <w:rPr>
          <w:color w:val="auto"/>
          <w:sz w:val="23"/>
        </w:rPr>
        <w:t>Follow the directions of the instructor or emergency</w:t>
      </w:r>
      <w:r w:rsidRPr="00B3019C">
        <w:rPr>
          <w:color w:val="auto"/>
          <w:spacing w:val="-24"/>
          <w:sz w:val="23"/>
        </w:rPr>
        <w:t xml:space="preserve"> </w:t>
      </w:r>
      <w:r w:rsidRPr="00B3019C">
        <w:rPr>
          <w:color w:val="auto"/>
          <w:sz w:val="23"/>
        </w:rPr>
        <w:t>personnel</w:t>
      </w:r>
    </w:p>
    <w:p w:rsidR="00B3019C" w:rsidRPr="00B3019C" w:rsidRDefault="00B3019C" w:rsidP="00DC516E">
      <w:pPr>
        <w:widowControl w:val="0"/>
        <w:numPr>
          <w:ilvl w:val="0"/>
          <w:numId w:val="88"/>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2" w:after="0" w:line="237" w:lineRule="auto"/>
        <w:ind w:right="235"/>
        <w:rPr>
          <w:color w:val="auto"/>
          <w:sz w:val="23"/>
        </w:rPr>
      </w:pPr>
      <w:r w:rsidRPr="00B3019C">
        <w:rPr>
          <w:color w:val="auto"/>
          <w:sz w:val="23"/>
        </w:rPr>
        <w:t>Seek</w:t>
      </w:r>
      <w:r w:rsidRPr="00B3019C">
        <w:rPr>
          <w:color w:val="auto"/>
          <w:spacing w:val="-3"/>
          <w:sz w:val="23"/>
        </w:rPr>
        <w:t xml:space="preserve"> </w:t>
      </w:r>
      <w:r w:rsidRPr="00B3019C">
        <w:rPr>
          <w:color w:val="auto"/>
          <w:sz w:val="23"/>
        </w:rPr>
        <w:t>shelter</w:t>
      </w:r>
      <w:r w:rsidRPr="00B3019C">
        <w:rPr>
          <w:color w:val="auto"/>
          <w:spacing w:val="-3"/>
          <w:sz w:val="23"/>
        </w:rPr>
        <w:t xml:space="preserve"> </w:t>
      </w:r>
      <w:r w:rsidRPr="00B3019C">
        <w:rPr>
          <w:color w:val="auto"/>
          <w:sz w:val="23"/>
        </w:rPr>
        <w:t>in</w:t>
      </w:r>
      <w:r w:rsidRPr="00B3019C">
        <w:rPr>
          <w:color w:val="auto"/>
          <w:spacing w:val="-3"/>
          <w:sz w:val="23"/>
        </w:rPr>
        <w:t xml:space="preserve"> </w:t>
      </w:r>
      <w:r w:rsidRPr="00B3019C">
        <w:rPr>
          <w:color w:val="auto"/>
          <w:sz w:val="23"/>
        </w:rPr>
        <w:t>the</w:t>
      </w:r>
      <w:r w:rsidRPr="00B3019C">
        <w:rPr>
          <w:color w:val="auto"/>
          <w:spacing w:val="-2"/>
          <w:sz w:val="23"/>
        </w:rPr>
        <w:t xml:space="preserve"> </w:t>
      </w:r>
      <w:r w:rsidRPr="00B3019C">
        <w:rPr>
          <w:color w:val="auto"/>
          <w:sz w:val="23"/>
        </w:rPr>
        <w:t>basement</w:t>
      </w:r>
      <w:r w:rsidRPr="00B3019C">
        <w:rPr>
          <w:color w:val="auto"/>
          <w:spacing w:val="-2"/>
          <w:sz w:val="23"/>
        </w:rPr>
        <w:t xml:space="preserve"> </w:t>
      </w:r>
      <w:r w:rsidRPr="00B3019C">
        <w:rPr>
          <w:color w:val="auto"/>
          <w:sz w:val="23"/>
        </w:rPr>
        <w:t>or</w:t>
      </w:r>
      <w:r w:rsidRPr="00B3019C">
        <w:rPr>
          <w:color w:val="auto"/>
          <w:spacing w:val="-3"/>
          <w:sz w:val="23"/>
        </w:rPr>
        <w:t xml:space="preserve"> </w:t>
      </w:r>
      <w:r w:rsidRPr="00B3019C">
        <w:rPr>
          <w:color w:val="auto"/>
          <w:sz w:val="23"/>
        </w:rPr>
        <w:t>interior</w:t>
      </w:r>
      <w:r w:rsidRPr="00B3019C">
        <w:rPr>
          <w:color w:val="auto"/>
          <w:spacing w:val="-3"/>
          <w:sz w:val="23"/>
        </w:rPr>
        <w:t xml:space="preserve"> </w:t>
      </w:r>
      <w:r w:rsidRPr="00B3019C">
        <w:rPr>
          <w:color w:val="auto"/>
          <w:sz w:val="23"/>
        </w:rPr>
        <w:t>room</w:t>
      </w:r>
      <w:r w:rsidRPr="00B3019C">
        <w:rPr>
          <w:color w:val="auto"/>
          <w:spacing w:val="-3"/>
          <w:sz w:val="23"/>
        </w:rPr>
        <w:t xml:space="preserve"> </w:t>
      </w:r>
      <w:r w:rsidRPr="00B3019C">
        <w:rPr>
          <w:color w:val="auto"/>
          <w:sz w:val="23"/>
        </w:rPr>
        <w:t>or</w:t>
      </w:r>
      <w:r w:rsidRPr="00B3019C">
        <w:rPr>
          <w:color w:val="auto"/>
          <w:spacing w:val="-3"/>
          <w:sz w:val="23"/>
        </w:rPr>
        <w:t xml:space="preserve"> </w:t>
      </w:r>
      <w:r w:rsidRPr="00B3019C">
        <w:rPr>
          <w:color w:val="auto"/>
          <w:sz w:val="23"/>
        </w:rPr>
        <w:t>hallway</w:t>
      </w:r>
      <w:r w:rsidRPr="00B3019C">
        <w:rPr>
          <w:color w:val="auto"/>
          <w:spacing w:val="-3"/>
          <w:sz w:val="23"/>
        </w:rPr>
        <w:t xml:space="preserve"> </w:t>
      </w:r>
      <w:r w:rsidRPr="00B3019C">
        <w:rPr>
          <w:color w:val="auto"/>
          <w:sz w:val="23"/>
        </w:rPr>
        <w:t>on</w:t>
      </w:r>
      <w:r w:rsidRPr="00B3019C">
        <w:rPr>
          <w:color w:val="auto"/>
          <w:spacing w:val="-3"/>
          <w:sz w:val="23"/>
        </w:rPr>
        <w:t xml:space="preserve"> </w:t>
      </w:r>
      <w:r w:rsidRPr="00B3019C">
        <w:rPr>
          <w:color w:val="auto"/>
          <w:sz w:val="23"/>
        </w:rPr>
        <w:t>the</w:t>
      </w:r>
      <w:r w:rsidRPr="00B3019C">
        <w:rPr>
          <w:color w:val="auto"/>
          <w:spacing w:val="-2"/>
          <w:sz w:val="23"/>
        </w:rPr>
        <w:t xml:space="preserve"> </w:t>
      </w:r>
      <w:r w:rsidRPr="00B3019C">
        <w:rPr>
          <w:color w:val="auto"/>
          <w:sz w:val="23"/>
        </w:rPr>
        <w:t>lowest</w:t>
      </w:r>
      <w:r w:rsidRPr="00B3019C">
        <w:rPr>
          <w:color w:val="auto"/>
          <w:spacing w:val="-2"/>
          <w:sz w:val="23"/>
        </w:rPr>
        <w:t xml:space="preserve"> </w:t>
      </w:r>
      <w:r w:rsidRPr="00B3019C">
        <w:rPr>
          <w:color w:val="auto"/>
          <w:sz w:val="23"/>
        </w:rPr>
        <w:t>floor,</w:t>
      </w:r>
      <w:r w:rsidRPr="00B3019C">
        <w:rPr>
          <w:color w:val="auto"/>
          <w:spacing w:val="-4"/>
          <w:sz w:val="23"/>
        </w:rPr>
        <w:t xml:space="preserve"> </w:t>
      </w:r>
      <w:r w:rsidRPr="00B3019C">
        <w:rPr>
          <w:color w:val="auto"/>
          <w:sz w:val="23"/>
        </w:rPr>
        <w:t>putting</w:t>
      </w:r>
      <w:r w:rsidRPr="00B3019C">
        <w:rPr>
          <w:color w:val="auto"/>
          <w:spacing w:val="-2"/>
          <w:sz w:val="23"/>
        </w:rPr>
        <w:t xml:space="preserve"> </w:t>
      </w:r>
      <w:r w:rsidRPr="00B3019C">
        <w:rPr>
          <w:color w:val="auto"/>
          <w:sz w:val="23"/>
        </w:rPr>
        <w:t>as many walls as possible between you and the</w:t>
      </w:r>
      <w:r w:rsidRPr="00B3019C">
        <w:rPr>
          <w:color w:val="auto"/>
          <w:spacing w:val="-21"/>
          <w:sz w:val="23"/>
        </w:rPr>
        <w:t xml:space="preserve"> </w:t>
      </w:r>
      <w:r w:rsidRPr="00B3019C">
        <w:rPr>
          <w:color w:val="auto"/>
          <w:sz w:val="23"/>
        </w:rPr>
        <w:t>outside</w:t>
      </w:r>
    </w:p>
    <w:p w:rsidR="00B3019C" w:rsidRPr="00B3019C" w:rsidRDefault="00B3019C" w:rsidP="00DC516E">
      <w:pPr>
        <w:widowControl w:val="0"/>
        <w:numPr>
          <w:ilvl w:val="0"/>
          <w:numId w:val="88"/>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5" w:after="0" w:line="237" w:lineRule="auto"/>
        <w:ind w:right="132"/>
        <w:rPr>
          <w:color w:val="auto"/>
          <w:sz w:val="23"/>
        </w:rPr>
      </w:pPr>
      <w:r w:rsidRPr="00B3019C">
        <w:rPr>
          <w:color w:val="auto"/>
          <w:sz w:val="23"/>
        </w:rPr>
        <w:t>If you are in a multi-story building, and you cannot get to the lowest floor, pick a hallway in the center of the</w:t>
      </w:r>
      <w:r w:rsidRPr="00B3019C">
        <w:rPr>
          <w:color w:val="auto"/>
          <w:spacing w:val="-13"/>
          <w:sz w:val="23"/>
        </w:rPr>
        <w:t xml:space="preserve"> </w:t>
      </w:r>
      <w:r w:rsidRPr="00B3019C">
        <w:rPr>
          <w:color w:val="auto"/>
          <w:sz w:val="23"/>
        </w:rPr>
        <w:t>building</w:t>
      </w:r>
    </w:p>
    <w:p w:rsidR="00B3019C" w:rsidRPr="00B3019C" w:rsidRDefault="00B3019C" w:rsidP="00DC516E">
      <w:pPr>
        <w:widowControl w:val="0"/>
        <w:numPr>
          <w:ilvl w:val="0"/>
          <w:numId w:val="88"/>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2" w:after="0" w:line="240" w:lineRule="auto"/>
        <w:rPr>
          <w:color w:val="auto"/>
          <w:sz w:val="23"/>
        </w:rPr>
      </w:pPr>
      <w:r w:rsidRPr="00B3019C">
        <w:rPr>
          <w:color w:val="auto"/>
          <w:sz w:val="23"/>
        </w:rPr>
        <w:t>Stay in the center of the room, away from exterior walls, windows, and</w:t>
      </w:r>
      <w:r w:rsidRPr="00B3019C">
        <w:rPr>
          <w:color w:val="auto"/>
          <w:spacing w:val="-29"/>
          <w:sz w:val="23"/>
        </w:rPr>
        <w:t xml:space="preserve"> </w:t>
      </w:r>
      <w:r w:rsidRPr="00B3019C">
        <w:rPr>
          <w:color w:val="auto"/>
          <w:sz w:val="23"/>
        </w:rPr>
        <w:t>doors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b/>
          <w:color w:val="auto"/>
          <w:sz w:val="23"/>
        </w:rPr>
      </w:pPr>
      <w:r w:rsidRPr="00B3019C">
        <w:rPr>
          <w:b/>
          <w:color w:val="auto"/>
          <w:sz w:val="23"/>
        </w:rPr>
        <w:t>Violence / Active Shooter (CADD):</w:t>
      </w:r>
    </w:p>
    <w:p w:rsidR="00B3019C" w:rsidRPr="00B3019C" w:rsidRDefault="00B3019C" w:rsidP="00DC516E">
      <w:pPr>
        <w:widowControl w:val="0"/>
        <w:numPr>
          <w:ilvl w:val="0"/>
          <w:numId w:val="87"/>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158" w:after="0" w:line="240" w:lineRule="auto"/>
        <w:rPr>
          <w:color w:val="auto"/>
          <w:sz w:val="23"/>
        </w:rPr>
      </w:pPr>
      <w:r w:rsidRPr="00B3019C">
        <w:rPr>
          <w:b/>
          <w:color w:val="auto"/>
          <w:sz w:val="23"/>
        </w:rPr>
        <w:t>CALL-</w:t>
      </w:r>
      <w:r w:rsidRPr="00B3019C">
        <w:rPr>
          <w:b/>
          <w:color w:val="auto"/>
          <w:spacing w:val="50"/>
          <w:sz w:val="23"/>
        </w:rPr>
        <w:t xml:space="preserve"> </w:t>
      </w:r>
      <w:r w:rsidRPr="00B3019C">
        <w:rPr>
          <w:color w:val="auto"/>
          <w:sz w:val="23"/>
        </w:rPr>
        <w:t>9-1-1</w:t>
      </w:r>
    </w:p>
    <w:p w:rsidR="00B3019C" w:rsidRPr="00B3019C" w:rsidRDefault="00B3019C" w:rsidP="00DC516E">
      <w:pPr>
        <w:widowControl w:val="0"/>
        <w:numPr>
          <w:ilvl w:val="0"/>
          <w:numId w:val="87"/>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after="0" w:line="240" w:lineRule="auto"/>
        <w:ind w:right="348"/>
        <w:rPr>
          <w:color w:val="auto"/>
          <w:sz w:val="23"/>
        </w:rPr>
      </w:pPr>
      <w:r w:rsidRPr="00B3019C">
        <w:rPr>
          <w:b/>
          <w:color w:val="auto"/>
          <w:sz w:val="23"/>
        </w:rPr>
        <w:t xml:space="preserve">AVOID- </w:t>
      </w:r>
      <w:r w:rsidRPr="00B3019C">
        <w:rPr>
          <w:color w:val="auto"/>
          <w:sz w:val="23"/>
        </w:rPr>
        <w:t>If possible, self-evacuate to a safe area outside the building. Follow directions of police</w:t>
      </w:r>
      <w:r w:rsidRPr="00B3019C">
        <w:rPr>
          <w:color w:val="auto"/>
          <w:spacing w:val="-6"/>
          <w:sz w:val="23"/>
        </w:rPr>
        <w:t xml:space="preserve"> </w:t>
      </w:r>
      <w:r w:rsidRPr="00B3019C">
        <w:rPr>
          <w:color w:val="auto"/>
          <w:sz w:val="23"/>
        </w:rPr>
        <w:t>officers.</w:t>
      </w:r>
    </w:p>
    <w:p w:rsidR="00B3019C" w:rsidRPr="00B3019C" w:rsidRDefault="00B3019C" w:rsidP="00DC516E">
      <w:pPr>
        <w:widowControl w:val="0"/>
        <w:numPr>
          <w:ilvl w:val="0"/>
          <w:numId w:val="87"/>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after="0" w:line="240" w:lineRule="auto"/>
        <w:ind w:right="156"/>
        <w:rPr>
          <w:color w:val="auto"/>
          <w:sz w:val="23"/>
        </w:rPr>
      </w:pPr>
      <w:r w:rsidRPr="00B3019C">
        <w:rPr>
          <w:b/>
          <w:color w:val="auto"/>
          <w:sz w:val="23"/>
        </w:rPr>
        <w:t xml:space="preserve">DENY- </w:t>
      </w:r>
      <w:r w:rsidRPr="00B3019C">
        <w:rPr>
          <w:color w:val="auto"/>
          <w:sz w:val="23"/>
        </w:rPr>
        <w:t>Barricade the door with desk, chairs, bookcases or any items. Move to a place inside the room where you are not visible. Turn off the lights and remain quiet. Remain there until told by police it’s</w:t>
      </w:r>
      <w:r w:rsidRPr="00B3019C">
        <w:rPr>
          <w:color w:val="auto"/>
          <w:spacing w:val="-16"/>
          <w:sz w:val="23"/>
        </w:rPr>
        <w:t xml:space="preserve"> </w:t>
      </w:r>
      <w:r w:rsidRPr="00B3019C">
        <w:rPr>
          <w:color w:val="auto"/>
          <w:sz w:val="23"/>
        </w:rPr>
        <w:t>safe.</w:t>
      </w:r>
    </w:p>
    <w:p w:rsidR="00B3019C" w:rsidRPr="00B3019C" w:rsidRDefault="00B3019C" w:rsidP="00DC516E">
      <w:pPr>
        <w:widowControl w:val="0"/>
        <w:numPr>
          <w:ilvl w:val="0"/>
          <w:numId w:val="87"/>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after="0" w:line="240" w:lineRule="auto"/>
        <w:ind w:right="115"/>
        <w:rPr>
          <w:color w:val="auto"/>
          <w:sz w:val="23"/>
        </w:rPr>
      </w:pPr>
      <w:r w:rsidRPr="00B3019C">
        <w:rPr>
          <w:b/>
          <w:color w:val="auto"/>
          <w:sz w:val="23"/>
        </w:rPr>
        <w:t xml:space="preserve">DEFEND- </w:t>
      </w:r>
      <w:r w:rsidRPr="00B3019C">
        <w:rPr>
          <w:color w:val="auto"/>
          <w:sz w:val="23"/>
        </w:rPr>
        <w:t>Use chairs, desks, cell phones or whatever is immediately available to distract and/or defend yourself and others from</w:t>
      </w:r>
      <w:r w:rsidRPr="00B3019C">
        <w:rPr>
          <w:color w:val="auto"/>
          <w:spacing w:val="-13"/>
          <w:sz w:val="23"/>
        </w:rPr>
        <w:t xml:space="preserve"> </w:t>
      </w:r>
      <w:r w:rsidRPr="00B3019C">
        <w:rPr>
          <w:color w:val="auto"/>
          <w:sz w:val="23"/>
        </w:rPr>
        <w:t>attack.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6"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Primary Source Analysis (Due September 29):</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For this short paper (no more than 6 typed, double spaced pages), students are to use this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sectPr w:rsidR="00B3019C" w:rsidRPr="00B3019C">
          <w:pgSz w:w="12240" w:h="15840"/>
          <w:pgMar w:top="1400" w:right="132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7" w:after="0" w:line="240" w:lineRule="auto"/>
        <w:ind w:left="839" w:right="878"/>
        <w:rPr>
          <w:color w:val="auto"/>
        </w:rPr>
      </w:pPr>
      <w:r w:rsidRPr="00B3019C">
        <w:rPr>
          <w:color w:val="auto"/>
        </w:rPr>
        <w:t>document—</w:t>
      </w:r>
      <w:hyperlink r:id="rId104">
        <w:r w:rsidRPr="00B3019C">
          <w:rPr>
            <w:b/>
            <w:color w:val="0562C1"/>
            <w:u w:val="single" w:color="0562C1"/>
          </w:rPr>
          <w:t>http://www.encyclopediaofarkansas.net/encyclopedia/media-</w:t>
        </w:r>
      </w:hyperlink>
      <w:r w:rsidRPr="00B3019C">
        <w:rPr>
          <w:b/>
          <w:color w:val="0562C1"/>
        </w:rPr>
        <w:t xml:space="preserve"> </w:t>
      </w:r>
      <w:r w:rsidRPr="00B3019C">
        <w:rPr>
          <w:b/>
          <w:color w:val="0562C1"/>
          <w:u w:val="single" w:color="0562C1"/>
        </w:rPr>
        <w:t>detail.aspx?mediaID=7352</w:t>
      </w:r>
      <w:r w:rsidRPr="00B3019C">
        <w:rPr>
          <w:b/>
          <w:color w:val="auto"/>
        </w:rPr>
        <w:t>—</w:t>
      </w:r>
      <w:r w:rsidRPr="00B3019C">
        <w:rPr>
          <w:color w:val="auto"/>
        </w:rPr>
        <w:t>to evaluate the oft-repeated argument that a desire for “states’ rights” prompted Arkansas to leave the union. This paper cannot under any circumstances be turned in late without prior approval of the instructor. Students will be discussing their findings in class on the due date, and those turning in a late paper would have a substantial advantage over other students.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More information about this paper will be given in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Undergraduate Paper (Due on Dead Day):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9" w:lineRule="auto"/>
        <w:ind w:left="839" w:right="98"/>
        <w:rPr>
          <w:color w:val="auto"/>
        </w:rPr>
      </w:pPr>
      <w:r w:rsidRPr="00B3019C">
        <w:rPr>
          <w:color w:val="auto"/>
        </w:rPr>
        <w:t xml:space="preserve">Students are to choose a campaign for the U.S. Senate (1916-2000) and write an original research paper explaining the issues involved and why one candidate emerged as the winner. For this paper, you are to limit your source base to published newspapers. The </w:t>
      </w:r>
      <w:r w:rsidRPr="00B3019C">
        <w:rPr>
          <w:i/>
          <w:color w:val="auto"/>
        </w:rPr>
        <w:t xml:space="preserve">Arkansas Gazette </w:t>
      </w:r>
      <w:r w:rsidRPr="00B3019C">
        <w:rPr>
          <w:color w:val="auto"/>
        </w:rPr>
        <w:t xml:space="preserve">and the </w:t>
      </w:r>
      <w:r w:rsidRPr="00B3019C">
        <w:rPr>
          <w:i/>
          <w:color w:val="auto"/>
        </w:rPr>
        <w:t xml:space="preserve">Arkansas Democrat </w:t>
      </w:r>
      <w:r w:rsidRPr="00B3019C">
        <w:rPr>
          <w:color w:val="auto"/>
        </w:rPr>
        <w:t>will be most helpful, but others should be consulted. These newspapers can be found on microfilm in Mullins Library.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58" w:after="0" w:line="240" w:lineRule="auto"/>
        <w:ind w:left="840"/>
        <w:rPr>
          <w:color w:val="auto"/>
        </w:rPr>
      </w:pPr>
      <w:r w:rsidRPr="00B3019C">
        <w:rPr>
          <w:color w:val="auto"/>
        </w:rPr>
        <w:t>The paper should be between 12 and 15 typed pages. More information will be given in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5" w:after="0" w:line="240" w:lineRule="auto"/>
        <w:ind w:left="120"/>
        <w:outlineLvl w:val="1"/>
        <w:rPr>
          <w:b/>
          <w:bCs/>
          <w:color w:val="auto"/>
        </w:rPr>
      </w:pPr>
      <w:r w:rsidRPr="00B3019C">
        <w:rPr>
          <w:b/>
          <w:bCs/>
          <w:color w:val="auto"/>
        </w:rPr>
        <w:t>Final Exam:</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2"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40" w:right="469"/>
        <w:rPr>
          <w:color w:val="auto"/>
        </w:rPr>
      </w:pPr>
      <w:r w:rsidRPr="00B3019C">
        <w:rPr>
          <w:color w:val="auto"/>
        </w:rPr>
        <w:t>The final exam for undergraduates will be December 18 at 8:00 A.M. Do not book a flight before that time if you want to receive credit for this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20"/>
        <w:outlineLvl w:val="1"/>
        <w:rPr>
          <w:b/>
          <w:bCs/>
          <w:color w:val="auto"/>
        </w:rPr>
      </w:pPr>
      <w:r w:rsidRPr="00B3019C">
        <w:rPr>
          <w:b/>
          <w:bCs/>
          <w:color w:val="auto"/>
        </w:rPr>
        <w:t>Graduate Student Papers: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2"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40" w:right="1359"/>
        <w:rPr>
          <w:color w:val="auto"/>
        </w:rPr>
      </w:pPr>
      <w:r w:rsidRPr="00B3019C">
        <w:rPr>
          <w:color w:val="auto"/>
        </w:rPr>
        <w:t>Graduate students are required to write three historiography papers of eight to ten pages apiece. Each paper will cover three or four books, and students are to consult with the instructor before starting the papers.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570" w:lineRule="atLeast"/>
        <w:ind w:left="120" w:right="3845" w:firstLine="3105"/>
        <w:outlineLvl w:val="1"/>
        <w:rPr>
          <w:b/>
          <w:bCs/>
          <w:color w:val="auto"/>
        </w:rPr>
      </w:pPr>
      <w:r w:rsidRPr="00B3019C">
        <w:rPr>
          <w:b/>
          <w:bCs/>
          <w:color w:val="auto"/>
        </w:rPr>
        <w:t>Schedule of Lectures and Readings Week One: Whayne et al., Chapters 1, 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40" w:right="7168"/>
        <w:rPr>
          <w:color w:val="auto"/>
        </w:rPr>
      </w:pPr>
      <w:r w:rsidRPr="00B3019C">
        <w:rPr>
          <w:color w:val="auto"/>
        </w:rPr>
        <w:t>August 21—Introduction August 23—Prehistory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ind w:left="840"/>
        <w:rPr>
          <w:color w:val="auto"/>
        </w:rPr>
      </w:pPr>
      <w:r w:rsidRPr="00B3019C">
        <w:rPr>
          <w:color w:val="auto"/>
        </w:rPr>
        <w:t>August 25—Spain in the New World and Mississippi Valley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20"/>
        <w:outlineLvl w:val="1"/>
        <w:rPr>
          <w:b/>
          <w:bCs/>
          <w:color w:val="auto"/>
        </w:rPr>
      </w:pPr>
      <w:r w:rsidRPr="00B3019C">
        <w:rPr>
          <w:b/>
          <w:bCs/>
          <w:color w:val="auto"/>
        </w:rPr>
        <w:t>Week Two: Whayne et al., Chapter 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9" w:lineRule="auto"/>
        <w:ind w:left="840" w:right="3674"/>
        <w:rPr>
          <w:color w:val="auto"/>
        </w:rPr>
      </w:pPr>
      <w:r w:rsidRPr="00B3019C">
        <w:rPr>
          <w:color w:val="auto"/>
        </w:rPr>
        <w:t>August 28—The French in the New World and Mississippi Valley August 30— Louisiana Purchase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39" w:right="1040"/>
        <w:rPr>
          <w:b/>
          <w:color w:val="auto"/>
        </w:rPr>
      </w:pPr>
      <w:r w:rsidRPr="00B3019C">
        <w:rPr>
          <w:color w:val="auto"/>
        </w:rPr>
        <w:t>September 1—</w:t>
      </w:r>
      <w:r w:rsidRPr="00B3019C">
        <w:rPr>
          <w:b/>
          <w:color w:val="auto"/>
        </w:rPr>
        <w:t xml:space="preserve">Reading, document, </w:t>
      </w:r>
      <w:r w:rsidRPr="00B3019C">
        <w:rPr>
          <w:b/>
          <w:i/>
          <w:color w:val="auto"/>
        </w:rPr>
        <w:t xml:space="preserve">The La Salle Expedition to Texas: The Journal of Henri Joutel, 1684-1687 </w:t>
      </w:r>
      <w:r w:rsidRPr="00B3019C">
        <w:rPr>
          <w:b/>
          <w:color w:val="auto"/>
        </w:rPr>
        <w:t>(Austin: Texas Historical Association, 1998), pp. 251-281. (distributed at a later date)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20"/>
        <w:outlineLvl w:val="1"/>
        <w:rPr>
          <w:b/>
          <w:bCs/>
          <w:color w:val="auto"/>
        </w:rPr>
      </w:pPr>
      <w:r w:rsidRPr="00B3019C">
        <w:rPr>
          <w:b/>
          <w:bCs/>
          <w:color w:val="auto"/>
        </w:rPr>
        <w:t>Week Three; Whayne et al., Chapters 4-5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sectPr w:rsidR="00B3019C" w:rsidRPr="00B3019C">
          <w:pgSz w:w="12240" w:h="15840"/>
          <w:pgMar w:top="1400" w:right="68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9" w:after="0" w:line="240" w:lineRule="auto"/>
        <w:ind w:left="839"/>
        <w:rPr>
          <w:color w:val="auto"/>
        </w:rPr>
      </w:pPr>
      <w:r w:rsidRPr="00B3019C">
        <w:rPr>
          <w:color w:val="auto"/>
        </w:rPr>
        <w:t>September 4—Labor Day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September 6— American Takeover of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7" w:after="0" w:line="240" w:lineRule="auto"/>
        <w:ind w:left="839" w:right="91"/>
        <w:rPr>
          <w:color w:val="auto"/>
        </w:rPr>
      </w:pPr>
      <w:r w:rsidRPr="00B3019C">
        <w:rPr>
          <w:color w:val="auto"/>
        </w:rPr>
        <w:t>September 8—</w:t>
      </w:r>
      <w:r w:rsidRPr="00B3019C">
        <w:rPr>
          <w:b/>
          <w:color w:val="auto"/>
        </w:rPr>
        <w:t xml:space="preserve">Readings, Morris Arnold, “Barthelemy Dit Chariot, A Colonial Arkansas Metis and Voyageur,” </w:t>
      </w:r>
      <w:r w:rsidRPr="00B3019C">
        <w:rPr>
          <w:b/>
          <w:i/>
          <w:color w:val="auto"/>
        </w:rPr>
        <w:t xml:space="preserve">Arkansas Historical Quarterly </w:t>
      </w:r>
      <w:r w:rsidRPr="00B3019C">
        <w:rPr>
          <w:b/>
          <w:color w:val="auto"/>
        </w:rPr>
        <w:t xml:space="preserve">74 (Spring 2015): 1-17 </w:t>
      </w:r>
      <w:r w:rsidRPr="00B3019C">
        <w:rPr>
          <w:color w:val="auto"/>
        </w:rPr>
        <w:t>(</w:t>
      </w:r>
      <w:hyperlink r:id="rId105">
        <w:r w:rsidRPr="00B3019C">
          <w:rPr>
            <w:rFonts w:ascii="Arial" w:hAnsi="Arial"/>
            <w:color w:val="0562C1"/>
            <w:sz w:val="21"/>
            <w:u w:val="single" w:color="0562C1"/>
          </w:rPr>
          <w:t>www.jstor.org.library.uark.edu/stable/24477497</w:t>
        </w:r>
      </w:hyperlink>
      <w:r w:rsidRPr="00B3019C">
        <w:rPr>
          <w:rFonts w:ascii="Arial" w:hAnsi="Arial"/>
          <w:color w:val="0562C1"/>
          <w:sz w:val="21"/>
        </w:rPr>
        <w:t xml:space="preserve"> </w:t>
      </w:r>
      <w:r w:rsidRPr="00B3019C">
        <w:rPr>
          <w:color w:val="auto"/>
        </w:rPr>
        <w:t xml:space="preserve">) and </w:t>
      </w:r>
      <w:r w:rsidRPr="00B3019C">
        <w:rPr>
          <w:b/>
          <w:color w:val="auto"/>
        </w:rPr>
        <w:t xml:space="preserve">Sonia Toudji, “The Happiest Consequences”: Sexual Unions and Frontier Survival at Arkansas Post,” </w:t>
      </w:r>
      <w:r w:rsidRPr="00B3019C">
        <w:rPr>
          <w:b/>
          <w:i/>
          <w:color w:val="auto"/>
        </w:rPr>
        <w:t xml:space="preserve">Arkansas Historical Quarterly </w:t>
      </w:r>
      <w:r w:rsidRPr="00B3019C">
        <w:rPr>
          <w:b/>
          <w:color w:val="auto"/>
        </w:rPr>
        <w:t xml:space="preserve">70 (Spring 2011): 45-56 </w:t>
      </w:r>
      <w:r w:rsidRPr="00B3019C">
        <w:rPr>
          <w:color w:val="auto"/>
        </w:rPr>
        <w:t xml:space="preserve">( </w:t>
      </w:r>
      <w:hyperlink r:id="rId106">
        <w:r w:rsidRPr="00B3019C">
          <w:rPr>
            <w:color w:val="0562C1"/>
            <w:u w:val="single" w:color="0562C1"/>
          </w:rPr>
          <w:t>http://0-www.jstor.org.library.uark.edu/stable/23046535</w:t>
        </w:r>
        <w:r w:rsidRPr="00B3019C">
          <w:rPr>
            <w:color w:val="0562C1"/>
          </w:rPr>
          <w:t xml:space="preserve"> </w:t>
        </w:r>
      </w:hyperlink>
      <w:r w:rsidRPr="00B3019C">
        <w:rPr>
          <w:color w:val="323232"/>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7" w:after="0" w:line="240" w:lineRule="auto"/>
        <w:ind w:left="119"/>
        <w:outlineLvl w:val="1"/>
        <w:rPr>
          <w:b/>
          <w:bCs/>
          <w:color w:val="auto"/>
        </w:rPr>
      </w:pPr>
      <w:r w:rsidRPr="00B3019C">
        <w:rPr>
          <w:b/>
          <w:bCs/>
          <w:color w:val="auto"/>
        </w:rPr>
        <w:t>Week Four; Whayne et al., Chapter 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4587"/>
        <w:rPr>
          <w:color w:val="auto"/>
        </w:rPr>
      </w:pPr>
      <w:r w:rsidRPr="00B3019C">
        <w:rPr>
          <w:color w:val="auto"/>
        </w:rPr>
        <w:t>September 11—American Takeover September 13— The Rise of the Planter Elite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39" w:right="169"/>
        <w:jc w:val="both"/>
        <w:rPr>
          <w:b/>
          <w:color w:val="auto"/>
        </w:rPr>
      </w:pPr>
      <w:r w:rsidRPr="00B3019C">
        <w:rPr>
          <w:color w:val="auto"/>
        </w:rPr>
        <w:t xml:space="preserve">September 15— </w:t>
      </w:r>
      <w:r w:rsidRPr="00B3019C">
        <w:rPr>
          <w:b/>
          <w:color w:val="auto"/>
        </w:rPr>
        <w:t xml:space="preserve">Reading, Elliott West, “Lewis and Clark: Kidnappers,” in </w:t>
      </w:r>
      <w:r w:rsidRPr="00B3019C">
        <w:rPr>
          <w:b/>
          <w:i/>
          <w:color w:val="auto"/>
        </w:rPr>
        <w:t>A Whole Country in Commotion: The Louisiana Purchase and the American Southwest</w:t>
      </w:r>
      <w:r w:rsidRPr="00B3019C">
        <w:rPr>
          <w:b/>
          <w:color w:val="auto"/>
        </w:rPr>
        <w:t>, ed. Patrick Williams et al. (Fayetteville: University of Arkansas Press, 2005), 3-20. (distributed at a later date)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b/>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6"/>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6" w:lineRule="auto"/>
        <w:ind w:left="840" w:right="5341" w:hanging="720"/>
        <w:rPr>
          <w:color w:val="auto"/>
        </w:rPr>
      </w:pPr>
      <w:r w:rsidRPr="00B3019C">
        <w:rPr>
          <w:b/>
          <w:color w:val="auto"/>
        </w:rPr>
        <w:t xml:space="preserve">Week Five; Whayne et al., Chapters 7, 8 </w:t>
      </w:r>
      <w:r w:rsidRPr="00B3019C">
        <w:rPr>
          <w:color w:val="auto"/>
        </w:rPr>
        <w:t>September 18—Statehood September 20— Slavery in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421"/>
        <w:rPr>
          <w:b/>
          <w:color w:val="auto"/>
        </w:rPr>
      </w:pPr>
      <w:r w:rsidRPr="00B3019C">
        <w:rPr>
          <w:color w:val="auto"/>
        </w:rPr>
        <w:t>September 23—</w:t>
      </w:r>
      <w:r w:rsidRPr="00B3019C">
        <w:rPr>
          <w:b/>
          <w:color w:val="auto"/>
        </w:rPr>
        <w:t xml:space="preserve">Reading, Kelly Houston Jones, “‘A Rough, Saucy Set of Hands to Manage’: Slave Resistance in Arkansas,” </w:t>
      </w:r>
      <w:r w:rsidRPr="00B3019C">
        <w:rPr>
          <w:b/>
          <w:i/>
          <w:color w:val="auto"/>
        </w:rPr>
        <w:t xml:space="preserve">Arkansas Historical Quarterly </w:t>
      </w:r>
      <w:r w:rsidRPr="00B3019C">
        <w:rPr>
          <w:b/>
          <w:color w:val="auto"/>
        </w:rPr>
        <w:t>71 (Spring 2012): 1-21. (</w:t>
      </w:r>
      <w:hyperlink r:id="rId107">
        <w:r w:rsidRPr="00B3019C">
          <w:rPr>
            <w:rFonts w:ascii="Arial" w:hAnsi="Arial"/>
            <w:color w:val="0562C1"/>
            <w:sz w:val="21"/>
            <w:u w:val="single" w:color="0562C1"/>
          </w:rPr>
          <w:t>www.jstor.org.library.uark.edu/stable/23187813</w:t>
        </w:r>
        <w:r w:rsidRPr="00B3019C">
          <w:rPr>
            <w:rFonts w:ascii="Arial" w:hAnsi="Arial"/>
            <w:color w:val="0562C1"/>
            <w:sz w:val="21"/>
          </w:rPr>
          <w:t xml:space="preserve"> </w:t>
        </w:r>
      </w:hyperlink>
      <w:r w:rsidRPr="00B3019C">
        <w:rPr>
          <w:b/>
          <w:color w:val="auto"/>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19"/>
        <w:outlineLvl w:val="1"/>
        <w:rPr>
          <w:b/>
          <w:bCs/>
          <w:color w:val="auto"/>
        </w:rPr>
      </w:pPr>
      <w:r w:rsidRPr="00B3019C">
        <w:rPr>
          <w:b/>
          <w:bCs/>
          <w:color w:val="auto"/>
        </w:rPr>
        <w:t>Week Six; Whayne et al., Chapter 9</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6" w:lineRule="auto"/>
        <w:ind w:left="839" w:right="4925"/>
        <w:rPr>
          <w:color w:val="auto"/>
        </w:rPr>
      </w:pPr>
      <w:r w:rsidRPr="00B3019C">
        <w:rPr>
          <w:color w:val="auto"/>
        </w:rPr>
        <w:t>September 25— Economic Development September 27—The Sectional Crisis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37" w:lineRule="auto"/>
        <w:ind w:left="840" w:right="250" w:hanging="1"/>
        <w:rPr>
          <w:b/>
          <w:color w:val="auto"/>
        </w:rPr>
      </w:pPr>
      <w:r w:rsidRPr="00B3019C">
        <w:rPr>
          <w:color w:val="auto"/>
        </w:rPr>
        <w:t xml:space="preserve">September 29—Arkansas’s Secession; Primary Document Analysis Due. </w:t>
      </w:r>
      <w:r w:rsidRPr="00B3019C">
        <w:rPr>
          <w:b/>
          <w:color w:val="auto"/>
        </w:rPr>
        <w:t>Reading, document: “Resolutions Passed by the People of Arkansas on the 20</w:t>
      </w:r>
      <w:r w:rsidRPr="00B3019C">
        <w:rPr>
          <w:b/>
          <w:color w:val="auto"/>
          <w:position w:val="8"/>
          <w:sz w:val="14"/>
        </w:rPr>
        <w:t xml:space="preserve">th </w:t>
      </w:r>
      <w:r w:rsidRPr="00B3019C">
        <w:rPr>
          <w:b/>
          <w:color w:val="auto"/>
        </w:rPr>
        <w:t>day of March, 1861” (</w:t>
      </w:r>
      <w:hyperlink r:id="rId108">
        <w:r w:rsidRPr="00B3019C">
          <w:rPr>
            <w:b/>
            <w:color w:val="0562C1"/>
            <w:u w:val="single" w:color="0562C1"/>
          </w:rPr>
          <w:t>http://www.encyclopediaofarkansas.net/encyclopedia/media-detail.aspx?mediaID=7352</w:t>
        </w:r>
        <w:r w:rsidRPr="00B3019C">
          <w:rPr>
            <w:b/>
            <w:color w:val="auto"/>
          </w:rPr>
          <w:t>)</w:t>
        </w:r>
      </w:hyperlink>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19"/>
        <w:outlineLvl w:val="1"/>
        <w:rPr>
          <w:b/>
          <w:bCs/>
          <w:color w:val="auto"/>
        </w:rPr>
      </w:pPr>
      <w:r w:rsidRPr="00B3019C">
        <w:rPr>
          <w:b/>
          <w:bCs/>
          <w:color w:val="auto"/>
        </w:rPr>
        <w:t>Week Seven; Whayne et al., Chapter 10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October 2—Arkansas at War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9" w:lineRule="auto"/>
        <w:ind w:left="839" w:right="5157"/>
        <w:rPr>
          <w:b/>
          <w:color w:val="auto"/>
        </w:rPr>
      </w:pPr>
      <w:r w:rsidRPr="00B3019C">
        <w:rPr>
          <w:color w:val="auto"/>
        </w:rPr>
        <w:t>October 4—From Pea Ridge to Helena October 6—</w:t>
      </w:r>
      <w:r w:rsidRPr="00B3019C">
        <w:rPr>
          <w:b/>
          <w:color w:val="auto"/>
        </w:rPr>
        <w:t>Midterm Exam</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 w:after="0" w:line="240" w:lineRule="auto"/>
        <w:rPr>
          <w:b/>
          <w:color w:val="auto"/>
          <w:sz w:val="23"/>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Eight; Whayne et al., Chapter 11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October 9—Reconstruction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October 11—Redemption and the Emergence of Jim Crow</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ight="154"/>
        <w:rPr>
          <w:b/>
          <w:color w:val="auto"/>
          <w:sz w:val="20"/>
        </w:rPr>
      </w:pPr>
      <w:r w:rsidRPr="00B3019C">
        <w:rPr>
          <w:color w:val="auto"/>
        </w:rPr>
        <w:t xml:space="preserve">October 13— </w:t>
      </w:r>
      <w:r w:rsidRPr="00B3019C">
        <w:rPr>
          <w:b/>
          <w:color w:val="auto"/>
        </w:rPr>
        <w:t xml:space="preserve">Reading, Story Matkin-Rawn, “’The Great Negro State of the Country’: Arkansas’s Reconstruction and the Other Great Migration,” </w:t>
      </w:r>
      <w:r w:rsidRPr="00B3019C">
        <w:rPr>
          <w:b/>
          <w:i/>
          <w:color w:val="auto"/>
        </w:rPr>
        <w:t xml:space="preserve">Arkansas Historical Quarterly </w:t>
      </w:r>
      <w:r w:rsidRPr="00B3019C">
        <w:rPr>
          <w:b/>
          <w:color w:val="auto"/>
        </w:rPr>
        <w:t xml:space="preserve">72 (Spring 2013): 1-41 </w:t>
      </w:r>
      <w:r w:rsidRPr="00B3019C">
        <w:rPr>
          <w:color w:val="auto"/>
          <w:sz w:val="20"/>
        </w:rPr>
        <w:t>(</w:t>
      </w:r>
      <w:hyperlink r:id="rId109">
        <w:r w:rsidRPr="00B3019C">
          <w:rPr>
            <w:rFonts w:ascii="Arial" w:hAnsi="Arial"/>
            <w:color w:val="0562C1"/>
            <w:sz w:val="21"/>
            <w:u w:val="single" w:color="0562C1"/>
          </w:rPr>
          <w:t>www.jstor.org.library.uark.edu/stable/24477528</w:t>
        </w:r>
        <w:r w:rsidRPr="00B3019C">
          <w:rPr>
            <w:rFonts w:ascii="Arial" w:hAnsi="Arial"/>
            <w:color w:val="0562C1"/>
            <w:sz w:val="21"/>
          </w:rPr>
          <w:t xml:space="preserve"> </w:t>
        </w:r>
      </w:hyperlink>
      <w:r w:rsidRPr="00B3019C">
        <w:rPr>
          <w:color w:val="4B4B4B"/>
          <w:sz w:val="20"/>
        </w:rPr>
        <w:t>)</w:t>
      </w:r>
      <w:r w:rsidRPr="00B3019C">
        <w:rPr>
          <w:b/>
          <w:color w:val="auto"/>
          <w:sz w:val="20"/>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02" w:right="5791"/>
        <w:jc w:val="center"/>
        <w:outlineLvl w:val="1"/>
        <w:rPr>
          <w:b/>
          <w:bCs/>
          <w:color w:val="auto"/>
        </w:rPr>
      </w:pPr>
      <w:r w:rsidRPr="00B3019C">
        <w:rPr>
          <w:b/>
          <w:bCs/>
          <w:color w:val="auto"/>
        </w:rPr>
        <w:t>Week Nine; Whayne et al., Chapter 12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102" w:right="5767"/>
        <w:jc w:val="center"/>
        <w:rPr>
          <w:color w:val="auto"/>
        </w:rPr>
      </w:pPr>
      <w:r w:rsidRPr="00B3019C">
        <w:rPr>
          <w:color w:val="auto"/>
        </w:rPr>
        <w:t>October 16—Fall Break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color w:val="auto"/>
        </w:rPr>
        <w:sectPr w:rsidR="00B3019C" w:rsidRPr="00B3019C">
          <w:pgSz w:w="12240" w:h="15840"/>
          <w:pgMar w:top="1400" w:right="150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9" w:after="0" w:line="240" w:lineRule="auto"/>
        <w:ind w:left="839"/>
        <w:rPr>
          <w:color w:val="auto"/>
        </w:rPr>
      </w:pPr>
      <w:r w:rsidRPr="00B3019C">
        <w:rPr>
          <w:color w:val="auto"/>
        </w:rPr>
        <w:t>October 18—Black Life during Jim Crow</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6" w:after="0" w:line="240" w:lineRule="auto"/>
        <w:ind w:left="839"/>
        <w:rPr>
          <w:b/>
          <w:color w:val="auto"/>
        </w:rPr>
      </w:pPr>
      <w:r w:rsidRPr="00B3019C">
        <w:rPr>
          <w:color w:val="auto"/>
        </w:rPr>
        <w:t xml:space="preserve">October 20—Progressivism; </w:t>
      </w:r>
      <w:r w:rsidRPr="00B3019C">
        <w:rPr>
          <w:b/>
          <w:color w:val="auto"/>
        </w:rPr>
        <w:t>Reading, James F. Willis, “Lewis Rhoton and the Boodlers,”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ind w:left="839"/>
        <w:rPr>
          <w:b/>
          <w:color w:val="auto"/>
        </w:rPr>
      </w:pPr>
      <w:r w:rsidRPr="00B3019C">
        <w:rPr>
          <w:b/>
          <w:i/>
          <w:color w:val="auto"/>
        </w:rPr>
        <w:t xml:space="preserve">Arkansas Historical Quarterly </w:t>
      </w:r>
      <w:r w:rsidRPr="00B3019C">
        <w:rPr>
          <w:b/>
          <w:color w:val="auto"/>
        </w:rPr>
        <w:t>76 (Summer 2017): 95-124. (distributed later)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Ten; Whayne et al., Chapter 13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6" w:lineRule="auto"/>
        <w:ind w:left="839" w:right="4936"/>
        <w:rPr>
          <w:color w:val="auto"/>
        </w:rPr>
      </w:pPr>
      <w:r w:rsidRPr="00B3019C">
        <w:rPr>
          <w:color w:val="auto"/>
        </w:rPr>
        <w:t>October 23-- The KKK in a Changing World October 25—The Flood of 1927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b/>
          <w:i/>
          <w:color w:val="auto"/>
        </w:rPr>
      </w:pPr>
      <w:r w:rsidRPr="00B3019C">
        <w:rPr>
          <w:color w:val="auto"/>
        </w:rPr>
        <w:t>October 27—</w:t>
      </w:r>
      <w:r w:rsidRPr="00B3019C">
        <w:rPr>
          <w:b/>
          <w:color w:val="auto"/>
        </w:rPr>
        <w:t xml:space="preserve">Reading Ken Barnes’ </w:t>
      </w:r>
      <w:r w:rsidRPr="00B3019C">
        <w:rPr>
          <w:b/>
          <w:i/>
          <w:color w:val="auto"/>
        </w:rPr>
        <w:t>Anti-Catholicism in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i/>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Eleven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6" w:lineRule="auto"/>
        <w:ind w:left="839" w:right="4752"/>
        <w:rPr>
          <w:color w:val="auto"/>
        </w:rPr>
      </w:pPr>
      <w:r w:rsidRPr="00B3019C">
        <w:rPr>
          <w:color w:val="auto"/>
        </w:rPr>
        <w:t>October 30—Depression Comes to Arkansas November 1—New Deal Comes to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39" w:right="163"/>
        <w:outlineLvl w:val="1"/>
        <w:rPr>
          <w:b/>
          <w:bCs/>
          <w:color w:val="auto"/>
        </w:rPr>
      </w:pPr>
      <w:r w:rsidRPr="00B3019C">
        <w:rPr>
          <w:bCs/>
          <w:color w:val="auto"/>
        </w:rPr>
        <w:t>November 3—</w:t>
      </w:r>
      <w:r w:rsidRPr="00B3019C">
        <w:rPr>
          <w:b/>
          <w:bCs/>
          <w:color w:val="auto"/>
        </w:rPr>
        <w:t xml:space="preserve">Reading, Elizabeth Payne, “The Lady Was a Sharecropper: Myrtle Lawrence and the Southern Tenant Farmers’ Union,” </w:t>
      </w:r>
      <w:r w:rsidRPr="00B3019C">
        <w:rPr>
          <w:b/>
          <w:bCs/>
          <w:i/>
          <w:color w:val="auto"/>
        </w:rPr>
        <w:t xml:space="preserve">Southern Cultures </w:t>
      </w:r>
      <w:r w:rsidRPr="00B3019C">
        <w:rPr>
          <w:b/>
          <w:bCs/>
          <w:color w:val="auto"/>
        </w:rPr>
        <w:t>4 (1998): 5-27. (</w:t>
      </w:r>
      <w:hyperlink r:id="rId110">
        <w:r w:rsidRPr="00B3019C">
          <w:rPr>
            <w:b/>
            <w:bCs/>
            <w:color w:val="0562C1"/>
            <w:u w:val="single" w:color="0562C1"/>
          </w:rPr>
          <w:t>http://muse.jhu.edu/journals/scu/summary/v004/4.2.payne.html</w:t>
        </w:r>
        <w:r w:rsidRPr="00B3019C">
          <w:rPr>
            <w:b/>
            <w:bCs/>
            <w:color w:val="0562C1"/>
          </w:rPr>
          <w:t xml:space="preserve"> </w:t>
        </w:r>
      </w:hyperlink>
      <w:r w:rsidRPr="00B3019C">
        <w:rPr>
          <w:b/>
          <w:bCs/>
          <w:color w:val="526C7D"/>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19"/>
        <w:rPr>
          <w:b/>
          <w:color w:val="auto"/>
        </w:rPr>
      </w:pPr>
      <w:r w:rsidRPr="00B3019C">
        <w:rPr>
          <w:b/>
          <w:color w:val="auto"/>
        </w:rPr>
        <w:t>Week Twelve; Whayne et al., Chapter 14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2811"/>
        <w:rPr>
          <w:color w:val="auto"/>
        </w:rPr>
      </w:pPr>
      <w:r w:rsidRPr="00B3019C">
        <w:rPr>
          <w:color w:val="auto"/>
        </w:rPr>
        <w:t>November 6—World War II and the Growth of Industrial Arkansas November 8—Sid McMath and the Politics of Class and Race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39" w:right="439"/>
        <w:jc w:val="both"/>
        <w:rPr>
          <w:b/>
          <w:color w:val="auto"/>
        </w:rPr>
      </w:pPr>
      <w:r w:rsidRPr="00B3019C">
        <w:rPr>
          <w:color w:val="auto"/>
        </w:rPr>
        <w:t>November 10—</w:t>
      </w:r>
      <w:r w:rsidRPr="00B3019C">
        <w:rPr>
          <w:b/>
          <w:color w:val="auto"/>
        </w:rPr>
        <w:t xml:space="preserve">Reading, V. O. Key, “Arkansas” in Key, </w:t>
      </w:r>
      <w:r w:rsidRPr="00B3019C">
        <w:rPr>
          <w:b/>
          <w:i/>
          <w:color w:val="auto"/>
        </w:rPr>
        <w:t xml:space="preserve">Southern Politics in State and Nation </w:t>
      </w:r>
      <w:r w:rsidRPr="00B3019C">
        <w:rPr>
          <w:b/>
          <w:color w:val="auto"/>
        </w:rPr>
        <w:t>(New York: Knopf, 1949), 183-204. Also document, Carl Bailey to Bill Fulbright, October 23, 1943. (Distributed later).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Thirteen; Whayne et al., Chapter 15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6" w:lineRule="auto"/>
        <w:ind w:left="839" w:right="2120"/>
        <w:rPr>
          <w:color w:val="auto"/>
        </w:rPr>
      </w:pPr>
      <w:r w:rsidRPr="00B3019C">
        <w:rPr>
          <w:color w:val="auto"/>
        </w:rPr>
        <w:t>November 13—School Desegregation and Massive Resistance in Arkansas November 15—Little Rock Crisis and the Politics of Orval Faubus;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67" w:lineRule="exact"/>
        <w:ind w:left="839"/>
        <w:jc w:val="both"/>
        <w:outlineLvl w:val="1"/>
        <w:rPr>
          <w:b/>
          <w:bCs/>
          <w:color w:val="auto"/>
        </w:rPr>
      </w:pPr>
      <w:r w:rsidRPr="00B3019C">
        <w:rPr>
          <w:bCs/>
          <w:color w:val="auto"/>
        </w:rPr>
        <w:t>November 17—</w:t>
      </w:r>
      <w:r w:rsidRPr="00B3019C">
        <w:rPr>
          <w:b/>
          <w:bCs/>
          <w:color w:val="auto"/>
        </w:rPr>
        <w:t>Reading, Ben Johnson III, “After 1957: Resisting Integration in Little Rock,”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ind w:left="839"/>
        <w:jc w:val="both"/>
        <w:rPr>
          <w:rFonts w:ascii="Arial"/>
          <w:b/>
          <w:color w:val="auto"/>
          <w:sz w:val="18"/>
        </w:rPr>
      </w:pPr>
      <w:r w:rsidRPr="00B3019C">
        <w:rPr>
          <w:b/>
          <w:i/>
          <w:color w:val="auto"/>
        </w:rPr>
        <w:t xml:space="preserve">Arkansas Historical Quarterly </w:t>
      </w:r>
      <w:r w:rsidRPr="00B3019C">
        <w:rPr>
          <w:b/>
          <w:color w:val="auto"/>
        </w:rPr>
        <w:t>64 (Summer2007): 258-283. (</w:t>
      </w:r>
      <w:hyperlink r:id="rId111">
        <w:r w:rsidRPr="00B3019C">
          <w:rPr>
            <w:rFonts w:ascii="Arial"/>
            <w:b/>
            <w:color w:val="0562C1"/>
            <w:sz w:val="18"/>
            <w:u w:val="single" w:color="0562C1"/>
          </w:rPr>
          <w:t>http://www.jstor.org/stable/40018702</w:t>
        </w:r>
        <w:r w:rsidRPr="00B3019C">
          <w:rPr>
            <w:rFonts w:ascii="Arial"/>
            <w:b/>
            <w:color w:val="0562C1"/>
            <w:sz w:val="18"/>
          </w:rPr>
          <w:t xml:space="preserve"> </w:t>
        </w:r>
      </w:hyperlink>
      <w:r w:rsidRPr="00B3019C">
        <w:rPr>
          <w:rFonts w:ascii="Arial"/>
          <w:b/>
          <w:color w:val="auto"/>
          <w:sz w:val="18"/>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Arial"/>
          <w:b/>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19"/>
        <w:outlineLvl w:val="1"/>
        <w:rPr>
          <w:b/>
          <w:bCs/>
          <w:color w:val="auto"/>
        </w:rPr>
      </w:pPr>
      <w:r w:rsidRPr="00B3019C">
        <w:rPr>
          <w:b/>
          <w:bCs/>
          <w:color w:val="auto"/>
        </w:rPr>
        <w:t>Week Fourteen; Whayne et al., Chapter 16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2631"/>
        <w:rPr>
          <w:color w:val="auto"/>
        </w:rPr>
      </w:pPr>
      <w:r w:rsidRPr="00B3019C">
        <w:rPr>
          <w:color w:val="auto"/>
        </w:rPr>
        <w:t>November 20—Blacks, Labor, and the Remaking of Arkansas Politics November 22—Thanksgiving Break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November 25—Thanksgiving Break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19"/>
        <w:outlineLvl w:val="1"/>
        <w:rPr>
          <w:b/>
          <w:bCs/>
          <w:color w:val="auto"/>
        </w:rPr>
      </w:pPr>
      <w:r w:rsidRPr="00B3019C">
        <w:rPr>
          <w:b/>
          <w:bCs/>
          <w:color w:val="auto"/>
        </w:rPr>
        <w:t>Week Fifteen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680"/>
        <w:rPr>
          <w:color w:val="auto"/>
        </w:rPr>
      </w:pPr>
      <w:r w:rsidRPr="00B3019C">
        <w:rPr>
          <w:color w:val="auto"/>
        </w:rPr>
        <w:t>November 27—Bumpers, Pryor, and Clinton—Arkansas Moderation in a Conservative Age November 29—Economic Miracle of Northwest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135"/>
        <w:rPr>
          <w:b/>
          <w:color w:val="auto"/>
        </w:rPr>
      </w:pPr>
      <w:r w:rsidRPr="00B3019C">
        <w:rPr>
          <w:color w:val="auto"/>
        </w:rPr>
        <w:t>December 1—</w:t>
      </w:r>
      <w:r w:rsidRPr="00B3019C">
        <w:rPr>
          <w:b/>
          <w:color w:val="auto"/>
        </w:rPr>
        <w:t xml:space="preserve">Reading, Bethany E. Moreton, “It Came From Bentonville: The Agrarian Roots of Wal-Mart Culure,” in </w:t>
      </w:r>
      <w:r w:rsidRPr="00B3019C">
        <w:rPr>
          <w:b/>
          <w:i/>
          <w:color w:val="auto"/>
        </w:rPr>
        <w:t>Wal-Mart: The Face of Twenty-First-Century Capitalism</w:t>
      </w:r>
      <w:r w:rsidRPr="00B3019C">
        <w:rPr>
          <w:b/>
          <w:color w:val="auto"/>
        </w:rPr>
        <w:t>, ed. Nelson Lichtenstein (New York: New Press, 2008), 57-82 (distributed later).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b/>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6"/>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Sixteen; Whayne et al., Chapter 17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9" w:lineRule="auto"/>
        <w:ind w:left="839" w:right="3177"/>
        <w:rPr>
          <w:color w:val="auto"/>
        </w:rPr>
      </w:pPr>
      <w:r w:rsidRPr="00B3019C">
        <w:rPr>
          <w:color w:val="auto"/>
        </w:rPr>
        <w:t>December 4-- From Red to Blue—Rise of the Republican Party December 6—TBA</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9" w:lineRule="auto"/>
        <w:rPr>
          <w:color w:val="auto"/>
        </w:rPr>
        <w:sectPr w:rsidR="00B3019C" w:rsidRPr="00B3019C">
          <w:pgSz w:w="12240" w:h="15840"/>
          <w:pgMar w:top="1400" w:right="136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9" w:after="0" w:line="240" w:lineRule="auto"/>
        <w:ind w:left="819"/>
        <w:rPr>
          <w:b/>
          <w:color w:val="auto"/>
        </w:rPr>
      </w:pPr>
      <w:r w:rsidRPr="00B3019C">
        <w:rPr>
          <w:color w:val="auto"/>
        </w:rPr>
        <w:t xml:space="preserve">December 8—Dead Day. </w:t>
      </w:r>
      <w:r w:rsidRPr="00B3019C">
        <w:rPr>
          <w:b/>
          <w:color w:val="auto"/>
        </w:rPr>
        <w:t>Research Papers due.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b/>
          <w:color w:val="auto"/>
          <w:sz w:val="25"/>
        </w:rPr>
      </w:pPr>
    </w:p>
    <w:p w:rsid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color w:val="auto"/>
        </w:rPr>
      </w:pPr>
      <w:r w:rsidRPr="00B3019C">
        <w:rPr>
          <w:color w:val="auto"/>
        </w:rPr>
        <w:t>Final—Wednesday, December 13 at 10:15 A.M.</w:t>
      </w:r>
    </w:p>
    <w:p w:rsidR="007D0BCD" w:rsidRDefault="007D0BCD"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color w:val="auto"/>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Helvetica Neue" w:eastAsia="Times New Roman" w:hAnsi="Helvetica Neue" w:cs="Times New Roman"/>
          <w:b/>
          <w:bCs/>
          <w:color w:val="auto"/>
          <w:sz w:val="21"/>
          <w:szCs w:val="21"/>
        </w:rPr>
      </w:pPr>
      <w:r w:rsidRPr="007D0BCD">
        <w:rPr>
          <w:rFonts w:ascii="inherit" w:eastAsia="Times New Roman" w:hAnsi="inherit" w:cs="Times New Roman"/>
          <w:b/>
          <w:bCs/>
          <w:color w:val="auto"/>
          <w:sz w:val="21"/>
          <w:szCs w:val="21"/>
          <w:bdr w:val="none" w:sz="0" w:space="0" w:color="auto" w:frame="1"/>
        </w:rPr>
        <w:t>HIST 3383. Arkansas and the Southwest (Sp, Fa). 3 Hours.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180" w:line="240" w:lineRule="auto"/>
        <w:textAlignment w:val="baseline"/>
        <w:rPr>
          <w:rFonts w:ascii="Helvetica Neue" w:eastAsia="Times New Roman" w:hAnsi="Helvetica Neue" w:cs="Times New Roman"/>
          <w:color w:val="auto"/>
          <w:sz w:val="21"/>
          <w:szCs w:val="21"/>
        </w:rPr>
      </w:pPr>
      <w:r w:rsidRPr="007D0BCD">
        <w:rPr>
          <w:rFonts w:ascii="Helvetica Neue" w:eastAsia="Times New Roman" w:hAnsi="Helvetica Neue" w:cs="Times New Roman"/>
          <w:color w:val="auto"/>
          <w:sz w:val="21"/>
          <w:szCs w:val="21"/>
        </w:rPr>
        <w:t>Political, economic, social, and cultural development of Arkansas from the coming of the Indian to the 20th century, with special emphasis on Arkansas as a national and regional component.</w:t>
      </w:r>
    </w:p>
    <w:p w:rsidR="007D0BCD" w:rsidRPr="00B3019C" w:rsidRDefault="007D0BCD"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color w:val="auto"/>
        </w:rPr>
      </w:pPr>
    </w:p>
    <w:p w:rsidR="00F96996" w:rsidRPr="009E4B98" w:rsidRDefault="00F96996" w:rsidP="00F96996">
      <w:pPr>
        <w:rPr>
          <w:rFonts w:ascii="Times New Roman" w:eastAsia="Times New Roman" w:hAnsi="Times New Roman" w:cs="Times New Roman"/>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2" w:after="0" w:line="240" w:lineRule="auto"/>
        <w:ind w:left="3288" w:right="3208" w:firstLine="1"/>
        <w:jc w:val="center"/>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History 3383 Section 16 Arkansas and the Southwest MTWThF 11:00-12:30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83" w:lineRule="exact"/>
        <w:ind w:left="3588"/>
        <w:rPr>
          <w:rFonts w:ascii="Calisto MT" w:eastAsia="Calisto MT" w:hAnsi="Calisto MT" w:cs="Calisto MT"/>
          <w:b/>
          <w:color w:val="auto"/>
          <w:sz w:val="24"/>
        </w:rPr>
      </w:pPr>
      <w:r w:rsidRPr="00B3019C">
        <w:rPr>
          <w:rFonts w:ascii="Calisto MT" w:eastAsia="Calisto MT" w:hAnsi="Calisto MT" w:cs="Calisto MT"/>
          <w:b/>
          <w:color w:val="auto"/>
          <w:sz w:val="24"/>
        </w:rPr>
        <w:t>204 Old Main (MAIN)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b/>
          <w:color w:val="auto"/>
          <w:sz w:val="26"/>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 w:after="0" w:line="240" w:lineRule="auto"/>
        <w:rPr>
          <w:rFonts w:ascii="Calisto MT" w:eastAsia="Calisto MT" w:hAnsi="Calisto MT" w:cs="Calisto MT"/>
          <w:b/>
          <w:color w:val="auto"/>
          <w:sz w:val="20"/>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82" w:lineRule="exact"/>
        <w:ind w:left="100"/>
        <w:rPr>
          <w:rFonts w:ascii="Calisto MT" w:eastAsia="Calisto MT" w:hAnsi="Calisto MT" w:cs="Calisto MT"/>
          <w:b/>
          <w:color w:val="auto"/>
          <w:sz w:val="24"/>
        </w:rPr>
      </w:pPr>
      <w:r w:rsidRPr="00B3019C">
        <w:rPr>
          <w:rFonts w:ascii="Calisto MT" w:eastAsia="Calisto MT" w:hAnsi="Calisto MT" w:cs="Calisto MT"/>
          <w:b/>
          <w:color w:val="auto"/>
          <w:sz w:val="24"/>
          <w:u w:val="single"/>
        </w:rPr>
        <w:t>Instructor Contact Information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6"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Dr.</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Benjamin</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Purvis</w:t>
      </w:r>
      <w:r w:rsidRPr="00B3019C">
        <w:rPr>
          <w:rFonts w:ascii="Calisto MT" w:eastAsia="Calisto MT" w:hAnsi="Calisto MT" w:cs="Calisto MT"/>
          <w:color w:val="auto"/>
          <w:sz w:val="24"/>
          <w:szCs w:val="24"/>
        </w:rPr>
        <w:tab/>
        <w:t>Phone:</w:t>
      </w:r>
      <w:r w:rsidRPr="00B3019C">
        <w:rPr>
          <w:rFonts w:ascii="Calisto MT" w:eastAsia="Calisto MT" w:hAnsi="Calisto MT" w:cs="Calisto MT"/>
          <w:color w:val="auto"/>
          <w:spacing w:val="-4"/>
          <w:sz w:val="24"/>
          <w:szCs w:val="24"/>
        </w:rPr>
        <w:t xml:space="preserve"> </w:t>
      </w:r>
      <w:r w:rsidRPr="00B3019C">
        <w:rPr>
          <w:rFonts w:ascii="Calisto MT" w:eastAsia="Calisto MT" w:hAnsi="Calisto MT" w:cs="Calisto MT"/>
          <w:color w:val="auto"/>
          <w:sz w:val="24"/>
          <w:szCs w:val="24"/>
        </w:rPr>
        <w:t>575-5892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before="2" w:after="0" w:line="240" w:lineRule="auto"/>
        <w:ind w:left="100" w:right="292"/>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Office: 415</w:t>
      </w:r>
      <w:r w:rsidRPr="00B3019C">
        <w:rPr>
          <w:rFonts w:ascii="Calisto MT" w:eastAsia="Calisto MT" w:hAnsi="Calisto MT" w:cs="Calisto MT"/>
          <w:color w:val="auto"/>
          <w:spacing w:val="-6"/>
          <w:sz w:val="24"/>
          <w:szCs w:val="24"/>
        </w:rPr>
        <w:t xml:space="preserve"> </w:t>
      </w:r>
      <w:r w:rsidRPr="00B3019C">
        <w:rPr>
          <w:rFonts w:ascii="Calisto MT" w:eastAsia="Calisto MT" w:hAnsi="Calisto MT" w:cs="Calisto MT"/>
          <w:color w:val="auto"/>
          <w:sz w:val="24"/>
          <w:szCs w:val="24"/>
        </w:rPr>
        <w:t>Old</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Main</w:t>
      </w:r>
      <w:r w:rsidRPr="00B3019C">
        <w:rPr>
          <w:rFonts w:ascii="Calisto MT" w:eastAsia="Calisto MT" w:hAnsi="Calisto MT" w:cs="Calisto MT"/>
          <w:color w:val="auto"/>
          <w:sz w:val="24"/>
          <w:szCs w:val="24"/>
        </w:rPr>
        <w:tab/>
        <w:t>Email:</w:t>
      </w:r>
      <w:r w:rsidRPr="00B3019C">
        <w:rPr>
          <w:rFonts w:ascii="Calisto MT" w:eastAsia="Calisto MT" w:hAnsi="Calisto MT" w:cs="Calisto MT"/>
          <w:color w:val="auto"/>
          <w:spacing w:val="-9"/>
          <w:sz w:val="24"/>
          <w:szCs w:val="24"/>
        </w:rPr>
        <w:t xml:space="preserve"> </w:t>
      </w:r>
      <w:hyperlink r:id="rId112">
        <w:r w:rsidRPr="00B3019C">
          <w:rPr>
            <w:rFonts w:ascii="Calisto MT" w:eastAsia="Calisto MT" w:hAnsi="Calisto MT" w:cs="Calisto MT"/>
            <w:color w:val="auto"/>
            <w:sz w:val="24"/>
            <w:szCs w:val="24"/>
          </w:rPr>
          <w:t>bpurvis@uark.edu</w:t>
        </w:r>
      </w:hyperlink>
      <w:r w:rsidRPr="00B3019C">
        <w:rPr>
          <w:rFonts w:ascii="Calisto MT" w:eastAsia="Calisto MT" w:hAnsi="Calisto MT" w:cs="Calisto MT"/>
          <w:color w:val="auto"/>
          <w:sz w:val="24"/>
          <w:szCs w:val="24"/>
        </w:rPr>
        <w:t xml:space="preserve"> Office Hours: 10:00-10:45 a.m., 12:30-1:00 M-Th, &amp; By</w:t>
      </w:r>
      <w:r w:rsidRPr="00B3019C">
        <w:rPr>
          <w:rFonts w:ascii="Calisto MT" w:eastAsia="Calisto MT" w:hAnsi="Calisto MT" w:cs="Calisto MT"/>
          <w:color w:val="auto"/>
          <w:spacing w:val="-24"/>
          <w:sz w:val="24"/>
          <w:szCs w:val="24"/>
        </w:rPr>
        <w:t xml:space="preserve"> </w:t>
      </w:r>
      <w:r w:rsidRPr="00B3019C">
        <w:rPr>
          <w:rFonts w:ascii="Calisto MT" w:eastAsia="Calisto MT" w:hAnsi="Calisto MT" w:cs="Calisto MT"/>
          <w:color w:val="auto"/>
          <w:sz w:val="24"/>
          <w:szCs w:val="24"/>
        </w:rPr>
        <w:t>Appointment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5"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Course Description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83"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The course will focus on the history of Arkansas from human settlement through the twentieth century.  We will follow the political, economic, social, and cultural developments of the state, within a regional and national context. After completing the course students should have a thorough understanding of Arkansas history and increased analytical skills.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6"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Textbook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277" w:hanging="720"/>
        <w:rPr>
          <w:rFonts w:ascii="Calisto MT" w:eastAsia="Calisto MT" w:hAnsi="Calisto MT" w:cs="Calisto MT"/>
          <w:color w:val="auto"/>
          <w:sz w:val="24"/>
        </w:rPr>
      </w:pPr>
      <w:r w:rsidRPr="00B3019C">
        <w:rPr>
          <w:rFonts w:ascii="Calisto MT" w:eastAsia="Calisto MT" w:hAnsi="Calisto MT" w:cs="Calisto MT"/>
          <w:color w:val="auto"/>
          <w:sz w:val="24"/>
        </w:rPr>
        <w:t xml:space="preserve">Jeannie M. Whayne, et al. </w:t>
      </w:r>
      <w:r w:rsidRPr="00B3019C">
        <w:rPr>
          <w:rFonts w:ascii="Calisto MT" w:eastAsia="Calisto MT" w:hAnsi="Calisto MT" w:cs="Calisto MT"/>
          <w:i/>
          <w:color w:val="auto"/>
          <w:sz w:val="24"/>
        </w:rPr>
        <w:t>Arkansas: A Narrative History</w:t>
      </w:r>
      <w:r w:rsidRPr="00B3019C">
        <w:rPr>
          <w:rFonts w:ascii="Calisto MT" w:eastAsia="Calisto MT" w:hAnsi="Calisto MT" w:cs="Calisto MT"/>
          <w:color w:val="auto"/>
          <w:sz w:val="24"/>
        </w:rPr>
        <w:t>. 2</w:t>
      </w:r>
      <w:r w:rsidRPr="00B3019C">
        <w:rPr>
          <w:rFonts w:ascii="Calisto MT" w:eastAsia="Calisto MT" w:hAnsi="Calisto MT" w:cs="Calisto MT"/>
          <w:color w:val="auto"/>
          <w:position w:val="9"/>
          <w:sz w:val="14"/>
        </w:rPr>
        <w:t xml:space="preserve">nd </w:t>
      </w:r>
      <w:r w:rsidRPr="00B3019C">
        <w:rPr>
          <w:rFonts w:ascii="Calisto MT" w:eastAsia="Calisto MT" w:hAnsi="Calisto MT" w:cs="Calisto MT"/>
          <w:color w:val="auto"/>
          <w:sz w:val="24"/>
        </w:rPr>
        <w:t>Edition. ISBN: 978-1-55728- 993-3.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Assigned Articles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All assigned articles can be found on the Blackboard course page under the Content tab.</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6"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Grade Scale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5"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Mid-term Exam –</w:t>
      </w:r>
      <w:r w:rsidRPr="00B3019C">
        <w:rPr>
          <w:rFonts w:ascii="Calisto MT" w:eastAsia="Calisto MT" w:hAnsi="Calisto MT" w:cs="Calisto MT"/>
          <w:color w:val="auto"/>
          <w:spacing w:val="-6"/>
          <w:sz w:val="24"/>
          <w:szCs w:val="24"/>
        </w:rPr>
        <w:t xml:space="preserve"> </w:t>
      </w:r>
      <w:r w:rsidRPr="00B3019C">
        <w:rPr>
          <w:rFonts w:ascii="Calisto MT" w:eastAsia="Calisto MT" w:hAnsi="Calisto MT" w:cs="Calisto MT"/>
          <w:color w:val="auto"/>
          <w:sz w:val="24"/>
          <w:szCs w:val="24"/>
        </w:rPr>
        <w:t>100</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A =</w:t>
      </w:r>
      <w:r w:rsidRPr="00B3019C">
        <w:rPr>
          <w:rFonts w:ascii="Calisto MT" w:eastAsia="Calisto MT" w:hAnsi="Calisto MT" w:cs="Calisto MT"/>
          <w:color w:val="auto"/>
          <w:spacing w:val="-4"/>
          <w:sz w:val="24"/>
          <w:szCs w:val="24"/>
        </w:rPr>
        <w:t xml:space="preserve"> </w:t>
      </w:r>
      <w:r w:rsidRPr="00B3019C">
        <w:rPr>
          <w:rFonts w:ascii="Calisto MT" w:eastAsia="Calisto MT" w:hAnsi="Calisto MT" w:cs="Calisto MT"/>
          <w:color w:val="auto"/>
          <w:sz w:val="24"/>
          <w:szCs w:val="24"/>
        </w:rPr>
        <w:t>500-450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Final Exam –</w:t>
      </w:r>
      <w:r w:rsidRPr="00B3019C">
        <w:rPr>
          <w:rFonts w:ascii="Calisto MT" w:eastAsia="Calisto MT" w:hAnsi="Calisto MT" w:cs="Calisto MT"/>
          <w:color w:val="auto"/>
          <w:spacing w:val="-5"/>
          <w:sz w:val="24"/>
          <w:szCs w:val="24"/>
        </w:rPr>
        <w:t xml:space="preserve"> </w:t>
      </w:r>
      <w:r w:rsidRPr="00B3019C">
        <w:rPr>
          <w:rFonts w:ascii="Calisto MT" w:eastAsia="Calisto MT" w:hAnsi="Calisto MT" w:cs="Calisto MT"/>
          <w:color w:val="auto"/>
          <w:sz w:val="24"/>
          <w:szCs w:val="24"/>
        </w:rPr>
        <w:t>100</w:t>
      </w:r>
      <w:r w:rsidRPr="00B3019C">
        <w:rPr>
          <w:rFonts w:ascii="Calisto MT" w:eastAsia="Calisto MT" w:hAnsi="Calisto MT" w:cs="Calisto MT"/>
          <w:color w:val="auto"/>
          <w:spacing w:val="-2"/>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B =</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449-400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before="1"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Quizzes (7) –</w:t>
      </w:r>
      <w:r w:rsidRPr="00B3019C">
        <w:rPr>
          <w:rFonts w:ascii="Calisto MT" w:eastAsia="Calisto MT" w:hAnsi="Calisto MT" w:cs="Calisto MT"/>
          <w:color w:val="auto"/>
          <w:spacing w:val="-5"/>
          <w:sz w:val="24"/>
          <w:szCs w:val="24"/>
        </w:rPr>
        <w:t xml:space="preserve"> </w:t>
      </w:r>
      <w:r w:rsidRPr="00B3019C">
        <w:rPr>
          <w:rFonts w:ascii="Calisto MT" w:eastAsia="Calisto MT" w:hAnsi="Calisto MT" w:cs="Calisto MT"/>
          <w:color w:val="auto"/>
          <w:sz w:val="24"/>
          <w:szCs w:val="24"/>
        </w:rPr>
        <w:t>70</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C =</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399-350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6"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Paper –</w:t>
      </w:r>
      <w:r w:rsidRPr="00B3019C">
        <w:rPr>
          <w:rFonts w:ascii="Calisto MT" w:eastAsia="Calisto MT" w:hAnsi="Calisto MT" w:cs="Calisto MT"/>
          <w:color w:val="auto"/>
          <w:spacing w:val="-6"/>
          <w:sz w:val="24"/>
          <w:szCs w:val="24"/>
        </w:rPr>
        <w:t xml:space="preserve"> </w:t>
      </w:r>
      <w:r w:rsidRPr="00B3019C">
        <w:rPr>
          <w:rFonts w:ascii="Calisto MT" w:eastAsia="Calisto MT" w:hAnsi="Calisto MT" w:cs="Calisto MT"/>
          <w:color w:val="auto"/>
          <w:sz w:val="24"/>
          <w:szCs w:val="24"/>
        </w:rPr>
        <w:t>150</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D =</w:t>
      </w:r>
      <w:r w:rsidRPr="00B3019C">
        <w:rPr>
          <w:rFonts w:ascii="Calisto MT" w:eastAsia="Calisto MT" w:hAnsi="Calisto MT" w:cs="Calisto MT"/>
          <w:color w:val="auto"/>
          <w:spacing w:val="-4"/>
          <w:sz w:val="24"/>
          <w:szCs w:val="24"/>
        </w:rPr>
        <w:t xml:space="preserve"> </w:t>
      </w:r>
      <w:r w:rsidRPr="00B3019C">
        <w:rPr>
          <w:rFonts w:ascii="Calisto MT" w:eastAsia="Calisto MT" w:hAnsi="Calisto MT" w:cs="Calisto MT"/>
          <w:color w:val="auto"/>
          <w:sz w:val="24"/>
          <w:szCs w:val="24"/>
        </w:rPr>
        <w:t>349-300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Participation Points –</w:t>
      </w:r>
      <w:r w:rsidRPr="00B3019C">
        <w:rPr>
          <w:rFonts w:ascii="Calisto MT" w:eastAsia="Calisto MT" w:hAnsi="Calisto MT" w:cs="Calisto MT"/>
          <w:color w:val="auto"/>
          <w:spacing w:val="-6"/>
          <w:sz w:val="24"/>
          <w:szCs w:val="24"/>
        </w:rPr>
        <w:t xml:space="preserve"> </w:t>
      </w:r>
      <w:r w:rsidRPr="00B3019C">
        <w:rPr>
          <w:rFonts w:ascii="Calisto MT" w:eastAsia="Calisto MT" w:hAnsi="Calisto MT" w:cs="Calisto MT"/>
          <w:color w:val="auto"/>
          <w:sz w:val="24"/>
          <w:szCs w:val="24"/>
        </w:rPr>
        <w:t>80</w:t>
      </w:r>
      <w:r w:rsidRPr="00B3019C">
        <w:rPr>
          <w:rFonts w:ascii="Calisto MT" w:eastAsia="Calisto MT" w:hAnsi="Calisto MT" w:cs="Calisto MT"/>
          <w:color w:val="auto"/>
          <w:spacing w:val="-2"/>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F =</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299-0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6"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Description of Assignments and Grade Scale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Students will take a Midterm Exam and a Final Exam. The exams will cover information from lecture, assisnged readings, and in-classs discussions. Both exams will consist of a short answer section and one essay response.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13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During the course of the semester, nine in-class quizzes will be given. Quizzes will be based on information from assigned readings and lecture. The two lowest quiz scores achieved will be dropped, so that students will be graded on their seven highest quiz scores.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A 5-10 page paper will be due Wednesday, August 2</w:t>
      </w:r>
      <w:r w:rsidRPr="00B3019C">
        <w:rPr>
          <w:rFonts w:ascii="Calisto MT" w:eastAsia="Calisto MT" w:hAnsi="Calisto MT" w:cs="Calisto MT"/>
          <w:color w:val="auto"/>
          <w:position w:val="9"/>
          <w:sz w:val="14"/>
          <w:szCs w:val="24"/>
        </w:rPr>
        <w:t>nd</w:t>
      </w:r>
      <w:r w:rsidRPr="00B3019C">
        <w:rPr>
          <w:rFonts w:ascii="Calisto MT" w:eastAsia="Calisto MT" w:hAnsi="Calisto MT" w:cs="Calisto MT"/>
          <w:color w:val="auto"/>
          <w:sz w:val="24"/>
          <w:szCs w:val="24"/>
        </w:rPr>
        <w:t>. Students should determine a research question and a list of sources by Monday, July 10</w:t>
      </w:r>
      <w:r w:rsidRPr="00B3019C">
        <w:rPr>
          <w:rFonts w:ascii="Calisto MT" w:eastAsia="Calisto MT" w:hAnsi="Calisto MT" w:cs="Calisto MT"/>
          <w:color w:val="auto"/>
          <w:position w:val="9"/>
          <w:sz w:val="14"/>
          <w:szCs w:val="24"/>
        </w:rPr>
        <w:t>th</w:t>
      </w:r>
      <w:r w:rsidRPr="00B3019C">
        <w:rPr>
          <w:rFonts w:ascii="Calisto MT" w:eastAsia="Calisto MT" w:hAnsi="Calisto MT" w:cs="Calisto MT"/>
          <w:color w:val="auto"/>
          <w:sz w:val="24"/>
          <w:szCs w:val="24"/>
        </w:rPr>
        <w:t>. All papers should include at least three primary sources and three secondary sources.  The following link will help you</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rsidSect="00B3019C">
          <w:pgSz w:w="12240" w:h="15840"/>
          <w:pgMar w:top="1420" w:right="1420" w:bottom="280" w:left="134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9" w:after="0" w:line="240" w:lineRule="auto"/>
        <w:ind w:left="100" w:right="25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find materials to use in your research paper: </w:t>
      </w:r>
      <w:hyperlink r:id="rId113">
        <w:r w:rsidRPr="00B3019C">
          <w:rPr>
            <w:rFonts w:ascii="Calisto MT" w:eastAsia="Calisto MT" w:hAnsi="Calisto MT" w:cs="Calisto MT"/>
            <w:color w:val="0000FF"/>
            <w:sz w:val="24"/>
            <w:szCs w:val="24"/>
            <w:u w:val="single" w:color="0000FF"/>
          </w:rPr>
          <w:t>http://uark.libguides.com/ArkansasHistory</w:t>
        </w:r>
        <w:r w:rsidRPr="00B3019C">
          <w:rPr>
            <w:rFonts w:ascii="Calisto MT" w:eastAsia="Calisto MT" w:hAnsi="Calisto MT" w:cs="Calisto MT"/>
            <w:color w:val="0000FF"/>
            <w:sz w:val="24"/>
            <w:szCs w:val="24"/>
          </w:rPr>
          <w:t xml:space="preserve"> </w:t>
        </w:r>
      </w:hyperlink>
      <w:r w:rsidRPr="00B3019C">
        <w:rPr>
          <w:rFonts w:ascii="Calisto MT" w:eastAsia="Calisto MT" w:hAnsi="Calisto MT" w:cs="Calisto MT"/>
          <w:color w:val="auto"/>
          <w:sz w:val="24"/>
          <w:szCs w:val="24"/>
        </w:rPr>
        <w:t>. Additional information will be provided in class and on Blackboard.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92"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Students will earn Participation points through actively engaging in classroom discussion and attending class. Each absence from class will result in a one point deduction from the student’s Participation Points. The following rubric will be used to evaluate in- class Participation.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52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A = The student attends class regularly, makes frequent comments that advance the conversation, and demonstrates a deep-reading and understanding of the material (both reading materials and course materials).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31"/>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B = The student attends class regularly, shows that they have read the material, speaks sporadically, and somewhat advances the conversation.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202"/>
        <w:jc w:val="both"/>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C = The student attends class regularly, speaks infrequently, contributes somewhat to class discussion, but does not advance the conversation or does not demonstrate familiarity with the readings and lecture material.</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385"/>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D = The student attends class irregularly, makes infrequent contributions that lack substance, engages course topics at a surface level, repeats information provided by other classmates, makes off-topic remarks, and does not demonstrate that they have read the material.</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785"/>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F = The student infrequently attends class, does not engage in course discussion, and demonstrates no knowledge of class topics.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92"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Only students with an excused absence will be allowed to make up missed assignments (More information concerning excused absences is provided in the next section of the syllabus). All late quizzes or exams must be made up within one day of the student’s return to class. No late work will be accepted after one week.  An Incomplete grade will only be given in the most extreme circumstances when a student has a legitimate issue that prevents them from completing course work.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2"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Classroom policies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25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Students are required to attend class and to actively participate in all learning opportunities and assignments offered in this class. Students who attend class and participate, do better and get more from the course. If you must leave class early one day, please let the instructor know before class starts.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ind w:left="100" w:right="92"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Excused absences will be granted only to students with legitimate paperwork, i.e. a doctor’s note, official notice from a University department or office, documentation of jury duty, etc. If a student is granted an excused absence, it is their responsibility to speak with the Instructor to make-up missed assignments.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25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No electronic devises, including cell phones and lap top computers, are allowed in class. Disruptive behavior – including cell phone usage, talking with classmates, talking while others are speaking, showing disrespect to fellow students or the Instructor, etc. – is not allowed. If a student is disruptive they will be asked to leave class and will be counted absent.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footerReference w:type="default" r:id="rId114"/>
          <w:pgSz w:w="12240" w:h="15840"/>
          <w:pgMar w:top="1360" w:right="1400" w:bottom="980" w:left="1340" w:header="0" w:footer="790" w:gutter="0"/>
          <w:pgNumType w:start="2"/>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2"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Academic Honesty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University policy declares,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170" w:firstLine="719"/>
        <w:rPr>
          <w:rFonts w:ascii="Calisto MT" w:eastAsia="Calisto MT" w:hAnsi="Calisto MT" w:cs="Calisto MT"/>
          <w:i/>
          <w:color w:val="auto"/>
          <w:sz w:val="24"/>
        </w:rPr>
      </w:pPr>
      <w:r w:rsidRPr="00B3019C">
        <w:rPr>
          <w:rFonts w:ascii="Calisto MT" w:eastAsia="Calisto MT" w:hAnsi="Calisto MT" w:cs="Calisto MT"/>
          <w:i/>
          <w:color w:val="auto"/>
          <w:sz w:val="24"/>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170" w:firstLine="614"/>
        <w:rPr>
          <w:rFonts w:ascii="Calisto MT" w:eastAsia="Calisto MT" w:hAnsi="Calisto MT" w:cs="Calisto MT"/>
          <w:i/>
          <w:color w:val="auto"/>
          <w:sz w:val="24"/>
        </w:rPr>
      </w:pPr>
      <w:r w:rsidRPr="00B3019C">
        <w:rPr>
          <w:rFonts w:ascii="Calisto MT" w:eastAsia="Calisto MT" w:hAnsi="Calisto MT" w:cs="Calisto MT"/>
          <w:i/>
          <w:color w:val="auto"/>
          <w:sz w:val="24"/>
        </w:rPr>
        <w:t>Each University of Arkansas student is required to be familiar with and abide by the University’s ‘Academic Integrity Policy’ which may be found at honesty.uark.edu/policy. Students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i/>
          <w:color w:val="auto"/>
          <w:sz w:val="24"/>
        </w:rPr>
      </w:pPr>
      <w:r w:rsidRPr="00B3019C">
        <w:rPr>
          <w:rFonts w:ascii="Calisto MT" w:eastAsia="Calisto MT" w:hAnsi="Calisto MT" w:cs="Calisto MT"/>
          <w:i/>
          <w:color w:val="auto"/>
          <w:sz w:val="24"/>
        </w:rPr>
        <w:t>with questions about how these policies apply to a particular course or assignment should immediately contact their instructor.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i/>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For this course, students are expected to do their own work. Any student who commits plagiarism – using another person’s words without giving them credit through citation – or who copies another student’s work will face penalities from the Academic Integrity Board.  More information is provided at </w:t>
      </w:r>
      <w:hyperlink r:id="rId115">
        <w:r w:rsidRPr="00B3019C">
          <w:rPr>
            <w:rFonts w:ascii="Calisto MT" w:eastAsia="Calisto MT" w:hAnsi="Calisto MT" w:cs="Calisto MT"/>
            <w:color w:val="0000FF"/>
            <w:sz w:val="24"/>
            <w:szCs w:val="24"/>
            <w:u w:val="single" w:color="0000FF"/>
          </w:rPr>
          <w:t>http://honesty.uark.edu/</w:t>
        </w:r>
      </w:hyperlink>
      <w:r w:rsidRPr="00B3019C">
        <w:rPr>
          <w:rFonts w:ascii="Calisto MT" w:eastAsia="Calisto MT" w:hAnsi="Calisto MT" w:cs="Calisto MT"/>
          <w:color w:val="auto"/>
          <w:sz w:val="24"/>
          <w:szCs w:val="24"/>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0"/>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8"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1" w:after="0" w:line="283"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Course Communication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All students who have questions or concerns about the course should contact the instructor. I am available during office hours (see above), during another mutually agreed upon time, and through my email (bpurvis@uark.edu). All email communication will take place through uark accounts, so please keep your account in working order. I check email during standard weekday working hours, but intermittently thereafter. Please plan accordingly. Do not email me in same style as a text message to one of your friends. Please include your name in all emails, a greeting (Dear or Hello Dr. Purvis), and use formal grammar, capitalization, and spelling. Consider email communication with me to be preparation for your professional careers.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Disability Services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99"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It is the policy of the University of Arkansas to provide equal access and opportunity to qualified persons with disabilities in compliance with federal law. University of Arkansas students with disabilities should contact the University of Arkansas’ Center for Educational Access (CEA) to register and request accommodations needed for equal access to the University’s educational programs.  Please call (479) 575-3104 or go to </w:t>
      </w:r>
      <w:hyperlink r:id="rId116">
        <w:r w:rsidRPr="00B3019C">
          <w:rPr>
            <w:rFonts w:ascii="Calisto MT" w:eastAsia="Calisto MT" w:hAnsi="Calisto MT" w:cs="Calisto MT"/>
            <w:color w:val="auto"/>
            <w:sz w:val="24"/>
            <w:szCs w:val="24"/>
          </w:rPr>
          <w:t>http://cea.uark.edu/.</w:t>
        </w:r>
      </w:hyperlink>
      <w:r w:rsidRPr="00B3019C">
        <w:rPr>
          <w:rFonts w:ascii="Calisto MT" w:eastAsia="Calisto MT" w:hAnsi="Calisto MT" w:cs="Calisto MT"/>
          <w:color w:val="auto"/>
          <w:sz w:val="24"/>
          <w:szCs w:val="24"/>
        </w:rPr>
        <w:t xml:space="preserve"> Once you contact the CEA and they contact me, I will be happy to make accommodations.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7"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Inclement Weather Policy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99"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Class will be cancelled only when the University closes. When the school remains open after inclement weather, each individual should make every effort to attend class </w:t>
      </w:r>
      <w:r w:rsidRPr="00B3019C">
        <w:rPr>
          <w:rFonts w:ascii="Calisto MT" w:eastAsia="Calisto MT" w:hAnsi="Calisto MT" w:cs="Calisto MT"/>
          <w:b/>
          <w:color w:val="auto"/>
          <w:sz w:val="24"/>
          <w:szCs w:val="24"/>
        </w:rPr>
        <w:t>within the bounds of personal safety</w:t>
      </w:r>
      <w:r w:rsidRPr="00B3019C">
        <w:rPr>
          <w:rFonts w:ascii="Calisto MT" w:eastAsia="Calisto MT" w:hAnsi="Calisto MT" w:cs="Calisto MT"/>
          <w:color w:val="auto"/>
          <w:sz w:val="24"/>
          <w:szCs w:val="24"/>
        </w:rPr>
        <w:t xml:space="preserve">. For more information about class cancellations, visit </w:t>
      </w:r>
      <w:hyperlink r:id="rId117">
        <w:r w:rsidRPr="00B3019C">
          <w:rPr>
            <w:rFonts w:ascii="Calisto MT" w:eastAsia="Calisto MT" w:hAnsi="Calisto MT" w:cs="Calisto MT"/>
            <w:color w:val="0000FF"/>
            <w:sz w:val="24"/>
            <w:szCs w:val="24"/>
            <w:u w:val="single" w:color="0000FF"/>
          </w:rPr>
          <w:t>http://emergency.uark.edu/</w:t>
        </w:r>
      </w:hyperlink>
      <w:r w:rsidRPr="00B3019C">
        <w:rPr>
          <w:rFonts w:ascii="Calisto MT" w:eastAsia="Calisto MT" w:hAnsi="Calisto MT" w:cs="Calisto MT"/>
          <w:color w:val="auto"/>
          <w:sz w:val="24"/>
          <w:szCs w:val="24"/>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pgSz w:w="12240" w:h="15840"/>
          <w:pgMar w:top="1420" w:right="1360" w:bottom="980" w:left="1340" w:header="0" w:footer="79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2"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Emergency Information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Emergency information, concerning severe weather, fire, and active shooters, can be found at </w:t>
      </w:r>
      <w:hyperlink r:id="rId118">
        <w:r w:rsidRPr="00B3019C">
          <w:rPr>
            <w:rFonts w:ascii="Calisto MT" w:eastAsia="Calisto MT" w:hAnsi="Calisto MT" w:cs="Calisto MT"/>
            <w:color w:val="0000FF"/>
            <w:sz w:val="24"/>
            <w:szCs w:val="24"/>
            <w:u w:val="single" w:color="0000FF"/>
          </w:rPr>
          <w:t>http://emergency.uark.edu/</w:t>
        </w:r>
      </w:hyperlink>
      <w:r w:rsidRPr="00B3019C">
        <w:rPr>
          <w:rFonts w:ascii="Calisto MT" w:eastAsia="Calisto MT" w:hAnsi="Calisto MT" w:cs="Calisto MT"/>
          <w:color w:val="auto"/>
          <w:sz w:val="24"/>
          <w:szCs w:val="24"/>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0"/>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26"/>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4" w:after="0" w:line="240" w:lineRule="auto"/>
        <w:ind w:left="100"/>
        <w:rPr>
          <w:rFonts w:ascii="Calisto MT" w:eastAsia="Calisto MT" w:hAnsi="Calisto MT" w:cs="Calisto MT"/>
          <w:b/>
          <w:color w:val="auto"/>
          <w:sz w:val="32"/>
        </w:rPr>
      </w:pPr>
      <w:r w:rsidRPr="00B3019C">
        <w:rPr>
          <w:rFonts w:ascii="Calisto MT" w:eastAsia="Calisto MT" w:hAnsi="Calisto MT" w:cs="Calisto MT"/>
          <w:b/>
          <w:color w:val="auto"/>
          <w:sz w:val="32"/>
          <w:u w:val="single"/>
        </w:rPr>
        <w:t>Course Schedule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rFonts w:ascii="Calisto MT" w:eastAsia="Calisto MT" w:hAnsi="Calisto MT" w:cs="Calisto MT"/>
          <w:b/>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99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 Monday, July 3</w:t>
      </w:r>
      <w:r w:rsidRPr="00B3019C">
        <w:rPr>
          <w:rFonts w:ascii="Calisto MT" w:eastAsia="Calisto MT" w:hAnsi="Calisto MT" w:cs="Calisto MT"/>
          <w:color w:val="auto"/>
          <w:sz w:val="24"/>
          <w:szCs w:val="24"/>
        </w:rPr>
        <w:t xml:space="preserve"> Introduction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5544" w:hanging="7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Arkansas: The Land &amp; Its People </w:t>
      </w: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6"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 Tuesday, July 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No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b/>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66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3: Wednesday, July 5</w:t>
      </w:r>
      <w:r w:rsidRPr="00B3019C">
        <w:rPr>
          <w:rFonts w:ascii="Calisto MT" w:eastAsia="Calisto MT" w:hAnsi="Calisto MT" w:cs="Calisto MT"/>
          <w:color w:val="auto"/>
          <w:sz w:val="24"/>
          <w:szCs w:val="24"/>
        </w:rPr>
        <w:t xml:space="preserve"> First Arkansans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4: Thursday, July 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3991" w:hanging="7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Spanish &amp; French Explorations &amp; Native Americans </w:t>
      </w: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3-4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437"/>
        <w:rPr>
          <w:rFonts w:ascii="Calisto MT" w:eastAsia="Calisto MT" w:hAnsi="Calisto MT" w:cs="Calisto MT"/>
          <w:color w:val="auto"/>
          <w:sz w:val="24"/>
        </w:rPr>
      </w:pPr>
      <w:r w:rsidRPr="00B3019C">
        <w:rPr>
          <w:rFonts w:ascii="Calisto MT" w:eastAsia="Calisto MT" w:hAnsi="Calisto MT" w:cs="Calisto MT"/>
          <w:color w:val="auto"/>
          <w:sz w:val="24"/>
        </w:rPr>
        <w:t xml:space="preserve">Joseph P. Key, “The Calumet and the Cross: Religious Encounters in the Lower Mississippi Valley,”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61 (Summer 2002): 152-168.</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ind w:left="82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 All assigned articles can be found on the Blackboard course page.***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rFonts w:ascii="Calisto MT" w:eastAsia="Calisto MT" w:hAnsi="Calisto MT" w:cs="Calisto MT"/>
          <w:b/>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7183"/>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5: Friday, July 7</w:t>
      </w:r>
      <w:r w:rsidRPr="00B3019C">
        <w:rPr>
          <w:rFonts w:ascii="Calisto MT" w:eastAsia="Calisto MT" w:hAnsi="Calisto MT" w:cs="Calisto MT"/>
          <w:color w:val="auto"/>
          <w:sz w:val="24"/>
          <w:szCs w:val="24"/>
        </w:rPr>
        <w:t xml:space="preserve"> Colonial Encounters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77"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34"/>
        <w:rPr>
          <w:rFonts w:ascii="Calisto MT" w:eastAsia="Calisto MT" w:hAnsi="Calisto MT" w:cs="Calisto MT"/>
          <w:color w:val="auto"/>
          <w:sz w:val="24"/>
        </w:rPr>
      </w:pPr>
      <w:r w:rsidRPr="00B3019C">
        <w:rPr>
          <w:rFonts w:ascii="Calisto MT" w:eastAsia="Calisto MT" w:hAnsi="Calisto MT" w:cs="Calisto MT"/>
          <w:color w:val="auto"/>
          <w:sz w:val="24"/>
        </w:rPr>
        <w:t xml:space="preserve">Sonia Toudji, “‘The Happiest Consequences’: Sexual Unions and Frontier Survival at Arkansas Post,”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70 (Spring 2011): 45-56.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868"/>
        <w:rPr>
          <w:rFonts w:ascii="Calisto MT" w:eastAsia="Calisto MT" w:hAnsi="Calisto MT" w:cs="Calisto MT"/>
          <w:color w:val="auto"/>
          <w:sz w:val="24"/>
        </w:rPr>
      </w:pPr>
      <w:r w:rsidRPr="00B3019C">
        <w:rPr>
          <w:rFonts w:ascii="Calisto MT" w:eastAsia="Calisto MT" w:hAnsi="Calisto MT" w:cs="Calisto MT"/>
          <w:color w:val="auto"/>
          <w:sz w:val="24"/>
          <w:u w:val="single"/>
        </w:rPr>
        <w:t>Day 6: Monday, July 10</w:t>
      </w:r>
      <w:r w:rsidRPr="00B3019C">
        <w:rPr>
          <w:rFonts w:ascii="Calisto MT" w:eastAsia="Calisto MT" w:hAnsi="Calisto MT" w:cs="Calisto MT"/>
          <w:color w:val="auto"/>
          <w:sz w:val="24"/>
        </w:rPr>
        <w:t xml:space="preserve"> </w:t>
      </w:r>
      <w:r w:rsidRPr="00B3019C">
        <w:rPr>
          <w:rFonts w:ascii="Calisto MT" w:eastAsia="Calisto MT" w:hAnsi="Calisto MT" w:cs="Calisto MT"/>
          <w:b/>
          <w:color w:val="auto"/>
          <w:sz w:val="24"/>
        </w:rPr>
        <w:t xml:space="preserve">Paper Proposal Due </w:t>
      </w:r>
      <w:r w:rsidRPr="00B3019C">
        <w:rPr>
          <w:rFonts w:ascii="Calisto MT" w:eastAsia="Calisto MT" w:hAnsi="Calisto MT" w:cs="Calisto MT"/>
          <w:color w:val="auto"/>
          <w:sz w:val="24"/>
        </w:rPr>
        <w:t>The Path to Statehood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871"/>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7: Tuesday, July 11</w:t>
      </w:r>
      <w:r w:rsidRPr="00B3019C">
        <w:rPr>
          <w:rFonts w:ascii="Calisto MT" w:eastAsia="Calisto MT" w:hAnsi="Calisto MT" w:cs="Calisto MT"/>
          <w:color w:val="auto"/>
          <w:sz w:val="24"/>
          <w:szCs w:val="24"/>
        </w:rPr>
        <w:t xml:space="preserve"> Early Statehood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538"/>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8: Wednesday, July 12</w:t>
      </w:r>
      <w:r w:rsidRPr="00B3019C">
        <w:rPr>
          <w:rFonts w:ascii="Calisto MT" w:eastAsia="Calisto MT" w:hAnsi="Calisto MT" w:cs="Calisto MT"/>
          <w:color w:val="auto"/>
          <w:sz w:val="24"/>
          <w:szCs w:val="24"/>
        </w:rPr>
        <w:t xml:space="preserve"> The Antebellum Era</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8</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pgSz w:w="12240" w:h="15840"/>
          <w:pgMar w:top="1420" w:right="1440" w:bottom="980" w:left="1340" w:header="0" w:footer="79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9" w:after="0" w:line="240" w:lineRule="auto"/>
        <w:ind w:left="820" w:right="99"/>
        <w:rPr>
          <w:rFonts w:ascii="Calisto MT" w:eastAsia="Calisto MT" w:hAnsi="Calisto MT" w:cs="Calisto MT"/>
          <w:color w:val="auto"/>
          <w:sz w:val="24"/>
        </w:rPr>
      </w:pPr>
      <w:r w:rsidRPr="00B3019C">
        <w:rPr>
          <w:rFonts w:ascii="Calisto MT" w:eastAsia="Calisto MT" w:hAnsi="Calisto MT" w:cs="Calisto MT"/>
          <w:color w:val="auto"/>
          <w:sz w:val="24"/>
        </w:rPr>
        <w:t xml:space="preserve">Kelly Houston Jones, “A Rough, Saucey Set of Hands to Manage”: Slave Resistance in Arkansas,”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71 (Spring 2012): 1-21.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843"/>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9: Thursday, July 13</w:t>
      </w:r>
      <w:r w:rsidRPr="00B3019C">
        <w:rPr>
          <w:rFonts w:ascii="Calisto MT" w:eastAsia="Calisto MT" w:hAnsi="Calisto MT" w:cs="Calisto MT"/>
          <w:color w:val="auto"/>
          <w:sz w:val="24"/>
          <w:szCs w:val="24"/>
        </w:rPr>
        <w:t xml:space="preserve"> The Civil War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9</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“Resolutions Passed by the People of Arkansas on the 20th day of March, 1861”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843"/>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10: Friday, July 14</w:t>
      </w:r>
      <w:r w:rsidRPr="00B3019C">
        <w:rPr>
          <w:rFonts w:ascii="Calisto MT" w:eastAsia="Calisto MT" w:hAnsi="Calisto MT" w:cs="Calisto MT"/>
          <w:color w:val="auto"/>
          <w:sz w:val="24"/>
          <w:szCs w:val="24"/>
        </w:rPr>
        <w:t xml:space="preserve"> The Civil War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Pr>
          <w:rFonts w:ascii="Calisto MT" w:eastAsia="Calisto MT" w:hAnsi="Calisto MT" w:cs="Calisto MT"/>
          <w:color w:val="auto"/>
          <w:sz w:val="24"/>
        </w:rPr>
      </w:pPr>
      <w:r w:rsidRPr="00B3019C">
        <w:rPr>
          <w:rFonts w:ascii="Calisto MT" w:eastAsia="Calisto MT" w:hAnsi="Calisto MT" w:cs="Calisto MT"/>
          <w:color w:val="auto"/>
          <w:sz w:val="24"/>
          <w:u w:val="single"/>
        </w:rPr>
        <w:t>Reading</w:t>
      </w:r>
      <w:r w:rsidRPr="00B3019C">
        <w:rPr>
          <w:rFonts w:ascii="Calisto MT" w:eastAsia="Calisto MT" w:hAnsi="Calisto MT" w:cs="Calisto MT"/>
          <w:color w:val="auto"/>
          <w:sz w:val="24"/>
        </w:rPr>
        <w:t>: Gregory J. W. Urwin, “Poison Spring and Jenkins’ Ferry: Racial Atrocities during the Camden Expedition,” in “</w:t>
      </w:r>
      <w:r w:rsidRPr="00B3019C">
        <w:rPr>
          <w:rFonts w:ascii="Calisto MT" w:eastAsia="Calisto MT" w:hAnsi="Calisto MT" w:cs="Calisto MT"/>
          <w:i/>
          <w:color w:val="auto"/>
          <w:sz w:val="24"/>
        </w:rPr>
        <w:t xml:space="preserve">All Cut to Pieces and Gone to Hell”: The Civil War, Race Relations, and the Battle of Poison Springs </w:t>
      </w:r>
      <w:r w:rsidRPr="00B3019C">
        <w:rPr>
          <w:rFonts w:ascii="Calisto MT" w:eastAsia="Calisto MT" w:hAnsi="Calisto MT" w:cs="Calisto MT"/>
          <w:color w:val="auto"/>
          <w:sz w:val="24"/>
        </w:rPr>
        <w:t>ed. Mark Christ (Little Rock: August House, 2003), 107-137.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6825"/>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11: Monday, July 17</w:t>
      </w:r>
      <w:r w:rsidRPr="00B3019C">
        <w:rPr>
          <w:rFonts w:ascii="Calisto MT" w:eastAsia="Calisto MT" w:hAnsi="Calisto MT" w:cs="Calisto MT"/>
          <w:color w:val="auto"/>
          <w:sz w:val="24"/>
          <w:szCs w:val="24"/>
        </w:rPr>
        <w:t xml:space="preserve"> Reconstruction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828"/>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12: Tuesday, July 18</w:t>
      </w:r>
      <w:r w:rsidRPr="00B3019C">
        <w:rPr>
          <w:rFonts w:ascii="Calisto MT" w:eastAsia="Calisto MT" w:hAnsi="Calisto MT" w:cs="Calisto MT"/>
          <w:color w:val="auto"/>
          <w:sz w:val="24"/>
          <w:szCs w:val="24"/>
        </w:rPr>
        <w:t xml:space="preserve"> The New South</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496"/>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13: Wednesday, July 19</w:t>
      </w:r>
      <w:r w:rsidRPr="00B3019C">
        <w:rPr>
          <w:rFonts w:ascii="Calisto MT" w:eastAsia="Calisto MT" w:hAnsi="Calisto MT" w:cs="Calisto MT"/>
          <w:color w:val="auto"/>
          <w:sz w:val="24"/>
          <w:szCs w:val="24"/>
        </w:rPr>
        <w:t xml:space="preserve"> New South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20" w:right="245"/>
        <w:jc w:val="both"/>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xml:space="preserve">: Story Matkin-Rawn, “‘The Great Negro State of the Country’: Arkansas’s Reconstruction and the Other Great Migration,” </w:t>
      </w:r>
      <w:r w:rsidRPr="00B3019C">
        <w:rPr>
          <w:rFonts w:ascii="Calisto MT" w:eastAsia="Calisto MT" w:hAnsi="Calisto MT" w:cs="Calisto MT"/>
          <w:i/>
          <w:color w:val="auto"/>
          <w:sz w:val="24"/>
          <w:szCs w:val="24"/>
        </w:rPr>
        <w:t xml:space="preserve">The Arkansas Historical Quarterly </w:t>
      </w:r>
      <w:r w:rsidRPr="00B3019C">
        <w:rPr>
          <w:rFonts w:ascii="Calisto MT" w:eastAsia="Calisto MT" w:hAnsi="Calisto MT" w:cs="Calisto MT"/>
          <w:color w:val="auto"/>
          <w:sz w:val="24"/>
          <w:szCs w:val="24"/>
        </w:rPr>
        <w:t>72 (Spring 2013): 1-41.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616"/>
        <w:rPr>
          <w:rFonts w:ascii="Calisto MT" w:eastAsia="Calisto MT" w:hAnsi="Calisto MT" w:cs="Calisto MT"/>
          <w:color w:val="auto"/>
          <w:sz w:val="24"/>
        </w:rPr>
      </w:pPr>
      <w:r w:rsidRPr="00B3019C">
        <w:rPr>
          <w:rFonts w:ascii="Calisto MT" w:eastAsia="Calisto MT" w:hAnsi="Calisto MT" w:cs="Calisto MT"/>
          <w:color w:val="auto"/>
          <w:sz w:val="24"/>
        </w:rPr>
        <w:t xml:space="preserve">Matthew Hild, “Labor, Third-Party Politics, and New South Democracy in Arkansas, 1884-1896,”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63 (Spring 2004): 24-43.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14: Thursday, July 20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Midterm Exam</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rFonts w:ascii="Calisto MT" w:eastAsia="Calisto MT" w:hAnsi="Calisto MT" w:cs="Calisto MT"/>
          <w:b/>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7018"/>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15: Friday, July 21</w:t>
      </w:r>
      <w:r w:rsidRPr="00B3019C">
        <w:rPr>
          <w:rFonts w:ascii="Calisto MT" w:eastAsia="Calisto MT" w:hAnsi="Calisto MT" w:cs="Calisto MT"/>
          <w:color w:val="auto"/>
          <w:sz w:val="24"/>
          <w:szCs w:val="24"/>
        </w:rPr>
        <w:t xml:space="preserve"> The Progressive Era</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jc w:val="both"/>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20" w:right="87"/>
        <w:rPr>
          <w:rFonts w:ascii="Calisto MT" w:eastAsia="Calisto MT" w:hAnsi="Calisto MT" w:cs="Calisto MT"/>
          <w:color w:val="auto"/>
          <w:sz w:val="24"/>
        </w:rPr>
      </w:pPr>
      <w:r w:rsidRPr="00B3019C">
        <w:rPr>
          <w:rFonts w:ascii="Calisto MT" w:eastAsia="Calisto MT" w:hAnsi="Calisto MT" w:cs="Calisto MT"/>
          <w:color w:val="auto"/>
          <w:sz w:val="24"/>
        </w:rPr>
        <w:t xml:space="preserve">C. Fred Williams, “The Bear State Image: Arkansas in the Nineteenth Century.”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39 (Summer 1980): 99-111.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2"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16: Monday, July 24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2958" w:hanging="7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Hard Times: Natural Disasters &amp; the Great Depression </w:t>
      </w: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pgSz w:w="12240" w:h="15840"/>
          <w:pgMar w:top="1360" w:right="1360" w:bottom="980" w:left="1340" w:header="0" w:footer="79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9" w:after="0" w:line="240" w:lineRule="auto"/>
        <w:ind w:left="820"/>
        <w:rPr>
          <w:rFonts w:ascii="Calisto MT" w:eastAsia="Calisto MT" w:hAnsi="Calisto MT" w:cs="Calisto MT"/>
          <w:color w:val="auto"/>
          <w:sz w:val="24"/>
        </w:rPr>
      </w:pPr>
      <w:r w:rsidRPr="00B3019C">
        <w:rPr>
          <w:rFonts w:ascii="Calisto MT" w:eastAsia="Calisto MT" w:hAnsi="Calisto MT" w:cs="Calisto MT"/>
          <w:color w:val="auto"/>
          <w:sz w:val="24"/>
        </w:rPr>
        <w:t xml:space="preserve">Jeannie M. Whayne, “Low Villains and Wickedness in High Places: Race and Class in the Elaine Race Riots,”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58 (Autumn 1999): 285- 313.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17: Tuesday, July 25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5442" w:hanging="7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World War II and Post-war, 1940-54 </w:t>
      </w: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18: Wednesday, July 26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World War II and Post-war, 1940-54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661"/>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19: Thursday, July 27</w:t>
      </w:r>
      <w:r w:rsidRPr="00B3019C">
        <w:rPr>
          <w:rFonts w:ascii="Calisto MT" w:eastAsia="Calisto MT" w:hAnsi="Calisto MT" w:cs="Calisto MT"/>
          <w:color w:val="auto"/>
          <w:sz w:val="24"/>
          <w:szCs w:val="24"/>
        </w:rPr>
        <w:t xml:space="preserve"> Changes, 1954-1970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231"/>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20: Friday, July 28</w:t>
      </w:r>
      <w:r w:rsidRPr="00B3019C">
        <w:rPr>
          <w:rFonts w:ascii="Calisto MT" w:eastAsia="Calisto MT" w:hAnsi="Calisto MT" w:cs="Calisto MT"/>
          <w:color w:val="auto"/>
          <w:sz w:val="24"/>
          <w:szCs w:val="24"/>
        </w:rPr>
        <w:t xml:space="preserve"> Changes, 1954-1970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388"/>
        <w:rPr>
          <w:rFonts w:ascii="Calisto MT" w:eastAsia="Calisto MT" w:hAnsi="Calisto MT" w:cs="Calisto MT"/>
          <w:color w:val="auto"/>
          <w:sz w:val="24"/>
        </w:rPr>
      </w:pPr>
      <w:r w:rsidRPr="00B3019C">
        <w:rPr>
          <w:rFonts w:ascii="Calisto MT" w:eastAsia="Calisto MT" w:hAnsi="Calisto MT" w:cs="Calisto MT"/>
          <w:color w:val="auto"/>
          <w:sz w:val="24"/>
          <w:u w:val="single"/>
        </w:rPr>
        <w:t>Reading</w:t>
      </w:r>
      <w:r w:rsidRPr="00B3019C">
        <w:rPr>
          <w:rFonts w:ascii="Calisto MT" w:eastAsia="Calisto MT" w:hAnsi="Calisto MT" w:cs="Calisto MT"/>
          <w:color w:val="auto"/>
          <w:sz w:val="24"/>
        </w:rPr>
        <w:t xml:space="preserve">: Ben Johnson III, “After 1957: Resisting Integration in Little Rock,”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64 (Summer 2007): 258-283.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6654"/>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21: Monday, July 31</w:t>
      </w:r>
      <w:r w:rsidRPr="00B3019C">
        <w:rPr>
          <w:rFonts w:ascii="Calisto MT" w:eastAsia="Calisto MT" w:hAnsi="Calisto MT" w:cs="Calisto MT"/>
          <w:color w:val="auto"/>
          <w:sz w:val="24"/>
          <w:szCs w:val="24"/>
        </w:rPr>
        <w:t xml:space="preserve"> Sunbelt Arkansas, 1970-92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8"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22: Tuesday, August 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Sunbelt Arkansas, 1970-92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xml:space="preserve">: John A. Kirk, “‘A Study in Second Class Citizenship’: Race, Urban Development, and Little Rock's Gillam Park, 1934-2004,” </w:t>
      </w:r>
      <w:r w:rsidRPr="00B3019C">
        <w:rPr>
          <w:rFonts w:ascii="Calisto MT" w:eastAsia="Calisto MT" w:hAnsi="Calisto MT" w:cs="Calisto MT"/>
          <w:i/>
          <w:color w:val="auto"/>
          <w:sz w:val="24"/>
          <w:szCs w:val="24"/>
        </w:rPr>
        <w:t xml:space="preserve">The Arkansas Historical Quarterly </w:t>
      </w:r>
      <w:r w:rsidRPr="00B3019C">
        <w:rPr>
          <w:rFonts w:ascii="Calisto MT" w:eastAsia="Calisto MT" w:hAnsi="Calisto MT" w:cs="Calisto MT"/>
          <w:color w:val="auto"/>
          <w:sz w:val="24"/>
          <w:szCs w:val="24"/>
        </w:rPr>
        <w:t>64 (Autumn 2005): 262-286.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23: Wednesday, August 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Research Paper Due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5"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Recent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7"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1" w:after="0" w:line="240" w:lineRule="auto"/>
        <w:ind w:left="100" w:right="6231"/>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24: Thursday, August 3</w:t>
      </w:r>
      <w:r w:rsidRPr="00B3019C">
        <w:rPr>
          <w:rFonts w:ascii="Calisto MT" w:eastAsia="Calisto MT" w:hAnsi="Calisto MT" w:cs="Calisto MT"/>
          <w:color w:val="auto"/>
          <w:sz w:val="24"/>
          <w:szCs w:val="24"/>
        </w:rPr>
        <w:t xml:space="preserve"> Paper Presentations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Final Exam Review</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25: Friday, August 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Final Exam: 11:00 a.m.-12:30 p.m. in Room 204 Old Main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b/>
          <w:color w:val="auto"/>
          <w:sz w:val="26"/>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 w:after="0" w:line="240" w:lineRule="auto"/>
        <w:rPr>
          <w:rFonts w:ascii="Calisto MT" w:eastAsia="Calisto MT" w:hAnsi="Calisto MT" w:cs="Calisto MT"/>
          <w:b/>
          <w:color w:val="auto"/>
          <w:sz w:val="21"/>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2" w:lineRule="auto"/>
        <w:ind w:left="100" w:right="197"/>
        <w:rPr>
          <w:rFonts w:ascii="Calisto MT" w:eastAsia="Calisto MT" w:hAnsi="Calisto MT" w:cs="Calisto MT"/>
          <w:b/>
          <w:color w:val="auto"/>
          <w:sz w:val="24"/>
        </w:rPr>
      </w:pPr>
      <w:r w:rsidRPr="00B3019C">
        <w:rPr>
          <w:rFonts w:ascii="Calisto MT" w:eastAsia="Calisto MT" w:hAnsi="Calisto MT" w:cs="Calisto MT"/>
          <w:b/>
          <w:color w:val="auto"/>
          <w:sz w:val="24"/>
        </w:rPr>
        <w:t>****Course schedule and due dates are subject to change with advanced notice from the Instructor.****</w:t>
      </w:r>
    </w:p>
    <w:p w:rsidR="00F96996" w:rsidRPr="009E4B98" w:rsidRDefault="00F96996" w:rsidP="00F96996">
      <w:pPr>
        <w:rPr>
          <w:rFonts w:ascii="Times New Roman" w:eastAsia="Times New Roman" w:hAnsi="Times New Roman" w:cs="Times New Roman"/>
        </w:rPr>
      </w:pPr>
    </w:p>
    <w:p w:rsidR="007D0BCD" w:rsidRPr="007D0BCD" w:rsidRDefault="007D0BCD" w:rsidP="007D0BCD">
      <w:pPr>
        <w:pStyle w:val="courseblocktitle"/>
        <w:spacing w:before="0" w:beforeAutospacing="0" w:after="0" w:afterAutospacing="0"/>
        <w:textAlignment w:val="baseline"/>
        <w:rPr>
          <w:rFonts w:ascii="Helvetica Neue" w:hAnsi="Helvetica Neue"/>
          <w:b/>
          <w:bCs/>
          <w:sz w:val="21"/>
          <w:szCs w:val="21"/>
        </w:rPr>
      </w:pPr>
      <w:r w:rsidRPr="007D0BCD">
        <w:rPr>
          <w:rStyle w:val="Strong"/>
          <w:rFonts w:ascii="inherit" w:hAnsi="inherit"/>
          <w:sz w:val="21"/>
          <w:szCs w:val="21"/>
          <w:bdr w:val="none" w:sz="0" w:space="0" w:color="auto" w:frame="1"/>
        </w:rPr>
        <w:t>ECON 3063. Economics for Secondary Educators (Irregular). 3 Hours.</w:t>
      </w:r>
    </w:p>
    <w:p w:rsidR="007D0BCD" w:rsidRPr="007D0BCD" w:rsidRDefault="007D0BCD" w:rsidP="007D0BCD">
      <w:pPr>
        <w:pStyle w:val="courseblockdesc"/>
        <w:spacing w:before="0" w:beforeAutospacing="0" w:after="180" w:afterAutospacing="0"/>
        <w:textAlignment w:val="baseline"/>
        <w:rPr>
          <w:rFonts w:ascii="Helvetica Neue" w:hAnsi="Helvetica Neue"/>
          <w:sz w:val="21"/>
          <w:szCs w:val="21"/>
        </w:rPr>
      </w:pPr>
      <w:r w:rsidRPr="007D0BCD">
        <w:rPr>
          <w:rFonts w:ascii="Helvetica Neue" w:hAnsi="Helvetica Neue"/>
          <w:sz w:val="21"/>
          <w:szCs w:val="21"/>
        </w:rPr>
        <w:t>Economics for Secondary Educators teaches basic economics understandings equipping students to make sound economics decisions as consumers, investors, voters and savers. Lessons and activities appropriate for secondary classes will be demonstrated. The course will survey materials available for government, economics, world and U.S. history, environmental science, language arts, business education, personal finance and entrepreneurship classes. Walton College majors are not eligible to register for the course. No degree credit for Walton College majors. Recommended to be completed in the fall semester of junior year. Prerequisite: 40 hours of completed course work.</w:t>
      </w:r>
    </w:p>
    <w:p w:rsidR="00F96996" w:rsidRPr="009E4B98" w:rsidRDefault="00F96996" w:rsidP="00F96996">
      <w:pPr>
        <w:rPr>
          <w:rFonts w:ascii="Times New Roman" w:eastAsia="Times New Roman" w:hAnsi="Times New Roman" w:cs="Times New Roman"/>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ZapfChancery" w:eastAsia="Times New Roman" w:hAnsi="ZapfChancery" w:cs="Times New Roman"/>
          <w:b/>
          <w:sz w:val="8"/>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Pristina" w:eastAsia="Times New Roman" w:hAnsi="Pristina" w:cs="Times New Roman"/>
          <w:b/>
          <w:color w:val="0070C0"/>
          <w:sz w:val="32"/>
          <w:szCs w:val="20"/>
        </w:rPr>
      </w:pPr>
      <w:r w:rsidRPr="007D0BCD">
        <w:rPr>
          <w:rFonts w:eastAsia="Times New Roman" w:cs="Times New Roman"/>
          <w:b/>
          <w:color w:val="0070C0"/>
          <w:sz w:val="36"/>
          <w:szCs w:val="20"/>
        </w:rPr>
        <w:t>Econ 3063:</w:t>
      </w:r>
      <w:r w:rsidRPr="007D0BCD">
        <w:rPr>
          <w:rFonts w:ascii="Pristina" w:eastAsia="Times New Roman" w:hAnsi="Pristina" w:cs="Times New Roman"/>
          <w:b/>
          <w:color w:val="0070C0"/>
          <w:sz w:val="36"/>
          <w:szCs w:val="20"/>
        </w:rPr>
        <w:t xml:space="preserve"> </w:t>
      </w:r>
      <w:r w:rsidRPr="007D0BCD">
        <w:rPr>
          <w:rFonts w:eastAsia="Times New Roman" w:cs="Times New Roman"/>
          <w:b/>
          <w:color w:val="0070C0"/>
          <w:sz w:val="36"/>
          <w:szCs w:val="20"/>
        </w:rPr>
        <w:t>Economics for Secondary Teachers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Pristina" w:eastAsia="Times New Roman" w:hAnsi="Pristina" w:cs="Times New Roman"/>
          <w:b/>
          <w:sz w:val="12"/>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sz w:val="28"/>
          <w:szCs w:val="28"/>
        </w:rPr>
      </w:pPr>
    </w:p>
    <w:tbl>
      <w:tblPr>
        <w:tblW w:w="0" w:type="auto"/>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tblGrid>
      <w:tr w:rsidR="007D0BCD" w:rsidRPr="007D0BCD" w:rsidTr="00311E08">
        <w:tc>
          <w:tcPr>
            <w:tcW w:w="4428" w:type="dxa"/>
            <w:shd w:val="clear" w:color="auto" w:fill="auto"/>
          </w:tcPr>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sz w:val="28"/>
                <w:szCs w:val="28"/>
              </w:rPr>
            </w:pPr>
            <w:r w:rsidRPr="007D0BCD">
              <w:rPr>
                <w:rFonts w:eastAsia="Times New Roman" w:cs="Times New Roman"/>
                <w:b/>
                <w:sz w:val="28"/>
                <w:szCs w:val="28"/>
              </w:rPr>
              <w:t>Date &amp; Time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sz w:val="28"/>
                <w:szCs w:val="28"/>
              </w:rPr>
            </w:pPr>
            <w:r w:rsidRPr="007D0BCD">
              <w:rPr>
                <w:rFonts w:eastAsia="Times New Roman" w:cs="Times New Roman"/>
                <w:b/>
                <w:sz w:val="28"/>
                <w:szCs w:val="28"/>
              </w:rPr>
              <w:t>Location</w:t>
            </w:r>
          </w:p>
        </w:tc>
      </w:tr>
    </w:tbl>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sz w:val="28"/>
          <w:szCs w:val="28"/>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color w:val="0070C0"/>
          <w:sz w:val="32"/>
          <w:szCs w:val="28"/>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Cs w:val="20"/>
        </w:rPr>
      </w:pPr>
      <w:r w:rsidRPr="007D0BCD">
        <w:rPr>
          <w:rFonts w:eastAsia="Times New Roman" w:cs="Times New Roman"/>
          <w:b/>
          <w:color w:val="0070C0"/>
          <w:sz w:val="28"/>
          <w:szCs w:val="20"/>
        </w:rPr>
        <w:t>Course Instructor:</w:t>
      </w:r>
      <w:r w:rsidRPr="007D0BCD">
        <w:rPr>
          <w:rFonts w:eastAsia="Times New Roman" w:cs="Times New Roman"/>
          <w:b/>
          <w:sz w:val="28"/>
          <w:szCs w:val="20"/>
        </w:rPr>
        <w:t xml:space="preserve"> </w:t>
      </w:r>
      <w:r w:rsidRPr="007D0BCD">
        <w:rPr>
          <w:rFonts w:eastAsia="Times New Roman" w:cs="Times New Roman"/>
          <w:szCs w:val="20"/>
        </w:rPr>
        <w:t xml:space="preserve">Dr. Rita Littrell,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Cs w:val="20"/>
        </w:rPr>
      </w:pPr>
      <w:r w:rsidRPr="007D0BCD">
        <w:rPr>
          <w:rFonts w:eastAsia="Times New Roman" w:cs="Times New Roman"/>
          <w:szCs w:val="20"/>
        </w:rPr>
        <w:tab/>
        <w:t xml:space="preserve">Director of the Bessie B. Moore Center for Economic Education;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Cs w:val="20"/>
        </w:rPr>
      </w:pPr>
      <w:r w:rsidRPr="007D0BCD">
        <w:rPr>
          <w:rFonts w:eastAsia="Times New Roman" w:cs="Times New Roman"/>
          <w:szCs w:val="20"/>
        </w:rPr>
        <w:tab/>
        <w:t>Assistant Professor, Department of Economics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Helvetica" w:eastAsia="Times New Roman" w:hAnsi="Helvetica" w:cs="Times New Roman"/>
          <w:b/>
          <w:sz w:val="20"/>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0"/>
        </w:rPr>
      </w:pPr>
      <w:r w:rsidRPr="007D0BCD">
        <w:rPr>
          <w:rFonts w:eastAsia="Times New Roman" w:cs="Times New Roman"/>
          <w:b/>
          <w:color w:val="0070C0"/>
          <w:sz w:val="28"/>
          <w:szCs w:val="20"/>
        </w:rPr>
        <w:t>Office:</w:t>
      </w:r>
      <w:r w:rsidRPr="007D0BCD">
        <w:rPr>
          <w:rFonts w:ascii="Helvetica" w:eastAsia="Times New Roman" w:hAnsi="Helvetica" w:cs="Times New Roman"/>
          <w:sz w:val="20"/>
          <w:szCs w:val="20"/>
        </w:rPr>
        <w:tab/>
      </w:r>
      <w:r w:rsidRPr="007D0BCD">
        <w:rPr>
          <w:rFonts w:eastAsia="Times New Roman" w:cs="Times New Roman"/>
          <w:sz w:val="24"/>
          <w:szCs w:val="20"/>
        </w:rPr>
        <w:t>Bessie B. Moore Center for Economic Education</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0"/>
        </w:rPr>
      </w:pPr>
      <w:r w:rsidRPr="007D0BCD">
        <w:rPr>
          <w:rFonts w:eastAsia="Times New Roman" w:cs="Times New Roman"/>
          <w:sz w:val="24"/>
          <w:szCs w:val="20"/>
        </w:rPr>
        <w:tab/>
      </w:r>
      <w:r w:rsidRPr="007D0BCD">
        <w:rPr>
          <w:rFonts w:eastAsia="Times New Roman" w:cs="Times New Roman"/>
          <w:sz w:val="24"/>
          <w:szCs w:val="20"/>
        </w:rPr>
        <w:tab/>
        <w:t>540 Willard J Walker Hall (Einstein Bagels)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0"/>
        </w:rPr>
      </w:pPr>
      <w:r w:rsidRPr="007D0BCD">
        <w:rPr>
          <w:rFonts w:eastAsia="Times New Roman" w:cs="Times New Roman"/>
          <w:sz w:val="24"/>
          <w:szCs w:val="20"/>
        </w:rPr>
        <w:tab/>
      </w:r>
      <w:r w:rsidRPr="007D0BCD">
        <w:rPr>
          <w:rFonts w:eastAsia="Times New Roman" w:cs="Times New Roman"/>
          <w:sz w:val="24"/>
          <w:szCs w:val="20"/>
        </w:rPr>
        <w:tab/>
      </w:r>
      <w:smartTag w:uri="urn:schemas-microsoft-com:office:smarttags" w:element="place">
        <w:smartTag w:uri="urn:schemas-microsoft-com:office:smarttags" w:element="PlaceType">
          <w:r w:rsidRPr="007D0BCD">
            <w:rPr>
              <w:rFonts w:eastAsia="Times New Roman" w:cs="Times New Roman"/>
              <w:sz w:val="24"/>
              <w:szCs w:val="20"/>
            </w:rPr>
            <w:t>University</w:t>
          </w:r>
        </w:smartTag>
        <w:r w:rsidRPr="007D0BCD">
          <w:rPr>
            <w:rFonts w:eastAsia="Times New Roman" w:cs="Times New Roman"/>
            <w:sz w:val="24"/>
            <w:szCs w:val="20"/>
          </w:rPr>
          <w:t xml:space="preserve"> of </w:t>
        </w:r>
        <w:smartTag w:uri="urn:schemas-microsoft-com:office:smarttags" w:element="PlaceName">
          <w:r w:rsidRPr="007D0BCD">
            <w:rPr>
              <w:rFonts w:eastAsia="Times New Roman" w:cs="Times New Roman"/>
              <w:sz w:val="24"/>
              <w:szCs w:val="20"/>
            </w:rPr>
            <w:t>Arkansas</w:t>
          </w:r>
        </w:smartTag>
      </w:smartTag>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0"/>
        </w:rPr>
      </w:pPr>
      <w:r w:rsidRPr="007D0BCD">
        <w:rPr>
          <w:rFonts w:eastAsia="Times New Roman" w:cs="Times New Roman"/>
          <w:sz w:val="24"/>
          <w:szCs w:val="20"/>
        </w:rPr>
        <w:tab/>
      </w:r>
      <w:r w:rsidRPr="007D0BCD">
        <w:rPr>
          <w:rFonts w:eastAsia="Times New Roman" w:cs="Times New Roman"/>
          <w:sz w:val="24"/>
          <w:szCs w:val="20"/>
        </w:rPr>
        <w:tab/>
      </w:r>
      <w:smartTag w:uri="urn:schemas-microsoft-com:office:smarttags" w:element="place">
        <w:smartTag w:uri="urn:schemas-microsoft-com:office:smarttags" w:element="City">
          <w:r w:rsidRPr="007D0BCD">
            <w:rPr>
              <w:rFonts w:eastAsia="Times New Roman" w:cs="Times New Roman"/>
              <w:sz w:val="24"/>
              <w:szCs w:val="20"/>
            </w:rPr>
            <w:t>Fayetteville</w:t>
          </w:r>
        </w:smartTag>
        <w:r w:rsidRPr="007D0BCD">
          <w:rPr>
            <w:rFonts w:eastAsia="Times New Roman" w:cs="Times New Roman"/>
            <w:sz w:val="24"/>
            <w:szCs w:val="20"/>
          </w:rPr>
          <w:t xml:space="preserve">, </w:t>
        </w:r>
        <w:smartTag w:uri="urn:schemas-microsoft-com:office:smarttags" w:element="State">
          <w:r w:rsidRPr="007D0BCD">
            <w:rPr>
              <w:rFonts w:eastAsia="Times New Roman" w:cs="Times New Roman"/>
              <w:sz w:val="24"/>
              <w:szCs w:val="20"/>
            </w:rPr>
            <w:t>AR</w:t>
          </w:r>
        </w:smartTag>
        <w:r w:rsidRPr="007D0BCD">
          <w:rPr>
            <w:rFonts w:eastAsia="Times New Roman" w:cs="Times New Roman"/>
            <w:sz w:val="24"/>
            <w:szCs w:val="20"/>
          </w:rPr>
          <w:t xml:space="preserve">  </w:t>
        </w:r>
        <w:smartTag w:uri="urn:schemas-microsoft-com:office:smarttags" w:element="PostalCode">
          <w:r w:rsidRPr="007D0BCD">
            <w:rPr>
              <w:rFonts w:eastAsia="Times New Roman" w:cs="Times New Roman"/>
              <w:sz w:val="24"/>
              <w:szCs w:val="20"/>
            </w:rPr>
            <w:t>72701</w:t>
          </w:r>
        </w:smartTag>
      </w:smartTag>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r w:rsidRPr="007D0BCD">
        <w:rPr>
          <w:rFonts w:eastAsia="Times New Roman" w:cs="Times New Roman"/>
          <w:b/>
          <w:color w:val="0070C0"/>
          <w:sz w:val="28"/>
          <w:szCs w:val="20"/>
        </w:rPr>
        <w:t>Phone:</w:t>
      </w:r>
      <w:r w:rsidRPr="007D0BCD">
        <w:rPr>
          <w:rFonts w:eastAsia="Times New Roman" w:cs="Times New Roman"/>
          <w:szCs w:val="20"/>
        </w:rPr>
        <w:t xml:space="preserve">  </w:t>
      </w:r>
      <w:r w:rsidRPr="007D0BCD">
        <w:rPr>
          <w:rFonts w:eastAsia="Times New Roman" w:cs="Times New Roman"/>
          <w:sz w:val="20"/>
          <w:szCs w:val="20"/>
        </w:rPr>
        <w:tab/>
      </w:r>
      <w:r w:rsidRPr="007D0BCD">
        <w:rPr>
          <w:rFonts w:eastAsia="Times New Roman" w:cs="Times New Roman"/>
          <w:sz w:val="24"/>
          <w:szCs w:val="20"/>
        </w:rPr>
        <w:t>575-2855</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r w:rsidRPr="007D0BCD">
        <w:rPr>
          <w:rFonts w:eastAsia="Times New Roman" w:cs="Times New Roman"/>
          <w:b/>
          <w:color w:val="0070C0"/>
          <w:sz w:val="28"/>
          <w:szCs w:val="20"/>
        </w:rPr>
        <w:t>Email:</w:t>
      </w:r>
      <w:r w:rsidRPr="007D0BCD">
        <w:rPr>
          <w:rFonts w:eastAsia="Times New Roman" w:cs="Times New Roman"/>
          <w:szCs w:val="20"/>
        </w:rPr>
        <w:t xml:space="preserve"> </w:t>
      </w:r>
      <w:r w:rsidRPr="007D0BCD">
        <w:rPr>
          <w:rFonts w:eastAsia="Times New Roman" w:cs="Times New Roman"/>
          <w:sz w:val="18"/>
          <w:szCs w:val="20"/>
        </w:rPr>
        <w:t xml:space="preserve"> </w:t>
      </w:r>
      <w:r w:rsidRPr="007D0BCD">
        <w:rPr>
          <w:rFonts w:eastAsia="Times New Roman" w:cs="Times New Roman"/>
          <w:sz w:val="20"/>
          <w:szCs w:val="20"/>
        </w:rPr>
        <w:tab/>
      </w:r>
      <w:hyperlink r:id="rId119" w:history="1">
        <w:r w:rsidRPr="007D0BCD">
          <w:rPr>
            <w:rFonts w:eastAsia="Times New Roman" w:cs="Times New Roman"/>
            <w:color w:val="0000FF"/>
            <w:sz w:val="24"/>
            <w:szCs w:val="20"/>
            <w:u w:val="single"/>
          </w:rPr>
          <w:t>rlittrell@walton.uark.edu</w:t>
        </w:r>
      </w:hyperlink>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Office Hours:</w:t>
      </w:r>
      <w:r w:rsidRPr="007D0BCD">
        <w:rPr>
          <w:rFonts w:eastAsia="Times New Roman" w:cs="Times New Roman"/>
          <w:b/>
          <w:sz w:val="28"/>
          <w:szCs w:val="24"/>
        </w:rPr>
        <w:t xml:space="preserve">   </w:t>
      </w:r>
      <w:r w:rsidRPr="007D0BCD">
        <w:rPr>
          <w:rFonts w:eastAsia="Times New Roman" w:cs="Times New Roman"/>
          <w:sz w:val="24"/>
          <w:szCs w:val="24"/>
        </w:rPr>
        <w:t xml:space="preserve">Tuesday &amp; Thursday 11:00 – 12:00 &amp; 2:00 – 2:30; Other times by appointment.  </w:t>
      </w:r>
      <w:r w:rsidRPr="007D0BCD">
        <w:rPr>
          <w:rFonts w:eastAsia="Times New Roman" w:cs="Times New Roman"/>
          <w:b/>
          <w:i/>
          <w:color w:val="1F497D"/>
          <w:sz w:val="24"/>
          <w:szCs w:val="24"/>
        </w:rPr>
        <w:t>Please ask</w:t>
      </w:r>
      <w:r w:rsidRPr="007D0BCD">
        <w:rPr>
          <w:rFonts w:eastAsia="Times New Roman" w:cs="Times New Roman"/>
          <w:b/>
          <w:color w:val="1F497D"/>
          <w:sz w:val="24"/>
          <w:szCs w:val="24"/>
        </w:rPr>
        <w:t xml:space="preserve"> </w:t>
      </w:r>
      <w:r w:rsidRPr="007D0BCD">
        <w:rPr>
          <w:rFonts w:eastAsia="Times New Roman" w:cs="Times New Roman"/>
          <w:b/>
          <w:i/>
          <w:color w:val="1F497D"/>
          <w:sz w:val="24"/>
          <w:szCs w:val="24"/>
        </w:rPr>
        <w:t>or email</w:t>
      </w:r>
      <w:r w:rsidRPr="007D0BCD">
        <w:rPr>
          <w:rFonts w:eastAsia="Times New Roman" w:cs="Times New Roman"/>
          <w:b/>
          <w:color w:val="1F497D"/>
          <w:sz w:val="24"/>
          <w:szCs w:val="24"/>
        </w:rPr>
        <w:t xml:space="preserve"> </w:t>
      </w:r>
      <w:r w:rsidRPr="007D0BCD">
        <w:rPr>
          <w:rFonts w:eastAsia="Times New Roman" w:cs="Times New Roman"/>
          <w:color w:val="auto"/>
          <w:sz w:val="24"/>
          <w:szCs w:val="24"/>
        </w:rPr>
        <w:t>address above.</w:t>
      </w:r>
      <w:r w:rsidRPr="007D0BCD">
        <w:rPr>
          <w:rFonts w:eastAsia="Times New Roman" w:cs="Times New Roman"/>
          <w:sz w:val="24"/>
          <w:szCs w:val="24"/>
        </w:rPr>
        <w:t xml:space="preserve"> Communication can make the class much better for both of us.  In email heading </w:t>
      </w:r>
      <w:r w:rsidRPr="007D0BCD">
        <w:rPr>
          <w:rFonts w:eastAsia="Times New Roman" w:cs="Times New Roman"/>
          <w:color w:val="0070C0"/>
          <w:sz w:val="24"/>
          <w:szCs w:val="24"/>
        </w:rPr>
        <w:t>please label Econ Class</w:t>
      </w:r>
      <w:r w:rsidRPr="007D0BCD">
        <w:rPr>
          <w:rFonts w:eastAsia="Times New Roman" w:cs="Times New Roman"/>
          <w:sz w:val="24"/>
          <w:szCs w:val="24"/>
        </w:rPr>
        <w:t xml:space="preserve"> – then topic such as appointment, syllabus question, etc.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ab/>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color w:val="0070C0"/>
          <w:sz w:val="28"/>
          <w:szCs w:val="24"/>
        </w:rPr>
      </w:pPr>
      <w:r w:rsidRPr="007D0BCD">
        <w:rPr>
          <w:rFonts w:eastAsia="Times New Roman" w:cs="Times New Roman"/>
          <w:b/>
          <w:color w:val="0070C0"/>
          <w:sz w:val="28"/>
          <w:szCs w:val="24"/>
        </w:rPr>
        <w:t>Course Rationale and Purpose: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This course is designed to: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t>teach economic concepts;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t>demonstrate effective techniques for teaching these concepts to your future students;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t>familiarize you with national economics standards and Arkansas social studies frameworks; and</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t xml:space="preserve">teach you to locate, evaluate, and select appropriate economics activities given local and state curricular needs.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By increasing your understanding of economics, you will be able to make better personal and societal decisions.  You will also be able to transfer these skills to the students you teach.  Class activities will familiarize you with activity-based materials and methods for teaching these understandings to your students.  As a requirement for the class, you will teach economics to secondary students.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Course Objectives: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Participation in this course will lead you to:</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1.</w:t>
      </w:r>
      <w:r w:rsidRPr="007D0BCD">
        <w:rPr>
          <w:rFonts w:eastAsia="Times New Roman" w:cs="Times New Roman"/>
          <w:sz w:val="24"/>
          <w:szCs w:val="24"/>
        </w:rPr>
        <w:tab/>
        <w:t>Understand basic economic concepts and their application to your daily life and to the secondary school curriculum.</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2.</w:t>
      </w:r>
      <w:r w:rsidRPr="007D0BCD">
        <w:rPr>
          <w:rFonts w:eastAsia="Times New Roman" w:cs="Times New Roman"/>
          <w:sz w:val="24"/>
          <w:szCs w:val="24"/>
        </w:rPr>
        <w:tab/>
        <w:t>Become familiar with methods and materials for teaching economic concepts to secondary students.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3.</w:t>
      </w:r>
      <w:r w:rsidRPr="007D0BCD">
        <w:rPr>
          <w:rFonts w:eastAsia="Times New Roman" w:cs="Times New Roman"/>
          <w:sz w:val="24"/>
          <w:szCs w:val="24"/>
        </w:rPr>
        <w:tab/>
        <w:t>Develop teaching ideas appropriate for integrating economics into the secondary school curriculum.</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4.</w:t>
      </w:r>
      <w:r w:rsidRPr="007D0BCD">
        <w:rPr>
          <w:rFonts w:eastAsia="Times New Roman" w:cs="Times New Roman"/>
          <w:sz w:val="24"/>
          <w:szCs w:val="24"/>
        </w:rPr>
        <w:tab/>
        <w:t>Appreciate the role of economic education in preparing students to live in our modern world.</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Course Requirements: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24"/>
          <w:szCs w:val="24"/>
        </w:rPr>
      </w:pPr>
      <w:r w:rsidRPr="007D0BCD">
        <w:rPr>
          <w:rFonts w:eastAsia="Times New Roman" w:cs="Times New Roman"/>
          <w:sz w:val="24"/>
          <w:szCs w:val="24"/>
        </w:rPr>
        <w:t>1.</w:t>
      </w:r>
      <w:r w:rsidRPr="007D0BCD">
        <w:rPr>
          <w:rFonts w:eastAsia="Times New Roman" w:cs="Times New Roman"/>
          <w:sz w:val="24"/>
          <w:szCs w:val="24"/>
        </w:rPr>
        <w:tab/>
        <w:t>Regular attendance and participation in all class activities.  There is a strong positive correlation between attendance and good grades.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24"/>
          <w:szCs w:val="24"/>
        </w:rPr>
      </w:pPr>
      <w:r w:rsidRPr="007D0BCD">
        <w:rPr>
          <w:rFonts w:eastAsia="Times New Roman" w:cs="Times New Roman"/>
          <w:sz w:val="24"/>
          <w:szCs w:val="24"/>
        </w:rPr>
        <w:t>2.</w:t>
      </w:r>
      <w:r w:rsidRPr="007D0BCD">
        <w:rPr>
          <w:rFonts w:eastAsia="Times New Roman" w:cs="Times New Roman"/>
          <w:sz w:val="24"/>
          <w:szCs w:val="24"/>
        </w:rPr>
        <w:tab/>
        <w:t xml:space="preserve">Completion of weekly mastery learning exams over economic content.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3.</w:t>
      </w:r>
      <w:r w:rsidRPr="007D0BCD">
        <w:rPr>
          <w:rFonts w:eastAsia="Times New Roman" w:cs="Times New Roman"/>
          <w:sz w:val="24"/>
          <w:szCs w:val="24"/>
        </w:rPr>
        <w:tab/>
        <w:t>Successful completion of an economics teaching activity in secondary classroom; a written reflection paper on the experience; and an oral presentation sharing the results of the experience.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12"/>
          <w:szCs w:val="24"/>
        </w:rPr>
      </w:pPr>
    </w:p>
    <w:p w:rsidR="007D0BCD" w:rsidRPr="007D0BCD" w:rsidRDefault="007D0BCD" w:rsidP="00DC516E">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firstLine="0"/>
        <w:rPr>
          <w:rFonts w:eastAsia="Times New Roman" w:cs="Times New Roman"/>
          <w:sz w:val="24"/>
          <w:szCs w:val="24"/>
        </w:rPr>
      </w:pPr>
      <w:r w:rsidRPr="007D0BCD">
        <w:rPr>
          <w:rFonts w:eastAsia="Times New Roman" w:cs="Times New Roman"/>
          <w:sz w:val="24"/>
          <w:szCs w:val="24"/>
        </w:rPr>
        <w:t>Completion of homework assignments and readings.</w:t>
      </w:r>
      <w:r w:rsidRPr="007D0BCD">
        <w:rPr>
          <w:rFonts w:eastAsia="Times New Roman" w:cs="Times New Roman"/>
          <w:sz w:val="24"/>
          <w:szCs w:val="24"/>
        </w:rPr>
        <w:br/>
      </w:r>
    </w:p>
    <w:p w:rsidR="007D0BCD" w:rsidRPr="007D0BCD" w:rsidRDefault="007D0BCD" w:rsidP="00DC516E">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firstLine="0"/>
        <w:rPr>
          <w:rFonts w:eastAsia="Times New Roman" w:cs="Times New Roman"/>
          <w:sz w:val="24"/>
          <w:szCs w:val="24"/>
        </w:rPr>
      </w:pPr>
      <w:r w:rsidRPr="007D0BCD">
        <w:rPr>
          <w:rFonts w:eastAsia="Times New Roman" w:cs="Times New Roman"/>
          <w:sz w:val="24"/>
          <w:szCs w:val="24"/>
        </w:rPr>
        <w:t>Completion of electronic notebook of class materials.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360"/>
        <w:rPr>
          <w:rFonts w:eastAsia="Times New Roman" w:cs="Times New Roman"/>
          <w:b/>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360"/>
        <w:rPr>
          <w:rFonts w:eastAsia="Times New Roman" w:cs="Times New Roman"/>
          <w:b/>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0070C0"/>
          <w:sz w:val="28"/>
          <w:szCs w:val="24"/>
        </w:rPr>
      </w:pPr>
      <w:r w:rsidRPr="007D0BCD">
        <w:rPr>
          <w:rFonts w:eastAsia="Times New Roman" w:cs="Times New Roman"/>
          <w:b/>
          <w:color w:val="0070C0"/>
          <w:sz w:val="28"/>
          <w:szCs w:val="24"/>
        </w:rPr>
        <w:t>Texts and Other Materials: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The texts and materials for the class are: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0"/>
        </w:rPr>
      </w:pPr>
      <w:r w:rsidRPr="007D0BCD">
        <w:rPr>
          <w:rFonts w:eastAsia="Times New Roman" w:cs="Times New Roman"/>
          <w:sz w:val="24"/>
          <w:szCs w:val="24"/>
        </w:rPr>
        <w:t>•</w:t>
      </w:r>
      <w:r w:rsidRPr="007D0BCD">
        <w:rPr>
          <w:rFonts w:eastAsia="Times New Roman" w:cs="Times New Roman"/>
          <w:sz w:val="24"/>
          <w:szCs w:val="24"/>
        </w:rPr>
        <w:tab/>
      </w:r>
      <w:r w:rsidRPr="007D0BCD">
        <w:rPr>
          <w:rFonts w:eastAsia="Times New Roman" w:cs="Times New Roman"/>
          <w:b/>
          <w:i/>
          <w:sz w:val="24"/>
          <w:szCs w:val="20"/>
        </w:rPr>
        <w:t xml:space="preserve">Explorations in Economics – </w:t>
      </w:r>
      <w:r w:rsidRPr="007D0BCD">
        <w:rPr>
          <w:rFonts w:eastAsia="Times New Roman" w:cs="Times New Roman"/>
          <w:sz w:val="24"/>
          <w:szCs w:val="20"/>
        </w:rPr>
        <w:t>by Krueger and Anderson</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r>
      <w:r w:rsidRPr="007D0BCD">
        <w:rPr>
          <w:rFonts w:eastAsia="Times New Roman" w:cs="Times New Roman"/>
          <w:b/>
          <w:sz w:val="24"/>
          <w:szCs w:val="24"/>
        </w:rPr>
        <w:t>Voluntary National Content Standards in Economics</w:t>
      </w:r>
      <w:r w:rsidRPr="007D0BCD">
        <w:rPr>
          <w:rFonts w:eastAsia="Times New Roman" w:cs="Times New Roman"/>
          <w:sz w:val="24"/>
          <w:szCs w:val="24"/>
        </w:rPr>
        <w:t xml:space="preserve">, Council for Economic Education, 1140 Avenue of the Americas, New York, NY 10036. This publication can be located on the Internet at &gt; </w:t>
      </w:r>
      <w:hyperlink r:id="rId120" w:history="1">
        <w:r w:rsidRPr="007D0BCD">
          <w:rPr>
            <w:rFonts w:eastAsia="Times New Roman" w:cs="Times New Roman"/>
            <w:color w:val="0000FF"/>
            <w:sz w:val="24"/>
            <w:szCs w:val="24"/>
            <w:u w:val="single"/>
          </w:rPr>
          <w:t>http://councilforeconed.org/ea/standards</w:t>
        </w:r>
      </w:hyperlink>
      <w:r w:rsidRPr="007D0BCD">
        <w:rPr>
          <w:rFonts w:eastAsia="Times New Roman" w:cs="Times New Roman"/>
          <w:sz w:val="24"/>
          <w:szCs w:val="24"/>
        </w:rPr>
        <w:t xml:space="preserve"> at no charge to you.</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Students will become familiar with economic education materials by reviewing curricula and media in the </w:t>
      </w:r>
      <w:r w:rsidRPr="007D0BCD">
        <w:rPr>
          <w:rFonts w:eastAsia="Times New Roman" w:cs="Times New Roman"/>
          <w:b/>
          <w:sz w:val="24"/>
          <w:szCs w:val="24"/>
        </w:rPr>
        <w:t>Bessie Moore Center for Economic Education library in WJWH 517</w:t>
      </w:r>
      <w:r w:rsidRPr="007D0BCD">
        <w:rPr>
          <w:rFonts w:eastAsia="Times New Roman" w:cs="Times New Roman"/>
          <w:sz w:val="24"/>
          <w:szCs w:val="24"/>
        </w:rPr>
        <w:t>.  You will also become familiar with lessons on the Internet.  Some of these curricula will be introduced in class.  Others will be discovered through assignments.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Class Procedures: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E36C0A"/>
          <w:sz w:val="24"/>
          <w:szCs w:val="24"/>
        </w:rPr>
        <w:t>Lectures &amp; Discussion:</w:t>
      </w:r>
      <w:r w:rsidRPr="007D0BCD">
        <w:rPr>
          <w:rFonts w:eastAsia="Times New Roman" w:cs="Times New Roman"/>
          <w:sz w:val="24"/>
          <w:szCs w:val="24"/>
        </w:rPr>
        <w:t xml:space="preserve">  We will be practicing a flipped class.  Under this concept, you will complete reading assignments and preparatory activities before or after class.  We will then use that material along with your thoughts or experiences to complement the activities we will do in class.  A part of class will be devoted to mini-lectures and discussions.  The purpose of the lectures is to introduce major economic concepts; to supplement, clarify, and expand the reading assignments; and to connect the new learning to the secondary classroom and to your daily lives.  To gain the greatest benefit from the discussions and the class activities, you must complete the reading assignments before the class session except when otherwise specified.  Class attendance and participation is very important since activities will emphasize and reinforce the most important concepts.  Test questions will come from class material and the text.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E36C0A"/>
          <w:sz w:val="24"/>
          <w:szCs w:val="24"/>
        </w:rPr>
        <w:t>Activities:</w:t>
      </w:r>
      <w:r w:rsidRPr="007D0BCD">
        <w:rPr>
          <w:rFonts w:eastAsia="Times New Roman" w:cs="Times New Roman"/>
          <w:sz w:val="24"/>
          <w:szCs w:val="24"/>
        </w:rPr>
        <w:t xml:space="preserve">  The remainder of our class time will be filled with activities that teach and reinforce the economic concepts being learned and model strategies for teaching economics to your future students. These activities will help to give you a more in-depth understanding of economics and how to teach it.  Discussion of a wide array of curricula for teaching economics will be incorporated on a daily basis.  Guest speakers will be invited to connect content specific information to the real world of work or to share experiences teaching economics.  Students in the class will teach some mini-lessons so you can learn what is important for selecting good lessons on economics.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color w:val="5F497A"/>
          <w:sz w:val="24"/>
          <w:szCs w:val="24"/>
        </w:rPr>
      </w:pPr>
      <w:r w:rsidRPr="007D0BCD">
        <w:rPr>
          <w:rFonts w:eastAsia="Times New Roman" w:cs="Times New Roman"/>
          <w:sz w:val="24"/>
          <w:szCs w:val="24"/>
        </w:rPr>
        <w:t xml:space="preserv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Missed Classes and Make-up work:</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i/>
          <w:sz w:val="24"/>
          <w:szCs w:val="24"/>
        </w:rPr>
        <w:t>A daily agenda is posted to Blackboard after each class.  Check here for specific information about what we do in class.  In addition, there will be a folder for the week on Blackboard with the materials covered in class including PowerPoints and lessons.</w:t>
      </w:r>
      <w:r w:rsidRPr="007D0BCD">
        <w:rPr>
          <w:rFonts w:eastAsia="Times New Roman" w:cs="Times New Roman"/>
          <w:sz w:val="24"/>
          <w:szCs w:val="24"/>
        </w:rPr>
        <w:t xml:space="preserve">  </w:t>
      </w:r>
      <w:r w:rsidRPr="007D0BCD">
        <w:rPr>
          <w:rFonts w:eastAsia="Times New Roman" w:cs="Times New Roman"/>
          <w:color w:val="auto"/>
          <w:sz w:val="24"/>
          <w:szCs w:val="24"/>
        </w:rPr>
        <w:t>All in-class activity grades will be forfeited if class is missed – no exceptions.</w:t>
      </w:r>
      <w:r w:rsidRPr="007D0BCD">
        <w:rPr>
          <w:rFonts w:eastAsia="Times New Roman" w:cs="Times New Roman"/>
          <w:sz w:val="24"/>
          <w:szCs w:val="24"/>
        </w:rPr>
        <w:t xml:space="preserve">  Assignments must be submitted by the beginning of class (or when called for by instructor) for full points.  </w:t>
      </w:r>
      <w:r w:rsidRPr="007D0BCD">
        <w:rPr>
          <w:rFonts w:eastAsia="Times New Roman" w:cs="Times New Roman"/>
          <w:i/>
          <w:color w:val="E36C0A"/>
          <w:sz w:val="24"/>
          <w:szCs w:val="24"/>
        </w:rPr>
        <w:t>Ten points will be deducted for each day an assignment is late – including weekends.  Ten points will be deducted if not submitted in class.</w:t>
      </w:r>
      <w:r w:rsidRPr="007D0BCD">
        <w:rPr>
          <w:rFonts w:eastAsia="Times New Roman" w:cs="Times New Roman"/>
          <w:sz w:val="24"/>
          <w:szCs w:val="24"/>
        </w:rPr>
        <w:t xml:space="preserve">  Make-up assignments are only allowed for pre-approved absences for students who attend regularly.  </w:t>
      </w:r>
      <w:r w:rsidRPr="007D0BCD">
        <w:rPr>
          <w:rFonts w:eastAsia="Times New Roman" w:cs="Times New Roman"/>
          <w:b/>
          <w:sz w:val="24"/>
          <w:szCs w:val="24"/>
        </w:rPr>
        <w:t xml:space="preserve">Most class activities and assignments will be posted on Blackboard.  </w:t>
      </w:r>
      <w:r w:rsidRPr="007D0BCD">
        <w:rPr>
          <w:rFonts w:eastAsia="Times New Roman" w:cs="Times New Roman"/>
          <w:sz w:val="24"/>
          <w:szCs w:val="24"/>
        </w:rPr>
        <w:t>Please check Blackboard or call a friend to find out what you missed.  If you submit an assignment via email, it is your responsibility to watch Blackboard for grade posting.  You have two days to let me know if your grade is not posted once the grade column appears.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color w:val="0070C0"/>
          <w:sz w:val="32"/>
          <w:szCs w:val="24"/>
        </w:rPr>
      </w:pPr>
      <w:r w:rsidRPr="007D0BCD">
        <w:rPr>
          <w:rFonts w:eastAsia="Times New Roman" w:cs="Times New Roman"/>
          <w:b/>
          <w:color w:val="0070C0"/>
          <w:sz w:val="32"/>
          <w:szCs w:val="24"/>
        </w:rPr>
        <w:t>Class Components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Kristen ITC" w:eastAsia="Times New Roman" w:hAnsi="Kristen ITC" w:cs="Times New Roman"/>
          <w:b/>
          <w:sz w:val="18"/>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b/>
          <w:color w:val="7030A0"/>
          <w:sz w:val="24"/>
          <w:szCs w:val="24"/>
        </w:rPr>
      </w:pPr>
      <w:r w:rsidRPr="007D0BCD">
        <w:rPr>
          <w:rFonts w:eastAsia="Times New Roman" w:cs="Times New Roman"/>
          <w:sz w:val="24"/>
          <w:szCs w:val="24"/>
        </w:rPr>
        <w:t xml:space="preserve">The following components will be used to determine your grade.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b/>
          <w:color w:val="7030A0"/>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0070C0"/>
          <w:sz w:val="28"/>
          <w:szCs w:val="24"/>
        </w:rPr>
      </w:pPr>
      <w:r w:rsidRPr="007D0BCD">
        <w:rPr>
          <w:rFonts w:eastAsia="Times New Roman" w:cs="Times New Roman"/>
          <w:b/>
          <w:color w:val="0070C0"/>
          <w:sz w:val="28"/>
          <w:szCs w:val="24"/>
        </w:rPr>
        <w:t>Economic Content:</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4"/>
        </w:rPr>
      </w:pPr>
      <w:r w:rsidRPr="007D0BCD">
        <w:rPr>
          <w:rFonts w:eastAsia="Times New Roman" w:cs="Times New Roman"/>
          <w:b/>
          <w:sz w:val="24"/>
          <w:szCs w:val="24"/>
          <w:u w:val="single"/>
        </w:rPr>
        <w:t>Examinations</w:t>
      </w:r>
      <w:r w:rsidRPr="007D0BCD">
        <w:rPr>
          <w:rFonts w:eastAsia="Times New Roman" w:cs="Times New Roman"/>
          <w:b/>
          <w:sz w:val="24"/>
          <w:szCs w:val="24"/>
        </w:rPr>
        <w:t xml:space="preserve">: </w:t>
      </w:r>
      <w:r w:rsidRPr="007D0BCD">
        <w:rPr>
          <w:rFonts w:eastAsia="Times New Roman" w:cs="Times New Roman"/>
          <w:sz w:val="24"/>
          <w:szCs w:val="24"/>
        </w:rPr>
        <w:t xml:space="preserve">Exams will be given each weekend on Blackboard.  They are mastery exams and will cover the text and content from class activities.  There will be </w:t>
      </w:r>
      <w:r w:rsidRPr="007D0BCD">
        <w:rPr>
          <w:rFonts w:eastAsia="Times New Roman" w:cs="Times New Roman"/>
          <w:b/>
          <w:sz w:val="24"/>
          <w:szCs w:val="24"/>
          <w:u w:val="single"/>
        </w:rPr>
        <w:t>no make-up exams</w:t>
      </w:r>
      <w:r w:rsidRPr="007D0BCD">
        <w:rPr>
          <w:rFonts w:eastAsia="Times New Roman" w:cs="Times New Roman"/>
          <w:sz w:val="24"/>
          <w:szCs w:val="24"/>
        </w:rPr>
        <w:t xml:space="preserve"> unless you call me </w:t>
      </w:r>
      <w:r w:rsidRPr="007D0BCD">
        <w:rPr>
          <w:rFonts w:eastAsia="Times New Roman" w:cs="Times New Roman"/>
          <w:b/>
          <w:sz w:val="24"/>
          <w:szCs w:val="24"/>
          <w:u w:val="single"/>
        </w:rPr>
        <w:t>before</w:t>
      </w:r>
      <w:r w:rsidRPr="007D0BCD">
        <w:rPr>
          <w:rFonts w:eastAsia="Times New Roman" w:cs="Times New Roman"/>
          <w:sz w:val="24"/>
          <w:szCs w:val="24"/>
        </w:rPr>
        <w:t xml:space="preserve"> test time.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sz w:val="24"/>
          <w:szCs w:val="24"/>
        </w:rPr>
      </w:pPr>
      <w:r w:rsidRPr="007D0BCD">
        <w:rPr>
          <w:rFonts w:eastAsia="Times New Roman" w:cs="Times New Roman"/>
          <w:b/>
          <w:bCs/>
          <w:sz w:val="24"/>
          <w:szCs w:val="24"/>
          <w:u w:val="single"/>
        </w:rPr>
        <w:t>Homework:</w:t>
      </w:r>
      <w:r w:rsidRPr="007D0BCD">
        <w:rPr>
          <w:rFonts w:eastAsia="Times New Roman" w:cs="Times New Roman"/>
          <w:sz w:val="24"/>
          <w:szCs w:val="24"/>
        </w:rPr>
        <w:t xml:space="preserve">  Homework assignments totaling approximately 700 points will be assigned this semester.  Participation bucks may be used to add points to your overall total raw points.  Assignments must be turned in during class on the due date. You should keep homework, C &amp; As, and other materials returned to you for your own records.  It is not necessary to include them in the LiveBinder, electronic notebook.</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color w:val="0070C0"/>
          <w:sz w:val="28"/>
          <w:szCs w:val="24"/>
        </w:rPr>
      </w:pPr>
      <w:r w:rsidRPr="007D0BCD">
        <w:rPr>
          <w:rFonts w:eastAsia="Times New Roman" w:cs="Times New Roman"/>
          <w:b/>
          <w:color w:val="0070C0"/>
          <w:sz w:val="28"/>
          <w:szCs w:val="24"/>
        </w:rPr>
        <w:t>Economics Lesson:</w:t>
      </w:r>
      <w:r w:rsidRPr="007D0BCD">
        <w:rPr>
          <w:rFonts w:eastAsia="Times New Roman" w:cs="Times New Roman"/>
          <w:color w:val="0070C0"/>
          <w:sz w:val="28"/>
          <w:szCs w:val="24"/>
        </w:rPr>
        <w:t xml:space="preserv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You will be required to select and teach an economics learning activity for a secondary school class in area schools.  Schools, classes, times and dates will be arranged during the semester.  You may use a lesson from one of the many materials in the Bessie B. Moore Center for Economic Education curriculum library (WJWH 517), from Blackboard or class, or from the Internet.  You will be required to make appropriate curriculum alignments with National and State standards.  The national standards for economics and the state performance indicators are available on the Internet.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4"/>
        </w:rPr>
      </w:pPr>
      <w:r w:rsidRPr="007D0BCD">
        <w:rPr>
          <w:rFonts w:eastAsia="Times New Roman" w:cs="Times New Roman"/>
          <w:b/>
          <w:sz w:val="24"/>
          <w:szCs w:val="24"/>
          <w:u w:val="single"/>
        </w:rPr>
        <w:t>Class Observation (25 points):</w:t>
      </w:r>
      <w:r w:rsidRPr="007D0BCD">
        <w:rPr>
          <w:rFonts w:eastAsia="Times New Roman" w:cs="Times New Roman"/>
          <w:b/>
          <w:sz w:val="24"/>
          <w:szCs w:val="24"/>
        </w:rPr>
        <w:t xml:space="preserve"> </w:t>
      </w:r>
      <w:r w:rsidRPr="007D0BCD">
        <w:rPr>
          <w:rFonts w:eastAsia="Times New Roman" w:cs="Times New Roman"/>
          <w:sz w:val="24"/>
          <w:szCs w:val="24"/>
        </w:rPr>
        <w:t xml:space="preserve"> Before teaching you will observe the class you have selected.  Complete the observation guidelines and submit to Dr. Littrell.  It is designed to help you better prepare to teach your lesson.</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4"/>
        </w:rPr>
      </w:pPr>
      <w:r w:rsidRPr="007D0BCD">
        <w:rPr>
          <w:rFonts w:eastAsia="Times New Roman" w:cs="Times New Roman"/>
          <w:b/>
          <w:bCs/>
          <w:sz w:val="24"/>
          <w:szCs w:val="24"/>
          <w:u w:val="single"/>
        </w:rPr>
        <w:t>Lesson Selection (50 points</w:t>
      </w:r>
      <w:r w:rsidRPr="007D0BCD">
        <w:rPr>
          <w:rFonts w:eastAsia="Times New Roman" w:cs="Times New Roman"/>
          <w:b/>
          <w:bCs/>
          <w:sz w:val="24"/>
          <w:szCs w:val="24"/>
        </w:rPr>
        <w:t>):</w:t>
      </w:r>
      <w:r w:rsidRPr="007D0BCD">
        <w:rPr>
          <w:rFonts w:eastAsia="Times New Roman" w:cs="Times New Roman"/>
          <w:b/>
          <w:bCs/>
          <w:color w:val="FF0000"/>
          <w:sz w:val="24"/>
          <w:szCs w:val="24"/>
        </w:rPr>
        <w:t xml:space="preserve"> </w:t>
      </w:r>
      <w:r w:rsidRPr="007D0BCD">
        <w:rPr>
          <w:rFonts w:eastAsia="Times New Roman" w:cs="Times New Roman"/>
          <w:sz w:val="24"/>
          <w:szCs w:val="24"/>
        </w:rPr>
        <w:t>You will review many lessons that teach economics to high school students.  You will select one and describe why this lesson is appropriate for and achieves educational goals for the class you observed.  A scoring guide will be provided to help you know what I expect in the evaluation.</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r w:rsidRPr="007D0BCD">
        <w:rPr>
          <w:rFonts w:eastAsia="Times New Roman" w:cs="Times New Roman"/>
          <w:b/>
          <w:sz w:val="24"/>
          <w:szCs w:val="24"/>
          <w:u w:val="single"/>
        </w:rPr>
        <w:t>Teacher Evaluation (25 points):</w:t>
      </w:r>
      <w:r w:rsidRPr="007D0BCD">
        <w:rPr>
          <w:rFonts w:eastAsia="Times New Roman" w:cs="Times New Roman"/>
          <w:sz w:val="24"/>
          <w:szCs w:val="24"/>
        </w:rPr>
        <w:t xml:space="preserve">  You will be required to give the teacher a lesson evaluation form before your teaching activity.  The teacher will complete this and return it to me.  The evaluation form describes your presentation skills, activity modification, appearance, timeliness, and preparation.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bCs/>
          <w:sz w:val="24"/>
          <w:szCs w:val="24"/>
        </w:rPr>
      </w:pPr>
      <w:r w:rsidRPr="007D0BCD">
        <w:rPr>
          <w:rFonts w:eastAsia="Times New Roman" w:cs="Times New Roman"/>
          <w:b/>
          <w:sz w:val="24"/>
          <w:szCs w:val="24"/>
          <w:u w:val="single"/>
        </w:rPr>
        <w:t>Teaching Experience Self-evaluation (25 points):</w:t>
      </w:r>
      <w:r w:rsidRPr="007D0BCD">
        <w:rPr>
          <w:rFonts w:eastAsia="Times New Roman" w:cs="Times New Roman"/>
          <w:sz w:val="24"/>
          <w:szCs w:val="24"/>
        </w:rPr>
        <w:t xml:space="preserve">   </w:t>
      </w:r>
      <w:r w:rsidRPr="007D0BCD">
        <w:rPr>
          <w:rFonts w:eastAsia="Times New Roman" w:cs="Times New Roman"/>
          <w:bCs/>
          <w:sz w:val="24"/>
          <w:szCs w:val="24"/>
        </w:rPr>
        <w:t xml:space="preserve">Include a brief description of the economics lesson you taught and any samples of student work, photos, etc.  Please take and include photographs of you teaching the lesson and students completing the activity.  </w:t>
      </w:r>
      <w:r w:rsidRPr="007D0BCD">
        <w:rPr>
          <w:rFonts w:eastAsia="Times New Roman" w:cs="Times New Roman"/>
          <w:sz w:val="24"/>
          <w:szCs w:val="24"/>
        </w:rPr>
        <w:t xml:space="preserve">Upon completion of your teaching activity, several of you will be asked to give a three minute presentation stating your objectives, briefly describing your activity, and evaluating the learning results.  A one-page summary including the points named above must be submitted.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color w:val="0070C0"/>
          <w:sz w:val="28"/>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olor w:val="auto"/>
          <w:sz w:val="24"/>
          <w:szCs w:val="24"/>
        </w:rPr>
      </w:pPr>
      <w:r w:rsidRPr="007D0BCD">
        <w:rPr>
          <w:rFonts w:eastAsia="Times New Roman" w:cs="Times New Roman"/>
          <w:b/>
          <w:color w:val="0070C0"/>
          <w:sz w:val="28"/>
          <w:szCs w:val="24"/>
        </w:rPr>
        <w:t>Connect &amp; Assess:</w:t>
      </w:r>
      <w:r w:rsidRPr="007D0BCD">
        <w:rPr>
          <w:rFonts w:ascii="Kristen ITC" w:eastAsia="Times New Roman" w:hAnsi="Kristen ITC" w:cs="Times New Roman"/>
          <w:b/>
          <w:color w:val="7030A0"/>
          <w:sz w:val="28"/>
          <w:szCs w:val="24"/>
        </w:rPr>
        <w:t xml:space="preserve"> </w:t>
      </w:r>
      <w:r w:rsidRPr="007D0BCD">
        <w:rPr>
          <w:rFonts w:eastAsia="Times New Roman"/>
          <w:color w:val="auto"/>
          <w:sz w:val="24"/>
          <w:szCs w:val="24"/>
        </w:rPr>
        <w:t xml:space="preserve">(25 pts. per class)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olor w:val="auto"/>
          <w:sz w:val="28"/>
          <w:szCs w:val="24"/>
        </w:rPr>
      </w:pPr>
      <w:r w:rsidRPr="007D0BCD">
        <w:rPr>
          <w:rFonts w:ascii="Kristen ITC" w:eastAsia="Times New Roman" w:hAnsi="Kristen ITC" w:cs="Times New Roman"/>
          <w:b/>
          <w:color w:val="7030A0"/>
          <w:sz w:val="24"/>
          <w:szCs w:val="24"/>
        </w:rPr>
        <w:tab/>
      </w:r>
      <w:r w:rsidRPr="007D0BCD">
        <w:rPr>
          <w:rFonts w:eastAsia="Times New Roman"/>
          <w:color w:val="auto"/>
          <w:sz w:val="24"/>
          <w:szCs w:val="24"/>
        </w:rPr>
        <w:t>This is an assignment submitted each class that reflects on the content and pedagogy from the previous class period.  This is designed to connect what we do in class with your daily lives while also requiring reflection on the learning process.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Kristen ITC" w:eastAsia="Times New Roman" w:hAnsi="Kristen ITC" w:cs="Times New Roman"/>
          <w:b/>
          <w:color w:val="7030A0"/>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sz w:val="24"/>
          <w:szCs w:val="24"/>
        </w:rPr>
      </w:pPr>
      <w:r w:rsidRPr="007D0BCD">
        <w:rPr>
          <w:rFonts w:eastAsia="Times New Roman" w:cs="Times New Roman"/>
          <w:b/>
          <w:color w:val="0070C0"/>
          <w:sz w:val="28"/>
          <w:szCs w:val="24"/>
        </w:rPr>
        <w:t>LiveBinder Economic Education Notebook</w:t>
      </w:r>
      <w:r w:rsidRPr="007D0BCD">
        <w:rPr>
          <w:rFonts w:ascii="Kristen ITC" w:eastAsia="Times New Roman" w:hAnsi="Kristen ITC" w:cs="Times New Roman"/>
          <w:b/>
          <w:color w:val="7030A0"/>
          <w:sz w:val="28"/>
          <w:szCs w:val="24"/>
        </w:rPr>
        <w:t xml:space="preserve"> </w:t>
      </w:r>
      <w:r w:rsidRPr="007D0BCD">
        <w:rPr>
          <w:rFonts w:eastAsia="Times New Roman" w:cs="Times New Roman"/>
          <w:sz w:val="24"/>
          <w:szCs w:val="24"/>
        </w:rPr>
        <w:t>(100 points)</w:t>
      </w:r>
      <w:r w:rsidRPr="007D0BCD">
        <w:rPr>
          <w:rFonts w:eastAsia="Times New Roman" w:cs="Times New Roman"/>
          <w:b/>
          <w:sz w:val="24"/>
          <w:szCs w:val="24"/>
        </w:rPr>
        <w:t>:</w:t>
      </w:r>
      <w:r w:rsidRPr="007D0BCD">
        <w:rPr>
          <w:rFonts w:eastAsia="Times New Roman" w:cs="Times New Roman"/>
          <w:sz w:val="24"/>
          <w:szCs w:val="24"/>
        </w:rPr>
        <w:t xml:space="preserv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sz w:val="24"/>
          <w:szCs w:val="24"/>
        </w:rPr>
      </w:pPr>
      <w:r w:rsidRPr="007D0BCD">
        <w:rPr>
          <w:rFonts w:ascii="Kristen ITC" w:eastAsia="Times New Roman" w:hAnsi="Kristen ITC" w:cs="Times New Roman"/>
          <w:b/>
          <w:color w:val="7030A0"/>
          <w:sz w:val="24"/>
          <w:szCs w:val="24"/>
        </w:rPr>
        <w:tab/>
      </w:r>
      <w:r w:rsidRPr="007D0BCD">
        <w:rPr>
          <w:rFonts w:eastAsia="Times New Roman"/>
          <w:color w:val="auto"/>
          <w:sz w:val="24"/>
          <w:szCs w:val="24"/>
        </w:rPr>
        <w:t>A LiveBinder or electronic notebook will be completed throughout the semester for submission at the end of the course.</w:t>
      </w:r>
      <w:r w:rsidRPr="007D0BCD">
        <w:rPr>
          <w:rFonts w:eastAsia="Times New Roman" w:cs="Times New Roman"/>
          <w:sz w:val="24"/>
          <w:szCs w:val="24"/>
        </w:rPr>
        <w:t xml:space="preserve">  Lessons and PowerPoints will be organized in a format that will be useful to you as you begin teaching or interning. Full points will be awarded to notebooks with excellent organization only.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b/>
          <w:color w:val="0070C0"/>
          <w:sz w:val="28"/>
          <w:szCs w:val="24"/>
        </w:rPr>
      </w:pPr>
      <w:r w:rsidRPr="007D0BCD">
        <w:rPr>
          <w:rFonts w:eastAsia="Times New Roman" w:cs="Times New Roman"/>
          <w:b/>
          <w:color w:val="0070C0"/>
          <w:sz w:val="28"/>
          <w:szCs w:val="24"/>
        </w:rPr>
        <w:t>YOUR Choice – Alternative Assessment – Choose Two – 50 pts. each</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Cs/>
          <w:sz w:val="24"/>
          <w:szCs w:val="24"/>
        </w:rPr>
        <w:t>Your choice on how you show me you have learned economics.  Refer to the list provided on Blackboard.  Pick one or create one.  It changes throughout the semester.  It includes suggestions, but you can create your own!  Popular assessments include economics selfies, movie night, economics on Pinterest, or creation of an infographic.</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b/>
          <w:color w:val="7030A0"/>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Kristen ITC" w:eastAsia="Times New Roman" w:hAnsi="Kristen ITC" w:cs="Times New Roman"/>
          <w:b/>
          <w:color w:val="7030A0"/>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b/>
          <w:color w:val="0070C0"/>
          <w:sz w:val="28"/>
          <w:szCs w:val="24"/>
        </w:rPr>
      </w:pPr>
      <w:r w:rsidRPr="007D0BCD">
        <w:rPr>
          <w:rFonts w:eastAsia="Times New Roman" w:cs="Times New Roman"/>
          <w:b/>
          <w:color w:val="0070C0"/>
          <w:sz w:val="28"/>
          <w:szCs w:val="24"/>
        </w:rPr>
        <w:t>ATTENDANCE AND PARTICIPATION INCENTIVE: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b/>
          <w:sz w:val="24"/>
          <w:szCs w:val="24"/>
          <w:u w:val="single"/>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Class Participation Bucks:</w:t>
      </w:r>
      <w:r w:rsidRPr="007D0BCD">
        <w:rPr>
          <w:rFonts w:eastAsia="Times New Roman" w:cs="Times New Roman"/>
          <w:sz w:val="28"/>
          <w:szCs w:val="24"/>
        </w:rPr>
        <w:t xml:space="preserve">  </w:t>
      </w:r>
      <w:r w:rsidRPr="007D0BCD">
        <w:rPr>
          <w:rFonts w:eastAsia="Times New Roman" w:cs="Times New Roman"/>
          <w:sz w:val="24"/>
          <w:szCs w:val="24"/>
        </w:rPr>
        <w:t xml:space="preserve">Attendance will be checked daily and points awarded as described below for the borderline attendance policy.  However, participation bucks will be awarded for participation in class discussion and learning activities.  You will need to be present in order to participate.  You may be called upon to share your thoughts and ideas regarding readings, homework assignments, activities or daily life experiences.  </w:t>
      </w:r>
      <w:r w:rsidRPr="007D0BCD">
        <w:rPr>
          <w:rFonts w:eastAsia="Times New Roman" w:cs="Times New Roman"/>
          <w:color w:val="0000FF"/>
          <w:sz w:val="24"/>
          <w:szCs w:val="24"/>
          <w:u w:val="single"/>
        </w:rPr>
        <w:t>Please come to class prepared.</w:t>
      </w:r>
      <w:r w:rsidRPr="007D0BCD">
        <w:rPr>
          <w:rFonts w:eastAsia="Times New Roman" w:cs="Times New Roman"/>
          <w:sz w:val="24"/>
          <w:szCs w:val="24"/>
        </w:rPr>
        <w:t xml:space="preserve">  </w:t>
      </w:r>
      <w:r w:rsidRPr="007D0BCD">
        <w:rPr>
          <w:rFonts w:eastAsia="Times New Roman" w:cs="Times New Roman"/>
          <w:i/>
          <w:sz w:val="24"/>
          <w:szCs w:val="24"/>
        </w:rPr>
        <w:t>You will never be ridiculed or embarrassed.</w:t>
      </w:r>
      <w:r w:rsidRPr="007D0BCD">
        <w:rPr>
          <w:rFonts w:eastAsia="Times New Roman" w:cs="Times New Roman"/>
          <w:sz w:val="24"/>
          <w:szCs w:val="24"/>
        </w:rPr>
        <w:t xml:space="preserve">  I encourage all students to participate in class.  It is a safe learning environment where all questions are welcomed!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sz w:val="24"/>
          <w:szCs w:val="24"/>
        </w:rPr>
      </w:pPr>
      <w:r w:rsidRPr="007D0BCD">
        <w:rPr>
          <w:rFonts w:eastAsia="Times New Roman" w:cs="Times New Roman"/>
          <w:b/>
          <w:color w:val="0070C0"/>
          <w:sz w:val="28"/>
          <w:szCs w:val="24"/>
        </w:rPr>
        <w:t>Attendance Policy:</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 xml:space="preserve">Students are urged to attend all classes and daily attendance will be determined based on C and A submission.  There is no formal penalty for absences, but if the final grade is </w:t>
      </w:r>
      <w:r w:rsidRPr="007D0BCD">
        <w:rPr>
          <w:rFonts w:eastAsia="Times New Roman" w:cs="Times New Roman"/>
          <w:b/>
          <w:color w:val="0000FF"/>
          <w:sz w:val="24"/>
          <w:szCs w:val="24"/>
        </w:rPr>
        <w:t>borderline</w:t>
      </w:r>
      <w:r w:rsidRPr="007D0BCD">
        <w:rPr>
          <w:rFonts w:eastAsia="Times New Roman" w:cs="Times New Roman"/>
          <w:color w:val="0000FF"/>
          <w:sz w:val="24"/>
          <w:szCs w:val="24"/>
        </w:rPr>
        <w:t>,</w:t>
      </w:r>
      <w:r w:rsidRPr="007D0BCD">
        <w:rPr>
          <w:rFonts w:eastAsia="Times New Roman" w:cs="Times New Roman"/>
          <w:sz w:val="24"/>
          <w:szCs w:val="24"/>
        </w:rPr>
        <w:t xml:space="preserve"> students with regular attendance will receive the higher grade, while students with excessive absences (</w:t>
      </w:r>
      <w:r w:rsidRPr="007D0BCD">
        <w:rPr>
          <w:rFonts w:eastAsia="Times New Roman" w:cs="Times New Roman"/>
          <w:b/>
          <w:sz w:val="24"/>
          <w:szCs w:val="24"/>
        </w:rPr>
        <w:t>more than 3</w:t>
      </w:r>
      <w:r w:rsidRPr="007D0BCD">
        <w:rPr>
          <w:rFonts w:eastAsia="Times New Roman" w:cs="Times New Roman"/>
          <w:sz w:val="24"/>
          <w:szCs w:val="24"/>
        </w:rPr>
        <w:t xml:space="preserve">) will receive the lower grade.  More serious than the borderline policy is the content missed while absent and the points missed for activities.  It is your responsibility to get missed information from Blackboard.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Grades:</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 xml:space="preserve">Course grades will be computed by totaling all possible points the student receives during the semester.  Grades are based exclusively on academic achievement, and are not a reflection of </w:t>
      </w:r>
      <w:r w:rsidRPr="007D0BCD">
        <w:rPr>
          <w:rFonts w:eastAsia="Times New Roman" w:cs="Times New Roman"/>
          <w:color w:val="0000FF"/>
          <w:sz w:val="24"/>
          <w:szCs w:val="24"/>
        </w:rPr>
        <w:t>need, desire, or even effort</w:t>
      </w:r>
      <w:r w:rsidRPr="007D0BCD">
        <w:rPr>
          <w:rFonts w:eastAsia="Times New Roman" w:cs="Times New Roman"/>
          <w:sz w:val="24"/>
          <w:szCs w:val="24"/>
        </w:rPr>
        <w:t xml:space="preserve"> (</w:t>
      </w:r>
      <w:r w:rsidRPr="007D0BCD">
        <w:rPr>
          <w:rFonts w:eastAsia="Times New Roman" w:cs="Times New Roman"/>
          <w:i/>
          <w:sz w:val="24"/>
          <w:szCs w:val="24"/>
        </w:rPr>
        <w:t>although students who work hard and regularly attend class tend to make better grades than those who do not</w:t>
      </w:r>
      <w:r w:rsidRPr="007D0BCD">
        <w:rPr>
          <w:rFonts w:eastAsia="Times New Roman" w:cs="Times New Roman"/>
          <w:sz w:val="24"/>
          <w:szCs w:val="24"/>
        </w:rPr>
        <w:t>).  The meaning of various letter grades is as follows (taken from the University Catalog). Your grade will be determined by dividing the points earned by you by the total number of points available, and will be based upon the following scale.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A</w:t>
      </w:r>
      <w:r w:rsidRPr="007D0BCD">
        <w:rPr>
          <w:rFonts w:eastAsia="Times New Roman" w:cs="Times New Roman"/>
          <w:sz w:val="24"/>
          <w:szCs w:val="24"/>
        </w:rPr>
        <w:tab/>
        <w:t>-</w:t>
      </w:r>
      <w:r w:rsidRPr="007D0BCD">
        <w:rPr>
          <w:rFonts w:eastAsia="Times New Roman" w:cs="Times New Roman"/>
          <w:sz w:val="24"/>
          <w:szCs w:val="24"/>
        </w:rPr>
        <w:tab/>
        <w:t>90 – 100%</w:t>
      </w:r>
      <w:r w:rsidRPr="007D0BCD">
        <w:rPr>
          <w:rFonts w:eastAsia="Times New Roman" w:cs="Times New Roman"/>
          <w:sz w:val="24"/>
          <w:szCs w:val="24"/>
        </w:rPr>
        <w:tab/>
        <w:t>Outstanding achievement: Given to a relatively small number of excellent scholars.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B</w:t>
      </w:r>
      <w:r w:rsidRPr="007D0BCD">
        <w:rPr>
          <w:rFonts w:eastAsia="Times New Roman" w:cs="Times New Roman"/>
          <w:sz w:val="24"/>
          <w:szCs w:val="24"/>
        </w:rPr>
        <w:tab/>
        <w:t xml:space="preserve">-  </w:t>
      </w:r>
      <w:r w:rsidRPr="007D0BCD">
        <w:rPr>
          <w:rFonts w:eastAsia="Times New Roman" w:cs="Times New Roman"/>
          <w:sz w:val="24"/>
          <w:szCs w:val="24"/>
        </w:rPr>
        <w:tab/>
        <w:t>80 – 89%</w:t>
      </w:r>
      <w:r w:rsidRPr="007D0BCD">
        <w:rPr>
          <w:rFonts w:eastAsia="Times New Roman" w:cs="Times New Roman"/>
          <w:sz w:val="24"/>
          <w:szCs w:val="24"/>
        </w:rPr>
        <w:tab/>
        <w:t>Good achievement:  Above average performance.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C</w:t>
      </w:r>
      <w:r w:rsidRPr="007D0BCD">
        <w:rPr>
          <w:rFonts w:eastAsia="Times New Roman" w:cs="Times New Roman"/>
          <w:sz w:val="24"/>
          <w:szCs w:val="24"/>
        </w:rPr>
        <w:tab/>
        <w:t>-</w:t>
      </w:r>
      <w:r w:rsidRPr="007D0BCD">
        <w:rPr>
          <w:rFonts w:eastAsia="Times New Roman" w:cs="Times New Roman"/>
          <w:sz w:val="24"/>
          <w:szCs w:val="24"/>
        </w:rPr>
        <w:tab/>
        <w:t>70 – 79%</w:t>
      </w:r>
      <w:r w:rsidRPr="007D0BCD">
        <w:rPr>
          <w:rFonts w:eastAsia="Times New Roman" w:cs="Times New Roman"/>
          <w:sz w:val="24"/>
          <w:szCs w:val="24"/>
        </w:rPr>
        <w:tab/>
        <w:t>Average achievement</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D</w:t>
      </w:r>
      <w:r w:rsidRPr="007D0BCD">
        <w:rPr>
          <w:rFonts w:eastAsia="Times New Roman" w:cs="Times New Roman"/>
          <w:sz w:val="24"/>
          <w:szCs w:val="24"/>
        </w:rPr>
        <w:tab/>
        <w:t>-</w:t>
      </w:r>
      <w:r w:rsidRPr="007D0BCD">
        <w:rPr>
          <w:rFonts w:eastAsia="Times New Roman" w:cs="Times New Roman"/>
          <w:sz w:val="24"/>
          <w:szCs w:val="24"/>
        </w:rPr>
        <w:tab/>
        <w:t>60 – 69%</w:t>
      </w:r>
      <w:r w:rsidRPr="007D0BCD">
        <w:rPr>
          <w:rFonts w:eastAsia="Times New Roman" w:cs="Times New Roman"/>
          <w:sz w:val="24"/>
          <w:szCs w:val="24"/>
        </w:rPr>
        <w:tab/>
        <w:t>Poor but passing work</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F    -</w:t>
      </w:r>
      <w:r w:rsidRPr="007D0BCD">
        <w:rPr>
          <w:rFonts w:eastAsia="Times New Roman" w:cs="Times New Roman"/>
          <w:sz w:val="24"/>
          <w:szCs w:val="24"/>
        </w:rPr>
        <w:tab/>
        <w:t>Below 60%</w:t>
      </w:r>
      <w:r w:rsidRPr="007D0BCD">
        <w:rPr>
          <w:rFonts w:eastAsia="Times New Roman" w:cs="Times New Roman"/>
          <w:sz w:val="24"/>
          <w:szCs w:val="24"/>
        </w:rPr>
        <w:tab/>
        <w:t>Unsatisfactory work.</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A student who satisfactorily completes all assignments should expect a C grade.  </w:t>
      </w:r>
      <w:r w:rsidRPr="007D0BCD">
        <w:rPr>
          <w:rFonts w:eastAsia="Times New Roman" w:cs="Times New Roman"/>
          <w:b/>
          <w:i/>
          <w:color w:val="1F497D"/>
          <w:sz w:val="24"/>
          <w:szCs w:val="24"/>
        </w:rPr>
        <w:t>Grades of B or A are reserved for students with good or exceptional performance.</w:t>
      </w:r>
      <w:r w:rsidRPr="007D0BCD">
        <w:rPr>
          <w:rFonts w:eastAsia="Times New Roman" w:cs="Times New Roman"/>
          <w:b/>
          <w:sz w:val="24"/>
          <w:szCs w:val="24"/>
        </w:rPr>
        <w:t xml:space="preserve"> </w:t>
      </w:r>
      <w:r w:rsidRPr="007D0BCD">
        <w:rPr>
          <w:rFonts w:eastAsia="Times New Roman" w:cs="Times New Roman"/>
          <w:sz w:val="24"/>
          <w:szCs w:val="24"/>
        </w:rPr>
        <w:t xml:space="preserve"> Since many assignments are based on mastery learning with me providing rubrics describing expectations, you can expect an 80% for successful completion.  The remaining 20% will be reserved for those students who go above and beyond the expected performance --- of which there are many!</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Documentation:</w:t>
      </w:r>
      <w:r w:rsidRPr="007D0BCD">
        <w:rPr>
          <w:rFonts w:eastAsia="Times New Roman" w:cs="Times New Roman"/>
          <w:color w:val="0000FF"/>
          <w:sz w:val="28"/>
          <w:szCs w:val="24"/>
          <w:u w:val="single"/>
        </w:rPr>
        <w:t xml:space="preserve">  </w:t>
      </w:r>
      <w:r w:rsidRPr="007D0BCD">
        <w:rPr>
          <w:rFonts w:eastAsia="Times New Roman" w:cs="Times New Roman"/>
          <w:color w:val="0000FF"/>
          <w:sz w:val="24"/>
          <w:szCs w:val="24"/>
          <w:u w:val="single"/>
        </w:rPr>
        <w:t>You should keep all graded papers until your final grade for the course has been received.  If there is a question about your grade, you will need the documentation</w:t>
      </w:r>
      <w:r w:rsidRPr="007D0BCD">
        <w:rPr>
          <w:rFonts w:eastAsia="Times New Roman" w:cs="Times New Roman"/>
          <w:color w:val="0000FF"/>
          <w:sz w:val="24"/>
          <w:szCs w:val="24"/>
        </w:rPr>
        <w:t>.</w:t>
      </w:r>
      <w:r w:rsidRPr="007D0BCD">
        <w:rPr>
          <w:rFonts w:eastAsia="Times New Roman" w:cs="Times New Roman"/>
          <w:sz w:val="24"/>
          <w:szCs w:val="24"/>
        </w:rPr>
        <w:t xml:space="preserve">  With many students enrolled in the class, assistance from graduate students, and the entire paper shuffle, it is possible that a paper can be overlooked, misplaced, or recorded in the wrong space.  Please help to watch for this type of error.  I will be happy to correct them.  Blackboard makes monitoring for this very easy.  You will be notified when a grade is included.  You have two days to rectify any missing assignments.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sz w:val="24"/>
          <w:szCs w:val="24"/>
        </w:rPr>
      </w:pPr>
      <w:r w:rsidRPr="007D0BCD">
        <w:rPr>
          <w:rFonts w:eastAsia="Times New Roman" w:cs="Times New Roman"/>
          <w:b/>
          <w:color w:val="0070C0"/>
          <w:sz w:val="28"/>
          <w:szCs w:val="24"/>
        </w:rPr>
        <w:t>Inclement Weather Policy:</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Classes will normally be held in all weather, unless the University is officially closed.  However, if you are uncertain about a class meeting, you may call 575-2855 or check Blackboard.  Any cancellations will be noted on this line OR via a Blackboard announcement.  If weather is bad, check your email.  If no announcement is made, we are having class.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0070C0"/>
          <w:sz w:val="1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jc w:val="both"/>
        <w:rPr>
          <w:rFonts w:eastAsia="Times New Roman" w:cs="Times New Roman"/>
          <w:bCs/>
          <w:color w:val="0070C0"/>
          <w:sz w:val="28"/>
          <w:szCs w:val="24"/>
        </w:rPr>
      </w:pPr>
      <w:r w:rsidRPr="007D0BCD">
        <w:rPr>
          <w:rFonts w:eastAsia="Times New Roman" w:cs="Times New Roman"/>
          <w:b/>
          <w:color w:val="0070C0"/>
          <w:sz w:val="28"/>
          <w:szCs w:val="24"/>
        </w:rPr>
        <w:t xml:space="preserve">Academic Integrity: </w:t>
      </w:r>
      <w:r w:rsidRPr="007D0BCD">
        <w:rPr>
          <w:rFonts w:eastAsia="Times New Roman" w:cs="Times New Roman"/>
          <w:color w:val="0070C0"/>
          <w:sz w:val="28"/>
          <w:szCs w:val="24"/>
        </w:rPr>
        <w:t xml:space="preserv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s="Times New Roman"/>
          <w:sz w:val="24"/>
          <w:szCs w:val="20"/>
        </w:rPr>
      </w:pPr>
      <w:r w:rsidRPr="007D0BCD">
        <w:rPr>
          <w:rFonts w:eastAsia="Times New Roman" w:cs="Times New Roman"/>
          <w:sz w:val="24"/>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Students with questions about how these policies apply to a particular course or assignment should immediately contact their instructor."</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s="Times New Roman"/>
          <w:sz w:val="24"/>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0"/>
        </w:rPr>
      </w:pPr>
      <w:r w:rsidRPr="007D0BCD">
        <w:rPr>
          <w:rFonts w:eastAsia="Times New Roman" w:cs="Times New Roman"/>
          <w:sz w:val="24"/>
          <w:szCs w:val="20"/>
        </w:rPr>
        <w:t xml:space="preserve">For more information on academic integrity, see </w:t>
      </w:r>
      <w:hyperlink r:id="rId121" w:history="1">
        <w:r w:rsidRPr="007D0BCD">
          <w:rPr>
            <w:rFonts w:eastAsia="Times New Roman" w:cs="Times New Roman"/>
            <w:color w:val="0000FF"/>
            <w:sz w:val="24"/>
            <w:szCs w:val="20"/>
            <w:u w:val="single"/>
          </w:rPr>
          <w:t>http://provost.uark.edu/faculty-handbook/2-academic-responsibilities/13.php</w:t>
        </w:r>
      </w:hyperlink>
      <w:r w:rsidRPr="007D0BCD">
        <w:rPr>
          <w:rFonts w:eastAsia="Times New Roman" w:cs="Times New Roman"/>
          <w:sz w:val="24"/>
          <w:szCs w:val="20"/>
        </w:rPr>
        <w:t xml:space="preserve"> .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s="Times New Roman"/>
          <w:sz w:val="24"/>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jc w:val="both"/>
        <w:rPr>
          <w:rFonts w:eastAsia="Times New Roman" w:cs="Times New Roman"/>
          <w:color w:val="auto"/>
          <w:sz w:val="24"/>
          <w:szCs w:val="24"/>
        </w:rPr>
      </w:pPr>
      <w:r w:rsidRPr="007D0BCD">
        <w:rPr>
          <w:rFonts w:eastAsia="Times New Roman" w:cs="Times New Roman"/>
          <w:color w:val="auto"/>
          <w:sz w:val="24"/>
          <w:szCs w:val="24"/>
        </w:rPr>
        <w:t>Academic dishonesty involves any act, which may subvert or compromise academic integrity or the integrity of the University’s ‘Academic Integrity Policy’.</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Special Needs:</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If you are registered with campus access or have other special needs that must be reasonably accommodated under campus policy or law, you must contact me within the first two weeks of class.  To be excused from class for religious reasons, you are expected to provide me with a schedule of religious holidays that you intend to observe, in writing, before the completion of the first week of class.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i/>
          <w:sz w:val="24"/>
          <w:szCs w:val="24"/>
        </w:rPr>
      </w:pPr>
      <w:r w:rsidRPr="007D0BCD">
        <w:rPr>
          <w:rFonts w:eastAsia="Times New Roman" w:cs="Times New Roman"/>
          <w:b/>
          <w:color w:val="0070C0"/>
          <w:sz w:val="28"/>
          <w:szCs w:val="24"/>
        </w:rPr>
        <w:t>A Personal Note:</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 xml:space="preserve">Teaching prospective teachers is very important to me.  You can expect 100% effort from me each and every day.  I expect the same from you.  You are learning to be professionals.  </w:t>
      </w:r>
      <w:r w:rsidRPr="007D0BCD">
        <w:rPr>
          <w:rFonts w:eastAsia="Times New Roman" w:cs="Times New Roman"/>
          <w:b/>
          <w:i/>
          <w:sz w:val="24"/>
          <w:szCs w:val="24"/>
        </w:rPr>
        <w:t xml:space="preserve">This is a good time to start behaving in a professional manner.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i/>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Respect of Property:</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 xml:space="preserve">Many of the resources we use as students and instructors are owned, collectively, by us as taxpayers.  Please be a good citizen and respect the property.  Throw away any trash you accumulate and resist the temptation to put your feet in the chairs or to sit on the backs of chairs when we are doing group projects.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color w:val="auto"/>
          <w:sz w:val="24"/>
          <w:szCs w:val="24"/>
        </w:rPr>
      </w:pPr>
      <w:r w:rsidRPr="007D0BCD">
        <w:rPr>
          <w:rFonts w:eastAsia="Times New Roman" w:cs="Times New Roman"/>
          <w:b/>
          <w:color w:val="0070C0"/>
          <w:sz w:val="28"/>
          <w:szCs w:val="24"/>
        </w:rPr>
        <w:t>Cell Phones:</w:t>
      </w:r>
      <w:r w:rsidRPr="007D0BCD">
        <w:rPr>
          <w:rFonts w:ascii="Kristen ITC" w:eastAsia="Times New Roman" w:hAnsi="Kristen ITC" w:cs="Times New Roman"/>
          <w:sz w:val="28"/>
          <w:szCs w:val="24"/>
        </w:rPr>
        <w:t xml:space="preserve"> </w:t>
      </w:r>
      <w:r w:rsidRPr="007D0BCD">
        <w:rPr>
          <w:rFonts w:eastAsia="Times New Roman" w:cs="Times New Roman"/>
          <w:color w:val="auto"/>
          <w:sz w:val="24"/>
          <w:szCs w:val="24"/>
        </w:rPr>
        <w:t>Please see that electronic devices do not interrupt class.  They should be on silent or turned off and should not be viewed during class time.  If your phone rings during class you will owe me</w:t>
      </w:r>
      <w:r w:rsidRPr="007D0BCD">
        <w:rPr>
          <w:rFonts w:eastAsia="Times New Roman" w:cs="Times New Roman"/>
          <w:b/>
          <w:color w:val="365F91"/>
          <w:sz w:val="24"/>
          <w:szCs w:val="24"/>
        </w:rPr>
        <w:t xml:space="preserve"> </w:t>
      </w:r>
      <w:r w:rsidRPr="007D0BCD">
        <w:rPr>
          <w:rFonts w:eastAsia="Times New Roman" w:cs="Times New Roman"/>
          <w:b/>
          <w:i/>
          <w:color w:val="FF0000"/>
          <w:sz w:val="28"/>
          <w:szCs w:val="24"/>
        </w:rPr>
        <w:t>5 participation bucks</w:t>
      </w:r>
      <w:r w:rsidRPr="007D0BCD">
        <w:rPr>
          <w:rFonts w:eastAsia="Times New Roman" w:cs="Times New Roman"/>
          <w:b/>
          <w:color w:val="365F91"/>
          <w:sz w:val="24"/>
          <w:szCs w:val="24"/>
        </w:rPr>
        <w:t xml:space="preserve">.  </w:t>
      </w:r>
      <w:r w:rsidRPr="007D0BCD">
        <w:rPr>
          <w:rFonts w:eastAsia="Times New Roman" w:cs="Times New Roman"/>
          <w:color w:val="auto"/>
          <w:sz w:val="24"/>
          <w:szCs w:val="24"/>
        </w:rPr>
        <w:t xml:space="preserve">If you choose to text message or use your phone/electronic device for anything during class, you will receive a </w:t>
      </w:r>
      <w:r w:rsidRPr="007D0BCD">
        <w:rPr>
          <w:rFonts w:eastAsia="Times New Roman" w:cs="Times New Roman"/>
          <w:b/>
          <w:i/>
          <w:color w:val="FF0000"/>
          <w:sz w:val="28"/>
          <w:szCs w:val="24"/>
        </w:rPr>
        <w:t>10 point penalty</w:t>
      </w:r>
      <w:r w:rsidRPr="007D0BCD">
        <w:rPr>
          <w:rFonts w:eastAsia="Times New Roman" w:cs="Times New Roman"/>
          <w:b/>
          <w:color w:val="365F91"/>
          <w:sz w:val="24"/>
          <w:szCs w:val="24"/>
        </w:rPr>
        <w:t xml:space="preserve">.  </w:t>
      </w:r>
      <w:r w:rsidRPr="007D0BCD">
        <w:rPr>
          <w:rFonts w:eastAsia="Times New Roman" w:cs="Times New Roman"/>
          <w:color w:val="auto"/>
          <w:sz w:val="24"/>
          <w:szCs w:val="24"/>
        </w:rPr>
        <w:t>Let me know if you have an emergency and a need to use your electronic device.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b/>
          <w:color w:val="365F91"/>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Meet the Instructor:</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smartTag w:uri="urn:schemas-microsoft-com:office:smarttags" w:element="PersonName">
        <w:r w:rsidRPr="007D0BCD">
          <w:rPr>
            <w:rFonts w:eastAsia="Times New Roman" w:cs="Times New Roman"/>
            <w:b/>
            <w:sz w:val="24"/>
            <w:szCs w:val="24"/>
          </w:rPr>
          <w:t>Rita Littrell</w:t>
        </w:r>
      </w:smartTag>
      <w:r w:rsidRPr="007D0BCD">
        <w:rPr>
          <w:rFonts w:eastAsia="Times New Roman" w:cs="Times New Roman"/>
          <w:b/>
          <w:sz w:val="24"/>
          <w:szCs w:val="24"/>
        </w:rPr>
        <w:t xml:space="preserve">, PhD: </w:t>
      </w:r>
      <w:r w:rsidRPr="007D0BCD">
        <w:rPr>
          <w:rFonts w:eastAsia="Times New Roman" w:cs="Times New Roman"/>
          <w:sz w:val="24"/>
          <w:szCs w:val="24"/>
        </w:rPr>
        <w:t xml:space="preserve">Rita has thirteen years’ experience as a classroom teacher, economic education coordinator, gifted education coordinator, and school administrator.  For three years Rita served as a field coordinator and graduate fellow for the University of Kansas Center for Economic Education.  From 1994-97 she served as director of the University of Missouri - Kansas City Center for Economic Education.  She has developed an array of economic education curriculum projects that have won national awards.  Teaching awards and recognitions include Outstanding Young Educator, Phi Delta Kappa Educational Leadership Award, National Council on Economic Education Awards, and National Federation of Independent Business Award for Entrepreneurship Education.  While in Kansas City she developed and edited the </w:t>
      </w:r>
      <w:r w:rsidRPr="007D0BCD">
        <w:rPr>
          <w:rFonts w:eastAsia="Times New Roman" w:cs="Times New Roman"/>
          <w:i/>
          <w:sz w:val="24"/>
          <w:szCs w:val="24"/>
        </w:rPr>
        <w:t>WHO’S OUT TO LUNCH? The Economics of the Foodservice Industry</w:t>
      </w:r>
      <w:r w:rsidRPr="007D0BCD">
        <w:rPr>
          <w:rFonts w:eastAsia="Times New Roman" w:cs="Times New Roman"/>
          <w:sz w:val="24"/>
          <w:szCs w:val="24"/>
        </w:rPr>
        <w:t xml:space="preserve"> middle school curriculum.  In 1998, Rita traveled to Russia, India, and Pakistan to learn about economic education in these countries. In 2006-07 she traveled to Lithuania and Latvia to learn about their economic education programs.  This reciprocal program has resulted in teams of economic educators visiting the Moore Center from Russia, Croatia, Latvia, Lithuania, Paraguay, South Africa and Romania. Since 2004 she has served as the Director of the Bessie B. Moore Center for Economic Education at the University of Arkansas.  In addition, she served as the faculty sponsor for the Walton College </w:t>
      </w:r>
      <w:r w:rsidRPr="007D0BCD">
        <w:rPr>
          <w:rFonts w:eastAsia="Times New Roman" w:cs="Times New Roman"/>
          <w:i/>
          <w:iCs/>
          <w:sz w:val="24"/>
          <w:szCs w:val="24"/>
        </w:rPr>
        <w:t>Students In Free Enterprise</w:t>
      </w:r>
      <w:r w:rsidRPr="007D0BCD">
        <w:rPr>
          <w:rFonts w:eastAsia="Times New Roman" w:cs="Times New Roman"/>
          <w:sz w:val="24"/>
          <w:szCs w:val="24"/>
        </w:rPr>
        <w:t xml:space="preserve"> (SIFE) team from 2000 - 2004.  Areas of interest are using technology to teach economics and studying the causes of the current Hispanic immigration to Northwest Arkansas.  She has developed lessons and worked with her students to develop lessons on using economics to teach Arkansas history.  The Bessie B. Moore Center for Economic Education has conducted training programs in student entrepreneurship for 13 years.  Dr. Littrell has recently worked with teachers and the Federal Reserve Bank of St. Louis Little Rock Branch on financial literacy and is developing an on-line course for teachers on financial literacy.</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ab/>
        <w:t xml:space="preserve">Dr. Littrell enjoys the challenges of directing the Center and teaching undergraduates as both give her the opportunity to grow and develop as a professional.  Recent curricula developed with local teachers include </w:t>
      </w:r>
      <w:r w:rsidRPr="007D0BCD">
        <w:rPr>
          <w:rFonts w:eastAsia="Times New Roman" w:cs="Times New Roman"/>
          <w:i/>
          <w:sz w:val="24"/>
          <w:szCs w:val="24"/>
        </w:rPr>
        <w:t>Entrepreneurship: Arkansas Style</w:t>
      </w:r>
      <w:r w:rsidRPr="007D0BCD">
        <w:rPr>
          <w:rFonts w:eastAsia="Times New Roman" w:cs="Times New Roman"/>
          <w:sz w:val="24"/>
          <w:szCs w:val="24"/>
        </w:rPr>
        <w:t xml:space="preserve">, </w:t>
      </w:r>
      <w:r w:rsidRPr="007D0BCD">
        <w:rPr>
          <w:rFonts w:eastAsia="Times New Roman" w:cs="Times New Roman"/>
          <w:i/>
          <w:sz w:val="24"/>
          <w:szCs w:val="24"/>
        </w:rPr>
        <w:t>Economic Dimensions of Arkansas History</w:t>
      </w:r>
      <w:r w:rsidRPr="007D0BCD">
        <w:rPr>
          <w:rFonts w:eastAsia="Times New Roman" w:cs="Times New Roman"/>
          <w:sz w:val="24"/>
          <w:szCs w:val="24"/>
        </w:rPr>
        <w:t xml:space="preserve">, </w:t>
      </w:r>
      <w:r w:rsidRPr="007D0BCD">
        <w:rPr>
          <w:rFonts w:eastAsia="Times New Roman" w:cs="Times New Roman"/>
          <w:i/>
          <w:sz w:val="24"/>
          <w:szCs w:val="24"/>
        </w:rPr>
        <w:t>Financial Fitness for Arkansas Teachers</w:t>
      </w:r>
      <w:r w:rsidRPr="007D0BCD">
        <w:rPr>
          <w:rFonts w:eastAsia="Times New Roman" w:cs="Times New Roman"/>
          <w:sz w:val="24"/>
          <w:szCs w:val="24"/>
        </w:rPr>
        <w:t xml:space="preserve"> and </w:t>
      </w:r>
      <w:r w:rsidRPr="007D0BCD">
        <w:rPr>
          <w:rFonts w:eastAsia="Times New Roman" w:cs="Times New Roman"/>
          <w:i/>
          <w:sz w:val="24"/>
          <w:szCs w:val="24"/>
        </w:rPr>
        <w:t>Entrepreneurship for the ALE Student</w:t>
      </w:r>
      <w:r w:rsidRPr="007D0BCD">
        <w:rPr>
          <w:rFonts w:eastAsia="Times New Roman" w:cs="Times New Roman"/>
          <w:sz w:val="24"/>
          <w:szCs w:val="24"/>
        </w:rPr>
        <w:t>.</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ab/>
        <w:t>In her free time, Dr. Littrell enjoys butterfly gardening, spending time with her family, cooking and entertaining.  She collects international friends who enrich her life tremendously!  She also collects children’s books and cook books.  She loves to travel and learn about different cultures.  She has a salt water reef aquarium which combines art and science as she cultivates the corals. Mostly, Rita is a curious person who loves to learn --- and then teach what she learns!  She hopes to inspire you to be a lifelong learner!</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sz w:val="24"/>
          <w:szCs w:val="24"/>
        </w:rPr>
      </w:pPr>
    </w:p>
    <w:p w:rsid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3C71A7">
        <w:rPr>
          <w:rFonts w:ascii="Times New Roman" w:eastAsia="Times New Roman" w:hAnsi="Times New Roman" w:cs="Times New Roman"/>
          <w:b/>
          <w:color w:val="auto"/>
          <w:sz w:val="24"/>
          <w:szCs w:val="24"/>
        </w:rPr>
        <w:t xml:space="preserve">History 3303             Dr. Steven Rosales U.S. Immigration History                        Office:  404 Old Main Spring 2016                                Office Hours: TR 2-4; By Appt.  TR 12:30-1:45                                               Phone: (479) 575-3660                      Email:  rosales@uark.edu  </w:t>
      </w:r>
    </w:p>
    <w:p w:rsidR="003C71A7"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3C71A7">
        <w:rPr>
          <w:rFonts w:ascii="Times New Roman" w:eastAsia="Times New Roman" w:hAnsi="Times New Roman" w:cs="Times New Roman"/>
          <w:b/>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DESCRIPTION: Spanning both the nineteenth and twentieth centuries, this course will examine the migration of ethnic groups into the United States from geographical areas that include Europe, Asia, Africa, and Latin America.  Special emphasis will be given to cultural history, and will trace the impact of industrialization, urbanization, class formation, and popular culture on various ethnic groups.  From an initial analysis of European immigration, this course will then examine the African slave trade and the Great Negro Migration from Southern U.S. states into the American Northeast and upper Midwest, and will conclude with an examination of immigration into the American West from various Latin American and Asian countries.  An inter-disciplinary approach encompassing literature and film will also be used to better illustrate the process of acculturation into the American mainstream.  I have selected a diverse range of historical scholarship, methodology, and theoretical approaches that reflect the diverse ways in which scholars have addressed the above mentioned themes of race, class, gender, culture, identity, and immigration.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This course is a writing intensive class designed to provide students with improved critical thinking and writing skills.  Therefore, you will be expected to write a considerable amount during the semester.  I encourage you to take advantage of my office hours and other sources of aid (i.e. writing center) if you feel you need help with your writing skills.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EXPECTATIONS/GRADING: Our weekly meetings will consist of formal class lecture, varying in size from week to week, and class discussion of the assigned readings.  Each student will be expected to attend each class, complete the assigned readings, participate in our weekly discussions, and contribute to group work. I may assign (un)announced quizzes in order to gauge your weekly progress. Note on Class Behavior:  No text messaging, talking aloud, or surfing the Internet will be allowed.  This will account for 10% of your total grade.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One in-class midterm and one final examination will be administered, each worth 30%.  Both exams will be essay and short response.  In addition, you will be required to complete one 7-10 page research paper (30%) on a topic of your choice.  This will draw upon the books selected for this course as well as outside (secondary) research (minimum two sources), and will require the student to address a specific theme or issue emerging out of U.S. immigration history.  Lastly, extra credit opportunities may arise during the semester and will be offered to all students on an equitable basis.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Essay    30%    150 points   Midterm   30%    150 points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Final Exam  30%   150 points   Class Participation 10%   50 points         500 points total      EMAIL/BLACKBOARD On occasion, I will communicate with you via email and/or post messages, information, and course material on Blackboard.  It will be your responsibility to check for such items and print out necessary material.  Please check with the registrar’s office to ensure that your preferred email account is linked to this class.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Lastly, I reserve the right to submit written assignments through various search engines, such as turnitin.com, to detect any plagiarism.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DISABILITY SERVICES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INCLEMENT WEATHER The university’s policy on inclement and emergency procedures can be found at http://emergency.uark.edu.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REQUIRED READINGS: Anzia Yezierska, Bread Givers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Hector Tobar, Translation Nation: Defining a New American Identity in the SpanishSpeaking United States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Jacob A. Riis, How the Other Half Lives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Toni Morrison, Jazz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Valerie J. Matsumoto, Farming the Home Place:  A Japanese American Community in California, 1919-1982.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OUTLINE: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 Jan. 19  Introduction/Course Overview/Conceptual Frameworks   What is History??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Jan. 21  Global Comparison &amp; Contrast  Reading:  Jacob A. Riis, How The Other Half Lives (Chapters 1-6, 17-20)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January 25—Last Day to Register or Add a Full Semester Class          Week 2 Jan. 26  Global Comparison &amp; Contrast (Cont.)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Jan. 28  Nativism &amp; The Rise of Global Capitalism Reading:  Jacob A. Riis, How The Other Half Lives (Chapters 1-6, 17-20)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February 1—Last Day to Drop a Full Semester Class Without a “W”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3  Feb. 2  Movie: Ellis Island   Jan. 4  The Gilded Age &amp; The Incorporation of America Reading:  Begin Reading Anzia Yezierska, Bread Givers (Entire Book).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4  Feb. 9  Family/Individual Adaptation &amp; Assimilation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Feb. 11 Modern Womanhood &amp; The March to Suffrage   Reading:  Anzia Yezierska, Bread Givers (Entire Book).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5  Feb. 16 The Old World vs. The New (Discussion of Bread Givers)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Feb. 18 The Slave Trade &amp; Early Racial Formation Reading:  Complete Bread Givers; Begin reading Toni Morrison, Jazz (pages 1-135, 187-229)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6  Feb. 23 Black Subjectivity from Slavery to Freedom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Feb. 25 Migration, Modernity, and the Harlem Renaissance    Reading:  Toni Morrison, Jazz (pages 1-135, 187-229)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7 Mar. 1 Migration, Modernity, and the Harlem Renaissance (Cont.); Struggle For Civil Rights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 3 Course Review Reading:  Toni Morrison, Jazz (pages 1-135, 187-229)                     Week 8 March 8 Midterm Examination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March 10 The American West &amp; Manifest Destiny: The Gold Rush &amp;The Transcontinental Railroad Reading:  Valerie J. Matsumoto, Farming the Home Place (Chapters 1-4)         Week 9 March 15 The United States &amp; Asia I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March 17 United States and Asia II Reading:  Valerie J. Matsumoto, Farming the Home Place (Chapters 1-4)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March 21-25:  Spring Break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10 March 29 The United States and Asia III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March 31 The United States and Asia IV Reading:  Valerie J. Matsumoto, Farming the Home Place (Chapters 1-4)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11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5 North From Mexico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7 No Class Scheduled  Reading:  Hector Tobar, Translation Nation (chapters 1-6)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12  April 12 Labor/Socioeconomic Conditions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14 World War II &amp; The Rise of the Mexican American Generation The Post-War Struggle for Civil Rights Reading:  Hector Tobar, Translation Nation (chapters 1-6)       Week 13 April 19 Puerto Rico:  From Banana Republic to Commonwealth Status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21 Puerto Rico (Cont.) Reading:  Hector Tobar, Translation Nation (chapters 1-6)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22—Last Day to Drop a Full Semester Class with a “W”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14  April 26 Cold War Genesis:  Cuban Exiles/Cuban Americans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28 Central America:  U.S. Intervention &amp; Empire Building Reading:  Hector Tobar, Translation Nation (chapters 1-6)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15 May 3  Central America (Cont.) Movie:  Sin Nombre (Without Name)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May 5  Movie:  Sin Nombre (Without Name)   Course Review   Final Paper Due        Final Exam: Tuesday, May 10, 1-3 PM </w:t>
      </w:r>
    </w:p>
    <w:p w:rsidR="003C71A7" w:rsidRPr="003C71A7"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b/>
          <w:color w:val="365F91"/>
          <w:sz w:val="24"/>
          <w:szCs w:val="24"/>
        </w:rPr>
      </w:pPr>
      <w:r w:rsidRPr="003C71A7">
        <w:rPr>
          <w:rFonts w:ascii="Kristen ITC" w:eastAsia="Times New Roman" w:hAnsi="Kristen ITC" w:cs="Times New Roman"/>
          <w:b/>
          <w:color w:val="365F91"/>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4F766B">
        <w:rPr>
          <w:rFonts w:ascii="Times New Roman" w:eastAsia="Times New Roman" w:hAnsi="Times New Roman" w:cs="Times New Roman"/>
          <w:b/>
          <w:color w:val="auto"/>
          <w:sz w:val="24"/>
          <w:szCs w:val="24"/>
        </w:rPr>
        <w:t xml:space="preserve">History 3313             Dr. Steven Rosales Latinos/as in the U.S.                         Office:  404 Old Main Fall 2016                                   Office Hours: TR 12:30-2 pm/By Appt. TR 11- 12:15                                               Phone: (479) 575-3660                         Email:  rosales@uark.edu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4F766B">
        <w:rPr>
          <w:rFonts w:ascii="Times New Roman" w:eastAsia="Times New Roman" w:hAnsi="Times New Roman" w:cs="Times New Roman"/>
          <w:b/>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DESCRIPTION This course will examine the emergence and growth of the Latino/a population of the United States from the Pre-Columbian era to the present day.  A broad survey of the Latino/a experience will complement more specific case studies focusing on cultural identity and the generational process of acculturation into the American mainstream.  Special emphasis will be given to class and racial formation in an effort to illustrate the economic and social factors underlying the historically subordinate status of most Latino groups while simultaneously illuminating ingenious responses toward such subordination.  The nature of immigration into the United States and global market forces in fostering the large-scale migration of Mexicans and other Latinos will also be examined.  Additional themes will address the complexities associated with Latino/a and Chicano/a identity through an additional examination of race, gender, sexuality, religion, family, and social activism.  An inter-disciplinary approach encompassing literature, film, music, and visual representations will be used to better illustrate these themes.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This course is a writing intensive class designed to provide students with improved critical thinking and writing skills.  Therefore, you will be expected to write a considerable amount during the semester.  I encourage you to take advantage of my office hours and other sources of aid (i.e. writing center) if you feel you need help with your writing skills.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EXPECTATIONS/GRADING: Our weekly meetings will consist of formal class lecture, varying in size from week to week, and class discussion of the assigned readings.  Each student will be expected to attend each class, complete the assigned readings, participate in our weekly discussions, and contribute to group work. Note on Class Behavior:  No text messaging, talking aloud, or surfing the Internet will be allowed.  This will account for 10% of your total grade.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One in-class midterm and one final examination will be administered, each worth 30%.  Both exams will be essay and short response.  In addition, you will be required to complete one 7-10 page research paper (30%) on a topic of your choice.  This will draw upon the books selected for this course as well as outside (secondary) research (minimum two sources), and will require the student to address a specific theme or issue emerging out of (U.S.) Chicano/Latino History.  Lastly, extra credit opportunities may arise during the semester and will be offered to all students on an equitable basis.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Essay    30%    150 points   Midterm   30%    150 points   Final Exam  30%   150 points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Class Participation 10%   50 points         500 points total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EMAIL/BLACKBOARD On occasion, I will communicate with you via email and/or post messages, information, and course material on Blackboard.  It will be your responsibility to check for such items and print out necessary material.  Please check with the registrar’s office to ensure that your preferred email account is linked to this class.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Lastly, I reserve the right to submit written assignments through various search engines, such as turnitin.com, to detect any plagiarism. DISABILITY SERVICES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INCLEMENT WEATHER The university’s policy on inclement and emergency procedures can be found at http://emergency.uark.edu.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REQUIRED READINGS: Cherrie Moraga, Loving In The War Years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David Montejano, Quixote’s Soldiers: A Local History of the Chicano Movement, 19661981.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George J. Sanchez, Becoming Mexican American:  Ethnicity, Culture, And Identity In Chicano Los Angeles, 1900-1945.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Hector Tobar, Translation Nation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Piri Thomas, Down These Mean Streets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OUTLINE: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Aug. 23 Introduction/Syllabus   Theoretical Perspectives on Chicano/Latino Studies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Aug. 25  The Rise of Global Capitalism &amp; Trans-National Immigration Patterns (19th-21st centuries)—An Overview  Reading:  Becoming Mexican American (Introduction/chapters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August 26:  Last Day to Register or Add a Full Semester Class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2 Aug. 30 Trans-National Immigration Patterns (Continued)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1 The Columbian Exchange: Spanish Settlement of the New World.   Spanish/Mexican/U.S. Borderlands   Reading:  Becoming Mexican American (chapters 4 &amp; 5).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Sept. 2: Last Day to Drop a Full Semester Class without a “W”     WEEK 3 Sept. 6  Spanish/Mexican/U.S. Borderlands   Movie:  Scene from The Alamo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8  Early Mexican Migration to the U.S. Reading:  Becoming Mexican American (chapters 6-7, 12).    WEEK 4 Sept. 13 The Great Depression &amp; Labor/Socioeconomic Conditions Movie:  Salt of the Earth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15 Labor/Socioeconomic Conditions (Continued) Movie:  Salt of the Earth   Reading:  Becoming Mexican American (chapters 6-7, 12)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5 Sept. 20 Family Life &amp; the Rise of the Mexican American Generation   Sept. 22 Movie: Zoot Suit Riots  Reading:  Quixote’s Soldiers (Introduction/chapters 1 &amp; 3)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6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27 World War II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29 The Cold War &amp; the Post-War Struggle for Civil Rights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Reading:  Quixote’s Soldiers (chapters 5 &amp; 6)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7 Oct. 4  Social/Political Activism of the Chicano Movement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Oct. 6  The Chicano Movement (Cont.)   Reading:  Quixote’s Soldiers (7 &amp; 9 &amp; 11) Loving In The War Years (pages 82-133)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8 Oct. 11  Shortcomings of the Chicano Movement/Chicana Feminism Discussion of Loving In The War Years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Oct. 13  Course Review    Reading:  Quixote’s Soldiers (7 &amp; 9 &amp; 11) Loving In The War Years (pages 82-133)            WEEK 9 Oct. 18  Fall Break—No Class Scheduled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Oct. 20  Midterm Examination Reading:  Down These Mean Streets (Entire Book)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10 Oct. 25  Puerto Rico: From Banana Republic to Commonwealth Status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Oct. 27 Puerto Rico (Continued) Reading:  Down These Mean Streets (Entire Book)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11 Nov. 1 Puerto Rico (Continued)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3   The Young Lords Reading:  Down These Mean Streets (Entire Book)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8   Discussion of Down These Mean Streets (Entire Book)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10 Cold War Genesis: Cuban Exiles/Cuban Americans Readings:  Begin Translation Nation (Parts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13 Nov. 15  Cuban Immigration to the U.S.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17 U.S. Intervention &amp; Empire Building in Central America Readings:  Translation Nation (Parts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18—Last Day to Drop a Full Semester Course with a “W”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14 Nov. 22 Central America (Cont.)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24 Thanksgiving Holiday—No Class Scheduled Readings:  Translation Nation (Parts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15 Nov. 29 Central America (Cont.)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Dec. 1  The Challenges of Globalization Discussion of Translation Nation Readings:  Translation Nation (Parts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16 Dec. 6  Movie: Sin Nombre (Without Name)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Dec. 8   Movie: Sin Nombre Course Review   Individual Essays Due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4F766B">
        <w:rPr>
          <w:rFonts w:ascii="Times New Roman" w:eastAsia="Times New Roman" w:hAnsi="Times New Roman" w:cs="Times New Roman"/>
          <w:color w:val="auto"/>
          <w:sz w:val="24"/>
          <w:szCs w:val="24"/>
        </w:rPr>
        <w:t>Week 17 Final Exam: Tuesday, December 13, 10:15 AM—12:15 PM</w:t>
      </w:r>
      <w:r w:rsidRPr="004F766B">
        <w:rPr>
          <w:rFonts w:ascii="Times New Roman" w:eastAsia="Times New Roman" w:hAnsi="Times New Roman" w:cs="Times New Roman"/>
          <w:b/>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b/>
          <w:color w:val="365F91"/>
          <w:sz w:val="24"/>
          <w:szCs w:val="24"/>
        </w:rPr>
      </w:pPr>
      <w:r w:rsidRPr="004F766B">
        <w:rPr>
          <w:rFonts w:ascii="Kristen ITC" w:eastAsia="Times New Roman" w:hAnsi="Kristen ITC" w:cs="Times New Roman"/>
          <w:b/>
          <w:color w:val="365F91"/>
          <w:sz w:val="24"/>
          <w:szCs w:val="24"/>
        </w:rPr>
        <w:t xml:space="preserve"> </w:t>
      </w:r>
    </w:p>
    <w:p w:rsidR="007D0BCD" w:rsidRPr="004F766B" w:rsidRDefault="007D0BCD"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b/>
          <w:color w:val="365F91"/>
          <w:sz w:val="24"/>
          <w:szCs w:val="24"/>
        </w:rPr>
      </w:pPr>
    </w:p>
    <w:p w:rsidR="00F96996" w:rsidRPr="009E4B98" w:rsidRDefault="00F96996" w:rsidP="00F96996">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Latina/o Politics Political Science 3263 Fall 2017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Department of Political Science University of Arkansas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Meeting Time: Tuesday &amp; Thursday 9:30 – 10:45 AM, JBHT 0146 Office Hours: Tuesday &amp; Thursday 11:00 AM – 12:00 PM, and by appointment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Description In this course we examine the role of Hispanics/Latinas/os in the US political system through historicalinstitutional and behavioral lenses. Our readings are primarily grounded in the process of Latino/Hispanic identity formation, participation, and the incorporation of Hispanics/Latinas/os into US politics and the policy making process. Throughout the course we contemplate the psycho-historical and socioeconomic development of US Latinas/os/Hispanics and how it informs the contemporary issues facing the largest ethno-racial minority group in the US. Learning Objectives In addition to these substantive topics, our course will also work toward developing your understanding of theories and methods that will be useful in the study of political science. To that end, the central learning objectives of the course are to improve your capacity to analyze data and evidence, craft properly-cited arguments, and become proficient in applying theories of political science to your understanding of Latinos in US politics. In order to meet these objectives, my expectation is that you will gain a mastery of: (1) critical analysis of historical and contemporary texts via completion of periodic think pieces documenting your ability to integrate your own observations of Hispanic/Latino politics with course material; (2) conducting independent research by writing a research paper of high quality in the style of the American Political Science Association; (3) oral communication of your crucial engagement with course material; and (4) professional presentation of independent research in political science by way of a formal presentation.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Expectations Be prepared. Attend class and complete assigned readings before the class period for which they are assigned. The more prepared you are, the more capable you will be in developing connections between the readings and the lectures. This is a course that depends on active participation of all students for its success.  A positive learning environment depends a great deal on class discussion, with students sharing insights and ideas with one another. You are expected to come to class every day with a working awareness of daily political events and insights from you daily engagement with these news sources.  This preparation includes reading a newspaper daily in order to be able to keep up with events (see required news media list below).  Be respectful. All persons involved in this course should treat their classmates with civility and respect at all times—no laughing, snickering, bickering, or brawling over comments or questions offered by a classmate (or by your instructor for that matter). There are very few, if any, absolute truths in the study of politics and only by a free exchange of ideas that focuses on the issue at hand and a willingness to listen to opposing views can we progress toward a more complete understanding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2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of an issue. If you do not conduct yourself in a mature and reasonable manner, I will ask you to leave the classroom.     Be courteous. All forms of “talking” that are not a part of class participation should be reserved for before or after class. Thus, please turn off your phones (no text messaging!). If you use your computer or tablet during class to take notes, please do not waste this time to chat online or catch up on your social networking. If you do not want to pay attention, you need not come to class. However, there is a strong correlation between attendance and course grades. Many exam questions will come directly from lectures.    Do not cheat. Do your own work at all times as any form of cheating on papers or exams will not be tolerated. Remember that as University of Arkansas student you are bound to the university’s academic integrity policies. Please familiarize yourself with these here: http://provost.uark.edu/245.php.     Be on time. This means to be on time for lecture as well as turning in your assignments and taking examinations. If you need to arrive late or leave early, please let me know ahead of time.    Be formal in email correspondence. If you contact me over email, please address me at the beginning and sign your name at the end.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Course Requirements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   Class Participation (10%) – Class attendance and active participation in class discussions are critical to your success in the course and mandatory at each class meeting.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II.   Think Pieces (30%) – (10% each) – Our class is designed around critical analysis of topics in race and ethnic politics in the U.S. As a means of engaging course readings and lectures, and contemporary issues in minority politics, you will complete three short think pieces of 2-to-3 double-spaced pages in length. These assignments will be used to stimulate class participation. Think Piece due dates: September 14, October 12, and November 21.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III.  Midterm Exam (10%) – This exam will potentially consist of mixture of multiple choice questions, ID terms and short essays, and the material will be drawn from both the lectures and the readings. Midterm Exam Date: Thursday, September 28.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IV.  Research Paper Outline and Peer Review (10%) – In preparation for your research design assignment, you will engage with one another in a peer review of a draft of your paper.   Details and relevant due dates will be discussed in class.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V.   Research Design Paper (25%) – You will be writing a term paper of 10-to-12 double-spaced pages in length on a topic related to Hispanics/Latinas/os in US politics. Specific topics, parameters, and paper requirements (including due dates for a paper outline) will be discussed in detail during lecture. As part of your term paper grade, you will make an in-class presentation of your research during Week 16. Research Design Paper Due Date: Thursday, December 7.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VI.  Final Exam (15%) – This lightly cumulative exam will potentially consist of essay questions, multiple choice questions and ID terms, and the material will be drawn from both the lectures and the readings. Please take note of the set exam date and time, and address any time conflicts immediately.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VII.   Extra Credit – Throughout the semester, I will bring to your attention opportunities to attend events on campus that relate to Latino politics. The frequency and timing of these events will vary by semester. If you hear of an event that you think might be relevant to our course, please bring it to my attention. To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3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earn extra credit, I will require that you attend the event and write a reaction of exactly one double-spaced page in length. You can earn up to one extra credit point (one percent of your final grade) for each of these summaries that you submit, up to a maximum of five points.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Required Course Texts*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García Bedolla, Lisa. 2014. Latino Politics, Second Edition. Cambridge: Polity Press. ISBN: 978-0745665009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Mora, G. Cristina. 2014. Making Hispanics: How Activists, Bureaucrats, and Media Constructed a New American.  Chicago: University of Chicago Press. ISBN: 978-02226033839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Ramírez, Ricardo. 2013. Mobilizing Opportunities: The Evolving Latino Electorate and the Future of American Politics. Charlottesville: University of Virginia Press. ISBN 978-0813935102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*Additional required readings are available on our Blackboard site or online. You are absolutely responsible for reading them. If you do not plan to do the reading for this class, please enroll in a different class.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Required News Media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In order to stay current on national and global events it is important to read the news on a daily basis. This course in particular depends on your active, daily reading of current events using the following sources: New York Times nytimes.com (national and world) Washington Post washingtonpost.com (national and world) Northwest Arkansas Democrat-Gazette nwaonline.com (local and regional) La Prensa Libre laprensanwa.com (local and regional) News Taco  newstaco.com (Hispanic/Latina/o daily)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Course Outline and Dates   I. Theoretical Perspectives and Frameworks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 (August 22 – August 24) – Overview of the course and its expectations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Garcia Bedolla: Chapter 1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Blauner, Robert. 1969. “Internal Colonialism and Ghetto Revolt.” Social Problems 16(4): 393-408.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2 (August 29 – August 31) – Philosophical and Theoretical Foundations of Latino Identity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Gracia, Jorge J.E. 2000. “What Should we Call Ourselves?” in Hispanic/Latino Identity: A Philosophical Perspective. Blackwell Publishers. (pp. 1-26)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Gracia, Jorge J.E. 2000. “What’s in a Name? The Relation of Names to Identity and Ethnicity” in Hispanic/Latino Identity: A Philosophical Perspective. Blackwell Publishers. (pp. 27-43)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4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II. Historical Perspectives on Identity, Citizenship and Group Membership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3 (September 5 – September 7) – Mexicans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García Bedolla: Chapter 3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Álvarez, Rodolfo. 1973. “The Psycho-Historical and Socioeconomic Development of the Chicano Community in the United States” (Blackboard)    Week 4 (September 12 – September 14) – Caribbean-Origin &amp; Central American Latinos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García Bedolla: Chapters 4, 5, and 6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Arias, Arturo, and Claudia Milian. 2013. “US Central Americans: Representations, Agency and Communities.” Latino Studies 11 (2): 131-149.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***THINK PIECE #1 DUE: THURSDAY, SEPTEMBER 14***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--Acto Cívico: El Grito de la Independencia Mexicana September 15, 6:00 – 10:00 PM, Downtown Springdale--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Week 5 (September 19 – September 21) – Latina and Chicana Identity, the Hispanic Gender Gap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Shutte, Ofelia. 2000. “Negotiating Latina Identities” in Hispanics/Latinos in the United States: Ethnicity, Race, and Rights, Jorge J.E. Gracia and Pablo de Grieff, eds. Routledge Press.  61-75.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Bejarano, Christina E., Sylvia Manzano, and Celeste Montoya. 2011. “Tracking the Latino Gender Gap: Gender Attitudes Across Sex, Borders, and Generations.” Politics &amp; Gender 7: 521-549.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6 (September 26 – September 28) – Linked Fate and Inter-minority Group Relations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Cutaia Wilkinson, Betina. 2015. Partners or Rivals? Power and Latino, Black and White Relations in the Twenty-First Century. Charlottesville: University of Virginia Press. Chs. 1 and 2.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***MIDTERM EXAM: THURSDAY, SEPTEMBER 28***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III. Group Membership and Identity in the 21st Century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7 (October 3 – October 5) –  Latinas/os in the US South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Mohamed, Heather S. 2014. “The Boundaries of Americanness: Perceived Barriers among Latino Subgroups.” in Latino Politics en Ciencia Política: The Search fro Latino Identity and Racial Consciousness, Affigne, Hu-Dehart, and Orr Eds., New York: New York University Press.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5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Bowler, Shaun B. and Gary Segura. 2012. “Participation Beyond Voting and Minority Politics.”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Medina Vidal, Xavier and Zessna García Ríos. 2017. “Lo Hice Por Ellos: The New Southern Latino Group-Conscious Voter.” Aztlán: A Journal of Chicano Studies 42(2): 193-208.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Week 8 (October 10 – October 12) – Agency and Structure in Hispanic/Latino Identity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Mora: Introduction, Chapter 1, Chapter 2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***THINK PIECE #2 DUE: THURSDAY, OCTOBER 12***       ***FALL BREAK: OCTOBER 1 6 - 17 ***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9 (October 19) – Identity, Bureaucracy, and the Media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Mora: Chapter 3, Chapter 4, Conclusion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10 (October 24 – October 26) – Racialization of Latinos and of Immigrants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Huntington, Samuel P.  2004. “The Hispanic Challenge.”  Foreign Policy March/April:  30-45.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Schmidt, Ronald, et al., 2009. “Immigrants and the Future of American Ethnocracial Politics.”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11 (October 31 – November 2^) – Legacies of the Chicano Movement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Gutiérrez, José Ángel. 1998. The Making of a Chicano Militant: Lessons From Cristal. (Introduction),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García, John. 1996. “The Chicano Movement: Its Legacy for Politics and Policy.”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^For Thursday’s class meeting, please arrange to meet at 6:00 PM in Giffels Auditorium  (201 Old Main)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~~Blair Legacy Symposium: Legacies of the Chicano Movement~~ ~~Keynote Address by Dr. José Ángel Gutiérrez, Thursday, Nov. 2 at 6:00 PM, Giffels Auditorium~~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~~Art Expo by Eric J. García, National Museum of Mexican Art, Chicago, IL November 1 – 10, Anne Kittrell Art Gallery, Arkansas Union~~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IV. Political Mobilization in an era of Transnational and Immigrant Politics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12 (November 7 – November 9) – Mobilization and Voting I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Ramírez: Chapters 1-3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6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Week 13 (November 14 – November 16) – Mobilization and Voting II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Ramírez: Chapters 4-6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NAACP Legal Defense Fund. 2016. “Democracy Diminished: State and Local Threats to Voting Post-Shelby County, Alabama v. Holder.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14 (November 21) – Immigration Politics and Transnational Latino Politics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Navarro, Armando. 2015. “2013 Latino Immigration Reform Debacle.”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Jones-Correa, Michael. 2006. “Under Two Flags: Dual Nationality in Latin America and its Consequences for Naturalization in the United States.” International Migration Review 35(4): 9971029.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***THINK PIECE #3 DUE: TUESDAY, NOVEMBER 21***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***T HANKSGIVING HOLIDAY: NOVEMBER 2 3 – NOVEMBER 2 4 ***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Week 15 (November 28 – November 30) – Immigration Policy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Chávez, María, Jessica L. Lavariega Monforti, and Melissa R. Michelson. 2015. Living the Dream: New Immigration Policies and the Lives of Undocumented Latino Youth, Chapters 2 and 6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Wong, Tom K., et al. 2013. “Undocumented No More: A Nationwide Analysis of Deferred Action for Childhood Arrivals, or DACA” Center for American Progress.   Week 16 (December 5 – December 7) – Final Project Presentations     ***RESEARCH PAPER DUE: THURSDAY, DECEMBER 7***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***DEAD DAY: FRIDAY, DECEMBER 8***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***FINAL EXAM: THURSDAY, DECEMBER 14 at 8:00 AM***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EMERGENCY PROCEDURES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Many types of emergencies can occur on campus; instructions for specific emergencies such as severe weather, active shooter, or fire can be found at emergency.uark.edu.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Violence / Active Shooter (CADD): §</w:t>
      </w:r>
      <w:r w:rsidRPr="004F766B">
        <w:rPr>
          <w:rFonts w:ascii="Times New Roman" w:eastAsia="Times New Roman" w:hAnsi="Times New Roman" w:cs="Times New Roman"/>
        </w:rPr>
        <w:t>   CALL – 9-1-1 §</w:t>
      </w:r>
      <w:r w:rsidRPr="004F766B">
        <w:rPr>
          <w:rFonts w:ascii="Times New Roman" w:eastAsia="Times New Roman" w:hAnsi="Times New Roman" w:cs="Times New Roman"/>
        </w:rPr>
        <w:t>   AVOID – If possible, self-evacuate to a safe area outside the building.  Follow directions of police officers. §</w:t>
      </w:r>
      <w:r w:rsidRPr="004F766B">
        <w:rPr>
          <w:rFonts w:ascii="Times New Roman" w:eastAsia="Times New Roman" w:hAnsi="Times New Roman" w:cs="Times New Roman"/>
        </w:rPr>
        <w:t xml:space="preserve">   DENY – Barricade the door with desk, chairs, bookcases or any items.  Move to a place inside the room where you are not visible.  Turn off the lights and remain quiet.  Remain there until told by police it’s safe.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7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r w:rsidRPr="004F766B">
        <w:rPr>
          <w:rFonts w:ascii="Times New Roman" w:eastAsia="Times New Roman" w:hAnsi="Times New Roman" w:cs="Times New Roman"/>
        </w:rPr>
        <w:t xml:space="preserve">   DEFEND – Use chairs, desks, cell phones or whatever is immediately available to distract and/or defend yourself and others from attack.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Severe Weather (Tornado Warning): •   Follow the directions of the instructor or emergency personnel •   Seek shelter in the basement or interior room or hallway on the lowest floor, putting as many walls as possible between you and the outside •   If you are in a multi-story building, and you cannot get to the lowest floor, pick a hallway in the center of the building •   Stay in the center of the room, away from exterior walls, windows, and doors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Important Additional Notes: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Syllabus Changes: The instructor reserves the right to alter the contents, requirements, grading and/or scheduling of this course as he sees fit in order to best fulfill the objectives of the course. Any changes to the syllabus will be announced in class. Late assignments will be graded, but with a letter-grade penalty for each week they are late.  Any assignment that is turned in will receive at least partial credit.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Additional Rules: Students are not allowed to record class lectures, take photographs or videos of any class lecture presentation materials (including PowerPoint slides), post notes taken in class lectures on note-sharing forums. If you violate any of these rules, you will be immediately referred to the university’s Academic Integrity Board, and you will be removed from my class. Your continued enrollment in this class will count as your acceptance of these terms.  </w:t>
      </w:r>
    </w:p>
    <w:p w:rsidR="00F96996" w:rsidRPr="004F766B" w:rsidRDefault="00F96996" w:rsidP="004F766B">
      <w:pPr>
        <w:rPr>
          <w:rFonts w:ascii="Times New Roman" w:eastAsia="Times New Roman" w:hAnsi="Times New Roman" w:cs="Times New Roman"/>
        </w:rPr>
      </w:pPr>
    </w:p>
    <w:p w:rsidR="004F766B" w:rsidRPr="003D15FD" w:rsidRDefault="004F766B" w:rsidP="004F766B">
      <w:pPr>
        <w:rPr>
          <w:b/>
        </w:rPr>
      </w:pPr>
      <w:r w:rsidRPr="003D15FD">
        <w:rPr>
          <w:b/>
        </w:rPr>
        <w:t>Office Hours:   Thursday 1:30-3:00</w:t>
      </w:r>
    </w:p>
    <w:p w:rsidR="004F766B" w:rsidRPr="003D15FD" w:rsidRDefault="004F766B" w:rsidP="004F766B">
      <w:pPr>
        <w:ind w:left="1440"/>
        <w:outlineLvl w:val="0"/>
        <w:rPr>
          <w:b/>
        </w:rPr>
      </w:pPr>
      <w:r w:rsidRPr="003D15FD">
        <w:rPr>
          <w:b/>
        </w:rPr>
        <w:t xml:space="preserve"> Appointments are available as needed</w:t>
      </w:r>
    </w:p>
    <w:p w:rsidR="004F766B" w:rsidRPr="003D15FD" w:rsidRDefault="004F766B" w:rsidP="004F766B">
      <w:pPr>
        <w:ind w:left="1440"/>
      </w:pPr>
      <w:r w:rsidRPr="003D15FD">
        <w:rPr>
          <w:b/>
        </w:rPr>
        <w:t xml:space="preserve">  </w:t>
      </w:r>
    </w:p>
    <w:p w:rsidR="004F766B" w:rsidRPr="003D15FD" w:rsidRDefault="004F766B" w:rsidP="004F766B">
      <w:pPr>
        <w:ind w:left="1440"/>
      </w:pPr>
      <w:r w:rsidRPr="003D15FD">
        <w:rPr>
          <w:b/>
        </w:rPr>
        <w:t xml:space="preserve">  </w:t>
      </w:r>
    </w:p>
    <w:p w:rsidR="004F766B" w:rsidRPr="003D15FD" w:rsidRDefault="004F766B" w:rsidP="004F766B">
      <w:pPr>
        <w:jc w:val="center"/>
        <w:outlineLvl w:val="0"/>
        <w:rPr>
          <w:b/>
        </w:rPr>
      </w:pPr>
      <w:r w:rsidRPr="003D15FD">
        <w:rPr>
          <w:b/>
        </w:rPr>
        <w:t>PLSC/AAST 3293:  African American Politics</w:t>
      </w:r>
    </w:p>
    <w:p w:rsidR="004F766B" w:rsidRPr="003D15FD" w:rsidRDefault="004F766B" w:rsidP="004F766B">
      <w:pPr>
        <w:jc w:val="center"/>
        <w:rPr>
          <w:b/>
        </w:rPr>
      </w:pPr>
      <w:r w:rsidRPr="003D15FD">
        <w:rPr>
          <w:b/>
        </w:rPr>
        <w:t>114 Memorial Hall</w:t>
      </w:r>
    </w:p>
    <w:p w:rsidR="004F766B" w:rsidRPr="003D15FD" w:rsidRDefault="004F766B" w:rsidP="004F766B">
      <w:pPr>
        <w:jc w:val="center"/>
        <w:rPr>
          <w:b/>
        </w:rPr>
      </w:pPr>
      <w:r w:rsidRPr="003D15FD">
        <w:rPr>
          <w:b/>
        </w:rPr>
        <w:t>TR 9:30-10:45</w:t>
      </w:r>
    </w:p>
    <w:p w:rsidR="004F766B" w:rsidRPr="003D15FD" w:rsidRDefault="004F766B" w:rsidP="004F766B">
      <w:pPr>
        <w:jc w:val="center"/>
        <w:rPr>
          <w:b/>
        </w:rPr>
      </w:pPr>
    </w:p>
    <w:p w:rsidR="004F766B" w:rsidRPr="003D15FD" w:rsidRDefault="004F766B" w:rsidP="004F766B">
      <w:pPr>
        <w:jc w:val="both"/>
      </w:pPr>
      <w:r w:rsidRPr="003D15FD">
        <w:t>This is a survey course designed to provide students with a comprehensive overview of African American political participation in the United States, primarily during the late nineteenth thru, early twenty-first centuries.  This course will emphasize events in America and evolving patterns of political participation in Black America.  Attention will be given to assessing the impact of leadership, institutions, elections, voting rights/disenfranchisement, and party politics on African American political participation.  Finally, this course introduces students to some basic theories that describe African American political participation, as well as familiarizes students with leading scholars engaged in the study of African American Politics.</w:t>
      </w:r>
    </w:p>
    <w:p w:rsidR="004F766B" w:rsidRPr="003D15FD" w:rsidRDefault="004F766B" w:rsidP="004F766B"/>
    <w:p w:rsidR="004F766B" w:rsidRPr="003D15FD" w:rsidRDefault="004F766B" w:rsidP="004F766B"/>
    <w:p w:rsidR="004F766B" w:rsidRPr="003D15FD" w:rsidRDefault="004F766B" w:rsidP="004F766B">
      <w:pPr>
        <w:outlineLvl w:val="0"/>
        <w:rPr>
          <w:b/>
        </w:rPr>
      </w:pPr>
      <w:r w:rsidRPr="003D15FD">
        <w:rPr>
          <w:b/>
        </w:rPr>
        <w:t>REQUIRED TEXTS</w:t>
      </w:r>
    </w:p>
    <w:p w:rsidR="004F766B" w:rsidRPr="003D15FD" w:rsidRDefault="004F766B" w:rsidP="004F766B">
      <w:pPr>
        <w:outlineLvl w:val="0"/>
        <w:rPr>
          <w:i/>
        </w:rPr>
      </w:pPr>
      <w:r w:rsidRPr="003D15FD">
        <w:t xml:space="preserve">Dawson, Michael C. </w:t>
      </w:r>
      <w:r w:rsidRPr="003D15FD">
        <w:rPr>
          <w:i/>
        </w:rPr>
        <w:t>Behind the Mule: Race and Class in African American Politics.</w:t>
      </w:r>
    </w:p>
    <w:p w:rsidR="004F766B" w:rsidRPr="003D15FD" w:rsidRDefault="004F766B" w:rsidP="004F766B"/>
    <w:p w:rsidR="004F766B" w:rsidRPr="003D15FD" w:rsidRDefault="004F766B" w:rsidP="004F766B">
      <w:pPr>
        <w:outlineLvl w:val="0"/>
        <w:rPr>
          <w:i/>
        </w:rPr>
      </w:pPr>
      <w:r w:rsidRPr="003D15FD">
        <w:t xml:space="preserve">Gillespie, Andra. </w:t>
      </w:r>
      <w:r w:rsidRPr="003D15FD">
        <w:rPr>
          <w:i/>
        </w:rPr>
        <w:t>Whose Black Politics? Cases in Post-Racial Black Leadership.</w:t>
      </w:r>
    </w:p>
    <w:p w:rsidR="004F766B" w:rsidRPr="003D15FD" w:rsidRDefault="004F766B" w:rsidP="004F766B"/>
    <w:p w:rsidR="004F766B" w:rsidRPr="003D15FD" w:rsidRDefault="004F766B" w:rsidP="004F766B">
      <w:pPr>
        <w:rPr>
          <w:i/>
        </w:rPr>
      </w:pPr>
      <w:r w:rsidRPr="003D15FD">
        <w:t xml:space="preserve">Ture, Kwame and Charles Hamilton. </w:t>
      </w:r>
      <w:r w:rsidRPr="003D15FD">
        <w:rPr>
          <w:i/>
        </w:rPr>
        <w:t>Black Power, The Politics of Liberation</w:t>
      </w:r>
    </w:p>
    <w:p w:rsidR="004F766B" w:rsidRPr="003D15FD" w:rsidRDefault="004F766B" w:rsidP="004F766B">
      <w:pPr>
        <w:rPr>
          <w:i/>
        </w:rPr>
      </w:pPr>
    </w:p>
    <w:p w:rsidR="004F766B" w:rsidRPr="00F42107" w:rsidRDefault="004F766B" w:rsidP="004F766B">
      <w:pPr>
        <w:rPr>
          <w:i/>
        </w:rPr>
      </w:pPr>
      <w:r w:rsidRPr="003D15FD">
        <w:t xml:space="preserve">Walton, Hanes and Robert Smith and Sherri Wallace. </w:t>
      </w:r>
      <w:r w:rsidRPr="00F42107">
        <w:rPr>
          <w:i/>
        </w:rPr>
        <w:t>American Politics and the African American Quest for Universal Freedom.</w:t>
      </w:r>
    </w:p>
    <w:p w:rsidR="004F766B" w:rsidRPr="003D15FD" w:rsidRDefault="004F766B" w:rsidP="004F766B"/>
    <w:p w:rsidR="004F766B" w:rsidRPr="003D15FD" w:rsidRDefault="004F766B" w:rsidP="004F766B"/>
    <w:p w:rsidR="004F766B" w:rsidRPr="003D15FD" w:rsidRDefault="004F766B" w:rsidP="004F766B">
      <w:pPr>
        <w:outlineLvl w:val="0"/>
        <w:rPr>
          <w:b/>
        </w:rPr>
      </w:pPr>
      <w:r w:rsidRPr="003D15FD">
        <w:rPr>
          <w:b/>
        </w:rPr>
        <w:t>ELECTRONIC SOURCES</w:t>
      </w:r>
    </w:p>
    <w:p w:rsidR="004F766B" w:rsidRPr="003D15FD" w:rsidRDefault="004F766B" w:rsidP="004F766B">
      <w:pPr>
        <w:outlineLvl w:val="0"/>
      </w:pPr>
      <w:r w:rsidRPr="003D15FD">
        <w:t>Additional readings will be available in electronic databases via the university library and Blackboard.</w:t>
      </w:r>
    </w:p>
    <w:p w:rsidR="004F766B" w:rsidRPr="003D15FD" w:rsidRDefault="004F766B" w:rsidP="004F766B"/>
    <w:p w:rsidR="004F766B" w:rsidRPr="003D15FD" w:rsidRDefault="004F766B" w:rsidP="004F766B">
      <w:pPr>
        <w:outlineLvl w:val="0"/>
      </w:pPr>
      <w:r w:rsidRPr="003D15FD">
        <w:rPr>
          <w:b/>
        </w:rPr>
        <w:t>COURSE REQUIREMENTS AND EVALUATION</w:t>
      </w:r>
    </w:p>
    <w:p w:rsidR="004F766B" w:rsidRPr="003D15FD" w:rsidRDefault="004F766B" w:rsidP="004F766B"/>
    <w:p w:rsidR="004F766B" w:rsidRPr="003D15FD" w:rsidRDefault="004F766B" w:rsidP="00DC516E">
      <w:pPr>
        <w:numPr>
          <w:ilvl w:val="0"/>
          <w:numId w:val="9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rPr>
          <w:b/>
        </w:rPr>
        <w:t>Three Examinations</w:t>
      </w:r>
    </w:p>
    <w:p w:rsidR="004F766B" w:rsidRPr="003D15FD" w:rsidRDefault="004F766B" w:rsidP="00DC516E">
      <w:pPr>
        <w:numPr>
          <w:ilvl w:val="0"/>
          <w:numId w:val="9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b/>
        </w:rPr>
        <w:t xml:space="preserve">Four </w:t>
      </w:r>
      <w:r w:rsidRPr="003D15FD">
        <w:rPr>
          <w:b/>
        </w:rPr>
        <w:t>Quizzes</w:t>
      </w:r>
    </w:p>
    <w:p w:rsidR="004F766B" w:rsidRPr="003D15FD" w:rsidRDefault="004F766B" w:rsidP="00DC516E">
      <w:pPr>
        <w:numPr>
          <w:ilvl w:val="0"/>
          <w:numId w:val="9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rPr>
          <w:b/>
        </w:rPr>
        <w:t>Class Performance:</w:t>
      </w:r>
      <w:r w:rsidRPr="003D15FD">
        <w:t xml:space="preserve"> Performance will be evaluated by 1) your attendance 2) level of discussion and participation in class activities.</w:t>
      </w:r>
    </w:p>
    <w:p w:rsidR="004F766B" w:rsidRPr="003D15FD" w:rsidRDefault="004F766B" w:rsidP="004F766B">
      <w:pPr>
        <w:pStyle w:val="ListParagraph"/>
      </w:pPr>
    </w:p>
    <w:p w:rsidR="004F766B" w:rsidRPr="003D15FD" w:rsidRDefault="004F766B" w:rsidP="004F766B">
      <w:pPr>
        <w:outlineLvl w:val="0"/>
        <w:rPr>
          <w:b/>
        </w:rPr>
      </w:pPr>
      <w:r w:rsidRPr="003D15FD">
        <w:rPr>
          <w:b/>
        </w:rPr>
        <w:t>GRADE SCALE:</w:t>
      </w:r>
    </w:p>
    <w:p w:rsidR="004F766B" w:rsidRPr="003D15FD" w:rsidRDefault="004F766B" w:rsidP="004F766B">
      <w:pPr>
        <w:outlineLvl w:val="0"/>
        <w:rPr>
          <w:b/>
        </w:rPr>
      </w:pPr>
      <w:r w:rsidRPr="003D15FD">
        <w:rPr>
          <w:b/>
        </w:rPr>
        <w:tab/>
        <w:t>Exams:</w:t>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t xml:space="preserve">             80%</w:t>
      </w:r>
    </w:p>
    <w:p w:rsidR="004F766B" w:rsidRPr="003D15FD" w:rsidRDefault="004F766B" w:rsidP="004F766B">
      <w:pPr>
        <w:outlineLvl w:val="0"/>
        <w:rPr>
          <w:b/>
        </w:rPr>
      </w:pPr>
      <w:r w:rsidRPr="003D15FD">
        <w:rPr>
          <w:b/>
        </w:rPr>
        <w:tab/>
        <w:t>Quizzes:</w:t>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t>10%</w:t>
      </w:r>
      <w:r w:rsidRPr="003D15FD">
        <w:rPr>
          <w:b/>
        </w:rPr>
        <w:tab/>
      </w:r>
    </w:p>
    <w:p w:rsidR="004F766B" w:rsidRPr="003D15FD" w:rsidRDefault="004F766B" w:rsidP="004F766B">
      <w:pPr>
        <w:rPr>
          <w:b/>
        </w:rPr>
      </w:pPr>
      <w:r w:rsidRPr="003D15FD">
        <w:rPr>
          <w:b/>
        </w:rPr>
        <w:tab/>
        <w:t>Class Performance:</w:t>
      </w:r>
      <w:r w:rsidRPr="003D15FD">
        <w:rPr>
          <w:b/>
        </w:rPr>
        <w:tab/>
      </w:r>
      <w:r w:rsidRPr="003D15FD">
        <w:rPr>
          <w:b/>
        </w:rPr>
        <w:tab/>
      </w:r>
      <w:r w:rsidRPr="003D15FD">
        <w:rPr>
          <w:b/>
        </w:rPr>
        <w:tab/>
      </w:r>
      <w:r w:rsidRPr="003D15FD">
        <w:rPr>
          <w:b/>
        </w:rPr>
        <w:tab/>
      </w:r>
      <w:r w:rsidRPr="003D15FD">
        <w:rPr>
          <w:b/>
        </w:rPr>
        <w:tab/>
      </w:r>
      <w:r w:rsidRPr="003D15FD">
        <w:rPr>
          <w:b/>
        </w:rPr>
        <w:tab/>
        <w:t>10%</w:t>
      </w:r>
      <w:r w:rsidRPr="003D15FD">
        <w:rPr>
          <w:b/>
        </w:rPr>
        <w:tab/>
      </w:r>
    </w:p>
    <w:p w:rsidR="004F766B" w:rsidRPr="003D15FD" w:rsidRDefault="004F766B" w:rsidP="004F766B">
      <w:pPr>
        <w:jc w:val="both"/>
        <w:rPr>
          <w:b/>
        </w:rPr>
      </w:pP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p>
    <w:p w:rsidR="004F766B" w:rsidRPr="003D15FD" w:rsidRDefault="004F766B" w:rsidP="004F766B">
      <w:pPr>
        <w:jc w:val="both"/>
        <w:rPr>
          <w:b/>
          <w:i/>
        </w:rPr>
      </w:pPr>
    </w:p>
    <w:p w:rsidR="004F766B" w:rsidRPr="003D15FD" w:rsidRDefault="004F766B" w:rsidP="004F766B">
      <w:pPr>
        <w:jc w:val="both"/>
        <w:rPr>
          <w:b/>
          <w:i/>
        </w:rPr>
      </w:pPr>
      <w:r w:rsidRPr="003D15FD">
        <w:rPr>
          <w:b/>
          <w:i/>
        </w:rPr>
        <w:t>Make up exams for those with documented excuses will be given the last week of classes.</w:t>
      </w:r>
    </w:p>
    <w:p w:rsidR="004F766B" w:rsidRPr="003D15FD" w:rsidRDefault="004F766B" w:rsidP="004F766B">
      <w:pPr>
        <w:jc w:val="both"/>
        <w:rPr>
          <w:b/>
          <w:i/>
        </w:rPr>
      </w:pPr>
    </w:p>
    <w:p w:rsidR="004F766B" w:rsidRPr="003D15FD" w:rsidRDefault="004F766B" w:rsidP="004F766B">
      <w:pPr>
        <w:jc w:val="both"/>
        <w:rPr>
          <w:b/>
          <w:i/>
        </w:rPr>
      </w:pPr>
      <w:r w:rsidRPr="003D15FD">
        <w:rPr>
          <w:b/>
          <w:i/>
        </w:rPr>
        <w:t>Blackboard will be used to inform students of test scores. Blackboard is not used to provide grade average for course.</w:t>
      </w:r>
    </w:p>
    <w:p w:rsidR="004F766B" w:rsidRPr="003D15FD" w:rsidRDefault="004F766B" w:rsidP="004F766B">
      <w:pPr>
        <w:jc w:val="both"/>
        <w:rPr>
          <w:b/>
        </w:rPr>
      </w:pPr>
    </w:p>
    <w:p w:rsidR="004F766B" w:rsidRPr="003D15FD" w:rsidRDefault="004F766B" w:rsidP="004F766B">
      <w:pPr>
        <w:jc w:val="both"/>
        <w:outlineLvl w:val="0"/>
        <w:rPr>
          <w:b/>
        </w:rPr>
      </w:pPr>
      <w:r w:rsidRPr="003D15FD">
        <w:rPr>
          <w:b/>
        </w:rPr>
        <w:t>CLASS PERFORMANCE AND ATTENDANCE POLICY</w:t>
      </w:r>
    </w:p>
    <w:p w:rsidR="004F766B" w:rsidRPr="003D15FD" w:rsidRDefault="004F766B" w:rsidP="004F766B">
      <w:pPr>
        <w:jc w:val="both"/>
      </w:pPr>
      <w:r w:rsidRPr="003D15FD">
        <w:t xml:space="preserve">The format of this class depends upon you having read and reflected upon the assigned readings before the class.  “Class performance” consists of participating in class discussions, completing all assignments on time and attending class on a regular basis.  Participation is based on the following criteria: (1) consistent, thoughtful, and active verbal contributions to the class discussion that indicate you have read and engaged the material; and (2) regular and prompt attendance.  Please note that simply attending class does not constitute “participation”. In the case when students miss class due to an emergency, the instructor reserves the right to ask the student to provide evidence of this special circumstance.  </w:t>
      </w:r>
    </w:p>
    <w:p w:rsidR="004F766B" w:rsidRPr="003D15FD" w:rsidRDefault="004F766B" w:rsidP="004F766B">
      <w:pPr>
        <w:jc w:val="both"/>
      </w:pPr>
    </w:p>
    <w:p w:rsidR="004F766B" w:rsidRPr="003D15FD" w:rsidRDefault="004F766B" w:rsidP="004F766B">
      <w:pPr>
        <w:jc w:val="both"/>
        <w:rPr>
          <w:b/>
        </w:rPr>
      </w:pPr>
      <w:r w:rsidRPr="003D15FD">
        <w:rPr>
          <w:b/>
        </w:rPr>
        <w:t>Readings</w:t>
      </w:r>
    </w:p>
    <w:p w:rsidR="004F766B" w:rsidRPr="003D15FD" w:rsidRDefault="004F766B" w:rsidP="004F766B">
      <w:pPr>
        <w:widowControl w:val="0"/>
        <w:jc w:val="both"/>
      </w:pPr>
      <w:r w:rsidRPr="003D15FD">
        <w:t>Students are expected to complete the assigned reading before the class period in which the material is assigned. The course schedule (below) provides a general schedule of readings and topics. Using critical thinking (a cognitive reasoning development) students must demonstrate the process of actively seeking to understand, evaluate and analyze information.  For each reading(s) students should be able to answer the following questions:</w:t>
      </w:r>
    </w:p>
    <w:p w:rsidR="004F766B" w:rsidRPr="003D15FD" w:rsidRDefault="004F766B" w:rsidP="00DC516E">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What are the issues?</w:t>
      </w:r>
    </w:p>
    <w:p w:rsidR="004F766B" w:rsidRPr="003D15FD" w:rsidRDefault="004F766B" w:rsidP="00DC516E">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What are the conclusions?</w:t>
      </w:r>
    </w:p>
    <w:p w:rsidR="004F766B" w:rsidRPr="003D15FD" w:rsidRDefault="004F766B" w:rsidP="00DC516E">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Are there any fallacies in the reasoning?</w:t>
      </w:r>
    </w:p>
    <w:p w:rsidR="004F766B" w:rsidRPr="003D15FD" w:rsidRDefault="004F766B" w:rsidP="00DC516E">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How good is the evidence?</w:t>
      </w:r>
    </w:p>
    <w:p w:rsidR="004F766B" w:rsidRPr="003D15FD" w:rsidRDefault="004F766B" w:rsidP="004F766B">
      <w:pPr>
        <w:widowControl w:val="0"/>
        <w:jc w:val="both"/>
        <w:rPr>
          <w:b/>
          <w:color w:val="FF0000"/>
        </w:rPr>
      </w:pPr>
    </w:p>
    <w:p w:rsidR="004F766B" w:rsidRPr="003D15FD" w:rsidRDefault="004F766B" w:rsidP="004F766B">
      <w:pPr>
        <w:jc w:val="both"/>
      </w:pPr>
    </w:p>
    <w:p w:rsidR="004F766B" w:rsidRPr="003D15FD" w:rsidRDefault="004F766B" w:rsidP="004F766B">
      <w:pPr>
        <w:jc w:val="both"/>
        <w:outlineLvl w:val="0"/>
        <w:rPr>
          <w:b/>
        </w:rPr>
      </w:pPr>
      <w:r w:rsidRPr="003D15FD">
        <w:rPr>
          <w:b/>
        </w:rPr>
        <w:t>ACADEMIC HONESTY AND INTEGRITY</w:t>
      </w:r>
    </w:p>
    <w:p w:rsidR="004F766B" w:rsidRPr="003D15FD" w:rsidRDefault="004F766B" w:rsidP="004F766B">
      <w:pPr>
        <w:jc w:val="both"/>
      </w:pPr>
      <w:r w:rsidRPr="003D15FD">
        <w:t xml:space="preserve">I expect all work that is completed in this course to be original work, initiated and completed by each individual student.  </w:t>
      </w:r>
      <w:r w:rsidRPr="003D15FD">
        <w:rPr>
          <w:b/>
        </w:rPr>
        <w:t>Any work that is plagiarized or copied will be an automatic F</w:t>
      </w:r>
      <w:r w:rsidRPr="003D15FD">
        <w:t>.   All forms of academic misconduct are prohibited:</w:t>
      </w:r>
    </w:p>
    <w:p w:rsidR="004F766B" w:rsidRPr="003D15FD" w:rsidRDefault="004F766B" w:rsidP="00DC516E">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Plagiarism. The deliberate adoption or reproduction of ideas or words or statements of another person as one’s own without proper acknowledgment.</w:t>
      </w:r>
    </w:p>
    <w:p w:rsidR="004F766B" w:rsidRPr="003D15FD" w:rsidRDefault="004F766B" w:rsidP="00DC516E">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 xml:space="preserve">Cheating. Intentionally using or attempting to use unauthorized materials, information, or study aids in any academic exercise. </w:t>
      </w:r>
    </w:p>
    <w:p w:rsidR="004F766B" w:rsidRPr="003D15FD" w:rsidRDefault="004F766B" w:rsidP="00DC516E">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Fabrication.  Intentional or unauthorized falsification or invention of any information or citation in an academic exercise.</w:t>
      </w:r>
    </w:p>
    <w:p w:rsidR="004F766B" w:rsidRPr="003D15FD" w:rsidRDefault="004F766B" w:rsidP="004F766B">
      <w:pPr>
        <w:jc w:val="both"/>
        <w:rPr>
          <w:b/>
        </w:rPr>
      </w:pPr>
    </w:p>
    <w:p w:rsidR="004F766B" w:rsidRPr="003D15FD" w:rsidRDefault="004F766B" w:rsidP="004F766B">
      <w:pPr>
        <w:jc w:val="both"/>
        <w:outlineLvl w:val="0"/>
        <w:rPr>
          <w:b/>
        </w:rPr>
      </w:pPr>
      <w:r w:rsidRPr="003D15FD">
        <w:rPr>
          <w:b/>
        </w:rPr>
        <w:t xml:space="preserve">University Academic Honesty Statement:  </w:t>
      </w:r>
    </w:p>
    <w:p w:rsidR="004F766B" w:rsidRPr="003D15FD" w:rsidRDefault="004F766B" w:rsidP="004F766B">
      <w:pPr>
        <w:jc w:val="both"/>
      </w:pPr>
      <w:r w:rsidRPr="003D15FD">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122" w:history="1">
        <w:r w:rsidRPr="003D15FD">
          <w:rPr>
            <w:rStyle w:val="Hyperlink"/>
          </w:rPr>
          <w:t>http://handbook.uark.edu/academichonesty.php</w:t>
        </w:r>
      </w:hyperlink>
      <w:r w:rsidRPr="003D15FD">
        <w:t xml:space="preserve">  Students with questions about how these policies apply to a particular course or assignment should immediately contact their instructor.”</w:t>
      </w:r>
    </w:p>
    <w:p w:rsidR="004F766B" w:rsidRPr="003D15FD" w:rsidRDefault="004F766B" w:rsidP="004F766B">
      <w:pPr>
        <w:jc w:val="both"/>
        <w:rPr>
          <w:b/>
        </w:rPr>
      </w:pPr>
    </w:p>
    <w:p w:rsidR="004F766B" w:rsidRDefault="004F766B" w:rsidP="004F766B">
      <w:pPr>
        <w:rPr>
          <w:b/>
        </w:rPr>
      </w:pPr>
    </w:p>
    <w:p w:rsidR="004F766B" w:rsidRPr="003D15FD" w:rsidRDefault="004F766B" w:rsidP="004F766B">
      <w:pPr>
        <w:jc w:val="both"/>
        <w:outlineLvl w:val="0"/>
        <w:rPr>
          <w:b/>
        </w:rPr>
      </w:pPr>
      <w:r w:rsidRPr="003D15FD">
        <w:rPr>
          <w:b/>
        </w:rPr>
        <w:t>CLASSROOM AND EMAIL ETIQUETTE</w:t>
      </w:r>
    </w:p>
    <w:p w:rsidR="004F766B" w:rsidRPr="003D15FD" w:rsidRDefault="004F766B" w:rsidP="004F766B">
      <w:pPr>
        <w:jc w:val="both"/>
        <w:outlineLvl w:val="0"/>
        <w:rPr>
          <w:b/>
        </w:rPr>
      </w:pPr>
      <w:r w:rsidRPr="003D15FD">
        <w:rPr>
          <w:b/>
        </w:rPr>
        <w:t>Classroom</w:t>
      </w:r>
    </w:p>
    <w:p w:rsidR="004F766B" w:rsidRPr="003D15FD" w:rsidRDefault="004F766B" w:rsidP="004F766B">
      <w:pPr>
        <w:jc w:val="both"/>
      </w:pPr>
      <w:r w:rsidRPr="003D15FD">
        <w:t>The following are basic guidelines for the classroom setting design to provide the best possible environment for learning.</w:t>
      </w:r>
    </w:p>
    <w:p w:rsidR="004F766B" w:rsidRPr="003D15FD" w:rsidRDefault="004F766B" w:rsidP="00DC516E">
      <w:pPr>
        <w:numPr>
          <w:ilvl w:val="0"/>
          <w:numId w:val="9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b/>
        </w:rPr>
      </w:pPr>
      <w:r w:rsidRPr="003D15FD">
        <w:rPr>
          <w:b/>
        </w:rPr>
        <w:t xml:space="preserve">Please do not enter the classroom late or leave early unless it is an emergency.  </w:t>
      </w:r>
    </w:p>
    <w:p w:rsidR="004F766B" w:rsidRPr="003D15FD" w:rsidRDefault="004F766B" w:rsidP="00DC516E">
      <w:pPr>
        <w:numPr>
          <w:ilvl w:val="0"/>
          <w:numId w:val="9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b/>
        </w:rPr>
      </w:pPr>
      <w:r w:rsidRPr="003D15FD">
        <w:rPr>
          <w:b/>
        </w:rPr>
        <w:t>iPods, cellular phones are not allowed.</w:t>
      </w:r>
    </w:p>
    <w:p w:rsidR="004F766B" w:rsidRPr="003D15FD" w:rsidRDefault="004F766B" w:rsidP="00DC516E">
      <w:pPr>
        <w:numPr>
          <w:ilvl w:val="0"/>
          <w:numId w:val="9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b/>
        </w:rPr>
      </w:pPr>
      <w:r w:rsidRPr="003D15FD">
        <w:rPr>
          <w:b/>
        </w:rPr>
        <w:t>Students are expected to respect each other and each other’s viewpoints.</w:t>
      </w:r>
    </w:p>
    <w:p w:rsidR="004F766B" w:rsidRPr="003D15FD" w:rsidRDefault="004F766B" w:rsidP="004F766B">
      <w:pPr>
        <w:jc w:val="both"/>
        <w:outlineLvl w:val="0"/>
        <w:rPr>
          <w:b/>
        </w:rPr>
      </w:pPr>
      <w:r w:rsidRPr="003D15FD">
        <w:rPr>
          <w:b/>
        </w:rPr>
        <w:t>Email</w:t>
      </w:r>
    </w:p>
    <w:p w:rsidR="004F766B" w:rsidRPr="003D15FD" w:rsidRDefault="004F766B" w:rsidP="004F766B">
      <w:pPr>
        <w:jc w:val="both"/>
      </w:pPr>
      <w:r w:rsidRPr="003D15FD">
        <w:t>Please use my email sparingly and keep the following in mind:</w:t>
      </w:r>
    </w:p>
    <w:p w:rsidR="004F766B" w:rsidRPr="003D15FD" w:rsidRDefault="004F766B" w:rsidP="00DC516E">
      <w:pPr>
        <w:numPr>
          <w:ilvl w:val="0"/>
          <w:numId w:val="95"/>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 xml:space="preserve">Do not email me your class work, unless directed to do so by instructor. </w:t>
      </w:r>
    </w:p>
    <w:p w:rsidR="004F766B" w:rsidRPr="003D15FD" w:rsidRDefault="004F766B" w:rsidP="00DC516E">
      <w:pPr>
        <w:numPr>
          <w:ilvl w:val="0"/>
          <w:numId w:val="95"/>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 xml:space="preserve">Assignments and papers must be submitted on designated due date, unless </w:t>
      </w:r>
    </w:p>
    <w:p w:rsidR="004F766B" w:rsidRPr="003D15FD" w:rsidRDefault="004F766B" w:rsidP="004F766B">
      <w:pPr>
        <w:ind w:left="1440"/>
        <w:jc w:val="both"/>
      </w:pPr>
      <w:r w:rsidRPr="003D15FD">
        <w:t>otherwise specified.</w:t>
      </w:r>
    </w:p>
    <w:p w:rsidR="004F766B" w:rsidRPr="00AE00A9" w:rsidRDefault="004F766B" w:rsidP="00DC516E">
      <w:pPr>
        <w:pStyle w:val="ListParagraph"/>
        <w:numPr>
          <w:ilvl w:val="0"/>
          <w:numId w:val="9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pPr>
      <w:r w:rsidRPr="00AE00A9">
        <w:t>Please do not email me excuses, explanations, or other statements explaining your absence from class or to indicate that you will be late for class. Please submit those at the end of class.</w:t>
      </w:r>
    </w:p>
    <w:p w:rsidR="004F766B" w:rsidRPr="00AE00A9" w:rsidRDefault="004F766B" w:rsidP="00DC516E">
      <w:pPr>
        <w:pStyle w:val="ListParagraph"/>
        <w:numPr>
          <w:ilvl w:val="0"/>
          <w:numId w:val="9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pPr>
      <w:r w:rsidRPr="00AE00A9">
        <w:t>Throughout the course I will routinely send correspondences to the class via email and Blackboard. Please check your email prior to attending class.  If I have an emergency and will not be able to attend class I will attempt to inform you via email prior to the scheduled class time.</w:t>
      </w:r>
    </w:p>
    <w:p w:rsidR="004F766B" w:rsidRPr="003D15FD" w:rsidRDefault="004F766B" w:rsidP="004F766B">
      <w:pPr>
        <w:rPr>
          <w:b/>
        </w:rPr>
      </w:pP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p>
    <w:p w:rsidR="004F766B" w:rsidRPr="003D15FD" w:rsidRDefault="004F766B" w:rsidP="004F766B">
      <w:pPr>
        <w:jc w:val="both"/>
        <w:outlineLvl w:val="0"/>
        <w:rPr>
          <w:b/>
        </w:rPr>
      </w:pPr>
      <w:r w:rsidRPr="003D15FD">
        <w:rPr>
          <w:b/>
        </w:rPr>
        <w:t>MISCELLANEOUS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Students must remember that the instructor does not give out course grades. All grades are earned by the students.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b/>
        </w:rPr>
      </w:pPr>
      <w:r w:rsidRPr="003D15FD">
        <w:rPr>
          <w:b/>
        </w:rPr>
        <w:t>The instructor reserves the right to change the syllabus at any time.  All changes, if any, will be announced in class.  It is the students’ responsibility to keep informed of the changes.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All handouts, additional readings and guidelines distributed become a part of the syllabus.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The schedule for reading topics may be readily adjusted during the semester to account for course-related factors (i.e. inclement weather, emergencies, events, etc.)  The instructor also reserves the right to give pop quizzes, as well as give additional assignments.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No make-up examinations are given for unexcused absences.</w:t>
      </w:r>
    </w:p>
    <w:p w:rsidR="004F766B" w:rsidRPr="003D15FD" w:rsidRDefault="004F766B" w:rsidP="004F766B">
      <w:pPr>
        <w:ind w:left="1440"/>
        <w:jc w:val="both"/>
      </w:pPr>
    </w:p>
    <w:p w:rsidR="004F766B" w:rsidRPr="003D15FD" w:rsidRDefault="004F766B" w:rsidP="004F766B">
      <w:pPr>
        <w:rPr>
          <w:b/>
        </w:rPr>
      </w:pPr>
      <w:r w:rsidRPr="003D15FD">
        <w:rPr>
          <w:b/>
        </w:rPr>
        <w:t>EMERGENCY PROCEDURES</w:t>
      </w:r>
    </w:p>
    <w:p w:rsidR="004F766B" w:rsidRPr="003D15FD" w:rsidRDefault="004F766B" w:rsidP="004F766B">
      <w:r w:rsidRPr="003D15FD">
        <w:t xml:space="preserve">Many types of emergencies can occur on campus; instructions for specific emergencies such as severe weather, active shooter, or fire can be found at </w:t>
      </w:r>
      <w:r w:rsidRPr="003D15FD">
        <w:rPr>
          <w:b/>
          <w:u w:val="single"/>
        </w:rPr>
        <w:t>emergency.uark.edu</w:t>
      </w:r>
      <w:r w:rsidRPr="003D15FD">
        <w:t xml:space="preserve">.   </w:t>
      </w:r>
    </w:p>
    <w:p w:rsidR="004F766B" w:rsidRPr="003D15FD" w:rsidRDefault="004F766B" w:rsidP="004F766B"/>
    <w:p w:rsidR="004F766B" w:rsidRPr="003D15FD" w:rsidRDefault="004F766B" w:rsidP="004F766B">
      <w:pPr>
        <w:rPr>
          <w:b/>
        </w:rPr>
      </w:pPr>
      <w:r w:rsidRPr="003D15FD">
        <w:rPr>
          <w:b/>
        </w:rPr>
        <w:t>Severe Weather (Tornado Warning):</w:t>
      </w:r>
    </w:p>
    <w:p w:rsidR="004F766B" w:rsidRPr="003D15FD"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pPr>
      <w:r w:rsidRPr="003D15FD">
        <w:t>Follow the directions of the instructor or emergency personnel</w:t>
      </w:r>
    </w:p>
    <w:p w:rsidR="004F766B" w:rsidRPr="003D15FD"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pPr>
      <w:r w:rsidRPr="003D15FD">
        <w:t>Seek shelter in the basement or interior room or hallway on the lowest floor, putting as many walls as possible between you and the outside</w:t>
      </w:r>
    </w:p>
    <w:p w:rsidR="004F766B" w:rsidRPr="003D15FD"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pPr>
      <w:r w:rsidRPr="003D15FD">
        <w:t>If you are in a multi-story building, and you cannot get to the lowest floor, pick a hallway in the center of the building</w:t>
      </w:r>
    </w:p>
    <w:p w:rsidR="004F766B" w:rsidRPr="003D15FD"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pPr>
      <w:r w:rsidRPr="003D15FD">
        <w:t>Stay in the center of the room, away from exterior walls, windows, and doors</w:t>
      </w:r>
    </w:p>
    <w:p w:rsidR="004F766B" w:rsidRPr="003D15FD" w:rsidRDefault="004F766B" w:rsidP="004F766B"/>
    <w:p w:rsidR="004F766B" w:rsidRPr="003D15FD" w:rsidRDefault="004F766B" w:rsidP="004F766B">
      <w:pPr>
        <w:rPr>
          <w:b/>
        </w:rPr>
      </w:pPr>
      <w:r w:rsidRPr="003D15FD">
        <w:rPr>
          <w:b/>
        </w:rPr>
        <w:t>Violence / Active Shooter (CADD):</w:t>
      </w:r>
    </w:p>
    <w:p w:rsidR="004F766B" w:rsidRPr="003D15FD"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pPr>
      <w:r w:rsidRPr="003D15FD">
        <w:rPr>
          <w:b/>
        </w:rPr>
        <w:t xml:space="preserve">CALL- </w:t>
      </w:r>
      <w:r w:rsidRPr="003D15FD">
        <w:t xml:space="preserve"> 9-1-1</w:t>
      </w:r>
    </w:p>
    <w:p w:rsidR="004F766B" w:rsidRPr="003D15FD"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pPr>
      <w:r w:rsidRPr="003D15FD">
        <w:rPr>
          <w:b/>
        </w:rPr>
        <w:t xml:space="preserve">AVOID- </w:t>
      </w:r>
      <w:r w:rsidRPr="003D15FD">
        <w:t>If possible, self-evacuate to a safe area outside the building.  Follow directions of police officers.</w:t>
      </w:r>
    </w:p>
    <w:p w:rsidR="004F766B" w:rsidRPr="003D15FD"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pPr>
      <w:r w:rsidRPr="003D15FD">
        <w:rPr>
          <w:b/>
        </w:rPr>
        <w:t xml:space="preserve">DENY- </w:t>
      </w:r>
      <w:r w:rsidRPr="003D15FD">
        <w:t xml:space="preserve">Barricade the door with desk, chairs, bookcases or any items.  Move to a place inside the room where you are not visible.  Turn off the lights and remain quiet.  Remain there until told by police its safe. </w:t>
      </w:r>
    </w:p>
    <w:p w:rsidR="004F766B" w:rsidRPr="003D15FD" w:rsidRDefault="004F766B" w:rsidP="00DC516E">
      <w:pPr>
        <w:keepNext/>
        <w:keepLines/>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rPr>
          <w:b/>
        </w:rPr>
        <w:t>DEFEND-</w:t>
      </w:r>
      <w:r w:rsidRPr="003D15FD">
        <w:t xml:space="preserve"> Use chairs, desks, cell phones or whatever is immediately available to distract and/or defend yourself and others from attack.</w:t>
      </w:r>
    </w:p>
    <w:p w:rsidR="004F766B" w:rsidRPr="003D15FD" w:rsidRDefault="004F766B" w:rsidP="004F766B"/>
    <w:p w:rsidR="004F766B" w:rsidRPr="003D15FD" w:rsidRDefault="004F766B" w:rsidP="004F766B">
      <w:pPr>
        <w:pStyle w:val="Default"/>
        <w:jc w:val="center"/>
        <w:outlineLvl w:val="0"/>
        <w:rPr>
          <w:sz w:val="22"/>
          <w:szCs w:val="22"/>
          <w:u w:val="single"/>
        </w:rPr>
      </w:pPr>
      <w:r w:rsidRPr="003D15FD">
        <w:rPr>
          <w:b/>
          <w:bCs/>
          <w:sz w:val="22"/>
          <w:szCs w:val="22"/>
          <w:u w:val="single"/>
        </w:rPr>
        <w:t>WEEKLY SCHEDULE</w:t>
      </w:r>
    </w:p>
    <w:p w:rsidR="004F766B" w:rsidRPr="003D15FD" w:rsidRDefault="004F766B" w:rsidP="004F766B">
      <w:pPr>
        <w:pStyle w:val="Default"/>
        <w:jc w:val="both"/>
        <w:rPr>
          <w:sz w:val="22"/>
          <w:szCs w:val="22"/>
        </w:rPr>
      </w:pPr>
    </w:p>
    <w:p w:rsidR="004F766B" w:rsidRPr="003D15FD" w:rsidRDefault="004F766B" w:rsidP="004F766B">
      <w:pPr>
        <w:pStyle w:val="Default"/>
        <w:jc w:val="both"/>
        <w:rPr>
          <w:b/>
          <w:sz w:val="22"/>
          <w:szCs w:val="22"/>
        </w:rPr>
      </w:pPr>
      <w:r w:rsidRPr="003D15FD">
        <w:rPr>
          <w:b/>
          <w:sz w:val="22"/>
          <w:szCs w:val="22"/>
        </w:rPr>
        <w:t>August 22</w:t>
      </w:r>
    </w:p>
    <w:p w:rsidR="004F766B" w:rsidRPr="003D15FD" w:rsidRDefault="004F766B" w:rsidP="004F766B">
      <w:pPr>
        <w:pStyle w:val="Default"/>
        <w:jc w:val="both"/>
        <w:rPr>
          <w:sz w:val="22"/>
          <w:szCs w:val="22"/>
        </w:rPr>
      </w:pPr>
      <w:r w:rsidRPr="003D15FD">
        <w:rPr>
          <w:sz w:val="22"/>
          <w:szCs w:val="22"/>
        </w:rPr>
        <w:t xml:space="preserve">Course Introduction </w:t>
      </w:r>
    </w:p>
    <w:p w:rsidR="004F766B" w:rsidRPr="003D15FD" w:rsidRDefault="004F766B" w:rsidP="004F766B">
      <w:pPr>
        <w:pStyle w:val="Default"/>
        <w:jc w:val="center"/>
        <w:rPr>
          <w:b/>
          <w:sz w:val="22"/>
          <w:szCs w:val="22"/>
        </w:rPr>
      </w:pPr>
    </w:p>
    <w:p w:rsidR="004F766B" w:rsidRPr="003D15FD" w:rsidRDefault="004F766B" w:rsidP="004F766B">
      <w:pPr>
        <w:pStyle w:val="Default"/>
        <w:jc w:val="center"/>
        <w:outlineLvl w:val="0"/>
        <w:rPr>
          <w:b/>
          <w:sz w:val="22"/>
          <w:szCs w:val="22"/>
        </w:rPr>
      </w:pPr>
      <w:r w:rsidRPr="003D15FD">
        <w:rPr>
          <w:b/>
          <w:sz w:val="22"/>
          <w:szCs w:val="22"/>
        </w:rPr>
        <w:t>GENERAL PERSPECTIVES IN BLACK POLITICAL THOUGHT</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August 25</w:t>
      </w:r>
    </w:p>
    <w:p w:rsidR="004F766B" w:rsidRPr="003D15FD" w:rsidRDefault="004F766B" w:rsidP="004F766B">
      <w:pPr>
        <w:pStyle w:val="Default"/>
        <w:jc w:val="both"/>
        <w:rPr>
          <w:sz w:val="22"/>
          <w:szCs w:val="22"/>
        </w:rPr>
      </w:pPr>
      <w:r>
        <w:rPr>
          <w:sz w:val="22"/>
          <w:szCs w:val="22"/>
        </w:rPr>
        <w:t>*</w:t>
      </w:r>
      <w:r w:rsidRPr="003D15FD">
        <w:rPr>
          <w:sz w:val="22"/>
          <w:szCs w:val="22"/>
        </w:rPr>
        <w:t>King, Letter from a Birmingham Jail</w:t>
      </w:r>
    </w:p>
    <w:p w:rsidR="004F766B" w:rsidRPr="003D15FD" w:rsidRDefault="004F766B" w:rsidP="004F766B">
      <w:pPr>
        <w:pStyle w:val="Default"/>
        <w:jc w:val="both"/>
        <w:rPr>
          <w:sz w:val="22"/>
          <w:szCs w:val="22"/>
        </w:rPr>
      </w:pPr>
      <w:r>
        <w:rPr>
          <w:sz w:val="22"/>
          <w:szCs w:val="22"/>
        </w:rPr>
        <w:t>*</w:t>
      </w:r>
      <w:r w:rsidRPr="003D15FD">
        <w:rPr>
          <w:sz w:val="22"/>
          <w:szCs w:val="22"/>
        </w:rPr>
        <w:t>Barker, Jones and Tate Chapters 1-3</w:t>
      </w:r>
    </w:p>
    <w:p w:rsidR="004F766B" w:rsidRPr="003D15FD" w:rsidRDefault="004F766B" w:rsidP="004F766B">
      <w:pPr>
        <w:pStyle w:val="Default"/>
        <w:jc w:val="both"/>
        <w:rPr>
          <w:sz w:val="22"/>
          <w:szCs w:val="22"/>
        </w:rPr>
      </w:pPr>
      <w:r>
        <w:rPr>
          <w:sz w:val="22"/>
          <w:szCs w:val="22"/>
        </w:rPr>
        <w:t xml:space="preserve"> </w:t>
      </w:r>
      <w:r w:rsidRPr="003D15FD">
        <w:rPr>
          <w:sz w:val="22"/>
          <w:szCs w:val="22"/>
        </w:rPr>
        <w:t>Walton Chapters 1-3</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August 29</w:t>
      </w:r>
    </w:p>
    <w:p w:rsidR="004F766B" w:rsidRDefault="004F766B" w:rsidP="004F766B">
      <w:pPr>
        <w:pStyle w:val="Default"/>
        <w:jc w:val="both"/>
        <w:rPr>
          <w:sz w:val="22"/>
          <w:szCs w:val="22"/>
        </w:rPr>
      </w:pPr>
      <w:r w:rsidRPr="003D15FD">
        <w:rPr>
          <w:sz w:val="22"/>
          <w:szCs w:val="22"/>
        </w:rPr>
        <w:t>Wa</w:t>
      </w:r>
      <w:r>
        <w:rPr>
          <w:sz w:val="22"/>
          <w:szCs w:val="22"/>
        </w:rPr>
        <w:t xml:space="preserve">lton 1-3 </w:t>
      </w:r>
    </w:p>
    <w:p w:rsidR="004F766B" w:rsidRPr="003D15FD" w:rsidRDefault="004F766B" w:rsidP="004F766B">
      <w:pPr>
        <w:pStyle w:val="Default"/>
        <w:jc w:val="both"/>
        <w:rPr>
          <w:sz w:val="22"/>
          <w:szCs w:val="22"/>
        </w:rPr>
      </w:pPr>
      <w:r>
        <w:rPr>
          <w:sz w:val="22"/>
          <w:szCs w:val="22"/>
        </w:rPr>
        <w:t>*</w:t>
      </w:r>
      <w:r w:rsidRPr="003D15FD">
        <w:rPr>
          <w:sz w:val="22"/>
          <w:szCs w:val="22"/>
        </w:rPr>
        <w:t>Barker, Jones and Tate 1-3</w:t>
      </w:r>
    </w:p>
    <w:p w:rsidR="004F766B" w:rsidRPr="003D15FD" w:rsidRDefault="004F766B" w:rsidP="004F766B">
      <w:pPr>
        <w:pStyle w:val="Default"/>
        <w:jc w:val="both"/>
        <w:rPr>
          <w:sz w:val="22"/>
          <w:szCs w:val="22"/>
        </w:rPr>
      </w:pPr>
    </w:p>
    <w:p w:rsidR="004F766B" w:rsidRPr="003D15FD" w:rsidRDefault="004F766B" w:rsidP="004F766B">
      <w:pPr>
        <w:pStyle w:val="Default"/>
        <w:jc w:val="both"/>
        <w:rPr>
          <w:b/>
          <w:sz w:val="22"/>
          <w:szCs w:val="22"/>
        </w:rPr>
      </w:pPr>
      <w:r w:rsidRPr="003D15FD">
        <w:rPr>
          <w:b/>
          <w:sz w:val="22"/>
          <w:szCs w:val="22"/>
        </w:rPr>
        <w:t>August 31</w:t>
      </w:r>
    </w:p>
    <w:p w:rsidR="004F766B" w:rsidRPr="003D15FD" w:rsidRDefault="004F766B" w:rsidP="004F766B">
      <w:pPr>
        <w:pStyle w:val="Default"/>
        <w:jc w:val="both"/>
        <w:rPr>
          <w:sz w:val="22"/>
          <w:szCs w:val="22"/>
        </w:rPr>
      </w:pPr>
      <w:r w:rsidRPr="003D15FD">
        <w:rPr>
          <w:sz w:val="22"/>
          <w:szCs w:val="22"/>
        </w:rPr>
        <w:t>No Class due to attendance of the American Political Science Association National Conference</w:t>
      </w:r>
    </w:p>
    <w:p w:rsidR="004F766B" w:rsidRPr="003D15FD" w:rsidRDefault="004F766B" w:rsidP="004F766B">
      <w:pPr>
        <w:pStyle w:val="Default"/>
        <w:jc w:val="both"/>
        <w:rPr>
          <w:sz w:val="22"/>
          <w:szCs w:val="22"/>
        </w:rPr>
      </w:pPr>
    </w:p>
    <w:p w:rsidR="004F766B" w:rsidRPr="003D15FD" w:rsidRDefault="004F766B" w:rsidP="004F766B">
      <w:pPr>
        <w:pStyle w:val="Default"/>
        <w:jc w:val="both"/>
        <w:rPr>
          <w:b/>
          <w:sz w:val="22"/>
          <w:szCs w:val="22"/>
        </w:rPr>
      </w:pPr>
    </w:p>
    <w:p w:rsidR="004F766B" w:rsidRPr="003D15FD" w:rsidRDefault="004F766B" w:rsidP="004F766B">
      <w:pPr>
        <w:pStyle w:val="Default"/>
        <w:jc w:val="center"/>
        <w:rPr>
          <w:b/>
          <w:sz w:val="22"/>
          <w:szCs w:val="22"/>
        </w:rPr>
      </w:pPr>
      <w:r w:rsidRPr="003D15FD">
        <w:rPr>
          <w:b/>
          <w:sz w:val="22"/>
          <w:szCs w:val="22"/>
        </w:rPr>
        <w:t>AFRICAN AMERICAN IDENTITY AND BEHAVIOR</w:t>
      </w:r>
    </w:p>
    <w:p w:rsidR="004F766B" w:rsidRPr="003D15FD" w:rsidRDefault="004F766B" w:rsidP="004F766B">
      <w:pPr>
        <w:pStyle w:val="Default"/>
        <w:jc w:val="both"/>
        <w:rPr>
          <w:b/>
          <w:sz w:val="22"/>
          <w:szCs w:val="22"/>
        </w:rPr>
      </w:pPr>
      <w:r w:rsidRPr="003D15FD">
        <w:rPr>
          <w:b/>
          <w:sz w:val="22"/>
          <w:szCs w:val="22"/>
        </w:rPr>
        <w:t>September 5</w:t>
      </w:r>
    </w:p>
    <w:p w:rsidR="004F766B" w:rsidRPr="003D15FD" w:rsidRDefault="004F766B" w:rsidP="004F766B">
      <w:pPr>
        <w:pStyle w:val="Default"/>
        <w:jc w:val="both"/>
        <w:rPr>
          <w:sz w:val="22"/>
          <w:szCs w:val="22"/>
        </w:rPr>
      </w:pPr>
      <w:r w:rsidRPr="003D15FD">
        <w:rPr>
          <w:sz w:val="22"/>
          <w:szCs w:val="22"/>
        </w:rPr>
        <w:t xml:space="preserve">Dawson, </w:t>
      </w:r>
      <w:r w:rsidRPr="003D15FD">
        <w:rPr>
          <w:i/>
          <w:sz w:val="22"/>
          <w:szCs w:val="22"/>
        </w:rPr>
        <w:t>Behind the Mule</w:t>
      </w:r>
      <w:r w:rsidRPr="003D15FD">
        <w:rPr>
          <w:sz w:val="22"/>
          <w:szCs w:val="22"/>
        </w:rPr>
        <w:t>, Chapter 1-2</w:t>
      </w:r>
    </w:p>
    <w:p w:rsidR="004F766B" w:rsidRPr="003D15FD" w:rsidRDefault="004F766B" w:rsidP="004F766B">
      <w:pPr>
        <w:pStyle w:val="Default"/>
        <w:jc w:val="both"/>
        <w:rPr>
          <w:sz w:val="22"/>
          <w:szCs w:val="22"/>
        </w:rPr>
      </w:pPr>
      <w:r w:rsidRPr="003D15FD">
        <w:rPr>
          <w:sz w:val="22"/>
          <w:szCs w:val="22"/>
        </w:rPr>
        <w:t xml:space="preserve">Shingles, Richard.  Black Consciousness and Political Participation: The Missing Link </w:t>
      </w:r>
      <w:r w:rsidRPr="003D15FD">
        <w:rPr>
          <w:i/>
          <w:sz w:val="22"/>
          <w:szCs w:val="22"/>
        </w:rPr>
        <w:t>American Political Science Review</w:t>
      </w:r>
      <w:r w:rsidRPr="003D15FD">
        <w:rPr>
          <w:sz w:val="22"/>
          <w:szCs w:val="22"/>
        </w:rPr>
        <w:t>, Vol 75, No 1 (Mar., 1981) pp. 76-91.</w:t>
      </w:r>
    </w:p>
    <w:p w:rsidR="004F766B" w:rsidRPr="003D15FD" w:rsidRDefault="004F766B" w:rsidP="004F766B">
      <w:pPr>
        <w:pStyle w:val="Default"/>
        <w:jc w:val="both"/>
        <w:rPr>
          <w:sz w:val="22"/>
          <w:szCs w:val="22"/>
        </w:rPr>
      </w:pPr>
    </w:p>
    <w:p w:rsidR="004F766B" w:rsidRPr="003D15FD" w:rsidRDefault="004F766B" w:rsidP="004F766B">
      <w:pPr>
        <w:pStyle w:val="Default"/>
        <w:rPr>
          <w:b/>
          <w:sz w:val="22"/>
          <w:szCs w:val="22"/>
        </w:rPr>
      </w:pPr>
      <w:r w:rsidRPr="003D15FD">
        <w:rPr>
          <w:b/>
          <w:sz w:val="22"/>
          <w:szCs w:val="22"/>
        </w:rPr>
        <w:t>September 7</w:t>
      </w:r>
    </w:p>
    <w:p w:rsidR="004F766B" w:rsidRPr="003D15FD" w:rsidRDefault="004F766B" w:rsidP="004F766B">
      <w:pPr>
        <w:pStyle w:val="Default"/>
        <w:jc w:val="both"/>
        <w:rPr>
          <w:i/>
          <w:sz w:val="22"/>
          <w:szCs w:val="22"/>
        </w:rPr>
      </w:pPr>
      <w:r w:rsidRPr="00CC4941">
        <w:rPr>
          <w:sz w:val="22"/>
          <w:szCs w:val="22"/>
        </w:rPr>
        <w:t>Watch documentary</w:t>
      </w:r>
      <w:r w:rsidRPr="003D15FD">
        <w:rPr>
          <w:i/>
          <w:sz w:val="22"/>
          <w:szCs w:val="22"/>
        </w:rPr>
        <w:t xml:space="preserve"> Against All Odds   </w:t>
      </w:r>
    </w:p>
    <w:p w:rsidR="004F766B" w:rsidRPr="003D15FD" w:rsidRDefault="004F766B" w:rsidP="004F766B">
      <w:pPr>
        <w:pStyle w:val="Default"/>
        <w:rPr>
          <w:sz w:val="22"/>
          <w:szCs w:val="22"/>
        </w:rPr>
      </w:pPr>
    </w:p>
    <w:p w:rsidR="004F766B" w:rsidRPr="003D15FD" w:rsidRDefault="004F766B" w:rsidP="004F766B">
      <w:pPr>
        <w:pStyle w:val="Default"/>
        <w:rPr>
          <w:b/>
          <w:sz w:val="22"/>
          <w:szCs w:val="22"/>
        </w:rPr>
      </w:pPr>
      <w:r w:rsidRPr="003D15FD">
        <w:rPr>
          <w:b/>
          <w:sz w:val="22"/>
          <w:szCs w:val="22"/>
        </w:rPr>
        <w:t>September 12</w:t>
      </w:r>
    </w:p>
    <w:p w:rsidR="004F766B" w:rsidRPr="003D15FD" w:rsidRDefault="004F766B" w:rsidP="004F766B">
      <w:pPr>
        <w:pStyle w:val="Default"/>
        <w:rPr>
          <w:sz w:val="22"/>
          <w:szCs w:val="22"/>
        </w:rPr>
      </w:pPr>
      <w:r w:rsidRPr="003D15FD">
        <w:rPr>
          <w:sz w:val="22"/>
          <w:szCs w:val="22"/>
        </w:rPr>
        <w:t>Dawson Chapter 3</w:t>
      </w:r>
    </w:p>
    <w:p w:rsidR="004F766B" w:rsidRPr="003D15FD" w:rsidRDefault="004F766B" w:rsidP="004F766B">
      <w:pPr>
        <w:pStyle w:val="Default"/>
        <w:rPr>
          <w:b/>
          <w:i/>
          <w:sz w:val="22"/>
          <w:szCs w:val="22"/>
        </w:rPr>
      </w:pPr>
      <w:r w:rsidRPr="003D15FD">
        <w:rPr>
          <w:b/>
          <w:i/>
          <w:sz w:val="22"/>
          <w:szCs w:val="22"/>
        </w:rPr>
        <w:t xml:space="preserve">Quiz 1 </w:t>
      </w:r>
    </w:p>
    <w:p w:rsidR="004F766B" w:rsidRPr="003D15FD" w:rsidRDefault="004F766B" w:rsidP="004F766B">
      <w:pPr>
        <w:pStyle w:val="Default"/>
        <w:rPr>
          <w:sz w:val="22"/>
          <w:szCs w:val="22"/>
        </w:rPr>
      </w:pPr>
    </w:p>
    <w:p w:rsidR="004F766B" w:rsidRPr="00CC4941" w:rsidRDefault="004F766B" w:rsidP="004F766B">
      <w:pPr>
        <w:pStyle w:val="Default"/>
        <w:rPr>
          <w:b/>
          <w:sz w:val="22"/>
          <w:szCs w:val="22"/>
        </w:rPr>
      </w:pPr>
      <w:r w:rsidRPr="00CC4941">
        <w:rPr>
          <w:b/>
          <w:sz w:val="22"/>
          <w:szCs w:val="22"/>
        </w:rPr>
        <w:t>September 14</w:t>
      </w:r>
    </w:p>
    <w:p w:rsidR="004F766B" w:rsidRPr="003D15FD" w:rsidRDefault="004F766B" w:rsidP="004F766B">
      <w:pPr>
        <w:pStyle w:val="Default"/>
        <w:rPr>
          <w:sz w:val="22"/>
          <w:szCs w:val="22"/>
        </w:rPr>
      </w:pPr>
      <w:r w:rsidRPr="003D15FD">
        <w:rPr>
          <w:sz w:val="22"/>
          <w:szCs w:val="22"/>
        </w:rPr>
        <w:t>Dawson Chapter 4-5</w:t>
      </w:r>
    </w:p>
    <w:p w:rsidR="004F766B" w:rsidRPr="00CC4941" w:rsidRDefault="004F766B" w:rsidP="004F766B">
      <w:pPr>
        <w:pStyle w:val="Default"/>
        <w:rPr>
          <w:b/>
          <w:sz w:val="22"/>
          <w:szCs w:val="22"/>
        </w:rPr>
      </w:pPr>
    </w:p>
    <w:p w:rsidR="004F766B" w:rsidRPr="00CC4941" w:rsidRDefault="004F766B" w:rsidP="004F766B">
      <w:pPr>
        <w:pStyle w:val="Default"/>
        <w:rPr>
          <w:b/>
          <w:sz w:val="22"/>
          <w:szCs w:val="22"/>
        </w:rPr>
      </w:pPr>
      <w:r w:rsidRPr="00CC4941">
        <w:rPr>
          <w:b/>
          <w:sz w:val="22"/>
          <w:szCs w:val="22"/>
        </w:rPr>
        <w:t>September 19</w:t>
      </w:r>
    </w:p>
    <w:p w:rsidR="004F766B" w:rsidRPr="003D15FD" w:rsidRDefault="004F766B" w:rsidP="004F766B">
      <w:pPr>
        <w:pStyle w:val="Default"/>
        <w:rPr>
          <w:sz w:val="22"/>
          <w:szCs w:val="22"/>
        </w:rPr>
      </w:pPr>
      <w:r w:rsidRPr="003D15FD">
        <w:rPr>
          <w:sz w:val="22"/>
          <w:szCs w:val="22"/>
        </w:rPr>
        <w:t>Dawson 6-9</w:t>
      </w:r>
    </w:p>
    <w:p w:rsidR="004F766B" w:rsidRPr="003D15FD" w:rsidRDefault="004F766B" w:rsidP="004F766B">
      <w:pPr>
        <w:pStyle w:val="Default"/>
        <w:rPr>
          <w:sz w:val="22"/>
          <w:szCs w:val="22"/>
        </w:rPr>
      </w:pPr>
    </w:p>
    <w:p w:rsidR="004F766B" w:rsidRPr="00CC4941" w:rsidRDefault="004F766B" w:rsidP="004F766B">
      <w:pPr>
        <w:pStyle w:val="Default"/>
        <w:rPr>
          <w:b/>
          <w:sz w:val="22"/>
          <w:szCs w:val="22"/>
        </w:rPr>
      </w:pPr>
      <w:r w:rsidRPr="00CC4941">
        <w:rPr>
          <w:b/>
          <w:sz w:val="22"/>
          <w:szCs w:val="22"/>
        </w:rPr>
        <w:t>September 21</w:t>
      </w:r>
    </w:p>
    <w:p w:rsidR="004F766B" w:rsidRPr="00FE308C" w:rsidRDefault="004F766B" w:rsidP="004F766B">
      <w:pPr>
        <w:rPr>
          <w:b/>
        </w:rPr>
      </w:pPr>
      <w:r w:rsidRPr="00FE308C">
        <w:t>*Rustin, “Benign Neglect: A Reply to Daniel Moynihan”</w:t>
      </w:r>
    </w:p>
    <w:p w:rsidR="004F766B" w:rsidRPr="00FE308C" w:rsidRDefault="004F766B" w:rsidP="004F766B">
      <w:r w:rsidRPr="00FE308C">
        <w:t xml:space="preserve">The Moynihan Report a/k/a The Negro Family: A Case for National Action </w:t>
      </w:r>
      <w:hyperlink r:id="rId123">
        <w:r w:rsidRPr="003D15FD">
          <w:rPr>
            <w:color w:val="0000FF"/>
            <w:u w:val="single"/>
          </w:rPr>
          <w:t>http://www.blackpast.org/primary/moynihan-report-1965</w:t>
        </w:r>
      </w:hyperlink>
    </w:p>
    <w:p w:rsidR="004F766B" w:rsidRPr="00FE308C" w:rsidRDefault="004F766B" w:rsidP="004F766B"/>
    <w:p w:rsidR="004F766B" w:rsidRPr="003D15FD" w:rsidRDefault="004F766B" w:rsidP="004F766B">
      <w:pPr>
        <w:pStyle w:val="Default"/>
        <w:rPr>
          <w:b/>
          <w:sz w:val="22"/>
          <w:szCs w:val="22"/>
        </w:rPr>
      </w:pPr>
    </w:p>
    <w:p w:rsidR="004F766B" w:rsidRPr="003D15FD" w:rsidRDefault="004F766B" w:rsidP="004F766B">
      <w:pPr>
        <w:pStyle w:val="Default"/>
        <w:jc w:val="center"/>
        <w:outlineLvl w:val="0"/>
        <w:rPr>
          <w:b/>
          <w:sz w:val="22"/>
          <w:szCs w:val="22"/>
        </w:rPr>
      </w:pPr>
      <w:r w:rsidRPr="003D15FD">
        <w:rPr>
          <w:b/>
          <w:sz w:val="22"/>
          <w:szCs w:val="22"/>
        </w:rPr>
        <w:t>AFRICAN AMERICAN LIBERATION AND IDEOLOGY</w:t>
      </w:r>
    </w:p>
    <w:p w:rsidR="004F766B" w:rsidRPr="003D15FD" w:rsidRDefault="004F766B" w:rsidP="004F766B">
      <w:pPr>
        <w:pStyle w:val="Default"/>
        <w:rPr>
          <w:b/>
          <w:sz w:val="22"/>
          <w:szCs w:val="22"/>
        </w:rPr>
      </w:pPr>
    </w:p>
    <w:p w:rsidR="004F766B" w:rsidRPr="003D15FD" w:rsidRDefault="004F766B" w:rsidP="004F766B">
      <w:pPr>
        <w:pStyle w:val="Default"/>
        <w:jc w:val="both"/>
        <w:rPr>
          <w:b/>
          <w:sz w:val="22"/>
          <w:szCs w:val="22"/>
        </w:rPr>
      </w:pPr>
      <w:r w:rsidRPr="003D15FD">
        <w:rPr>
          <w:b/>
          <w:sz w:val="22"/>
          <w:szCs w:val="22"/>
        </w:rPr>
        <w:t>September 26</w:t>
      </w:r>
    </w:p>
    <w:p w:rsidR="004F766B" w:rsidRPr="003D15FD" w:rsidRDefault="004F766B" w:rsidP="004F766B">
      <w:pPr>
        <w:pStyle w:val="Default"/>
        <w:jc w:val="both"/>
        <w:rPr>
          <w:sz w:val="22"/>
          <w:szCs w:val="22"/>
        </w:rPr>
      </w:pPr>
      <w:r w:rsidRPr="003D15FD">
        <w:rPr>
          <w:sz w:val="22"/>
          <w:szCs w:val="22"/>
        </w:rPr>
        <w:t xml:space="preserve">Walton 6-7 </w:t>
      </w:r>
    </w:p>
    <w:p w:rsidR="004F766B" w:rsidRPr="003D15FD" w:rsidRDefault="004F766B" w:rsidP="004F766B">
      <w:pPr>
        <w:pStyle w:val="Default"/>
        <w:jc w:val="both"/>
        <w:rPr>
          <w:sz w:val="22"/>
          <w:szCs w:val="22"/>
        </w:rPr>
      </w:pPr>
    </w:p>
    <w:p w:rsidR="004F766B" w:rsidRPr="003D15FD" w:rsidRDefault="004F766B" w:rsidP="004F766B">
      <w:pPr>
        <w:rPr>
          <w:i/>
        </w:rPr>
      </w:pPr>
      <w:r w:rsidRPr="003D15FD">
        <w:t xml:space="preserve">Hamilton, Charles V. and Kwame Ture, </w:t>
      </w:r>
      <w:r w:rsidRPr="003D15FD">
        <w:rPr>
          <w:i/>
        </w:rPr>
        <w:t xml:space="preserve">Black Power: The Politics of Liberation </w:t>
      </w:r>
      <w:r w:rsidRPr="003D15FD">
        <w:rPr>
          <w:i/>
        </w:rPr>
        <w:tab/>
        <w:t xml:space="preserve"> (</w:t>
      </w:r>
      <w:r w:rsidRPr="003D15FD">
        <w:t>1992 [1967]), Preface-Chapter 3</w:t>
      </w:r>
    </w:p>
    <w:p w:rsidR="004F766B" w:rsidRPr="003D15FD" w:rsidRDefault="004F766B" w:rsidP="004F766B">
      <w:pPr>
        <w:rPr>
          <w:b/>
        </w:rPr>
      </w:pPr>
    </w:p>
    <w:p w:rsidR="004F766B" w:rsidRPr="003D15FD" w:rsidRDefault="004F766B" w:rsidP="004F766B">
      <w:pPr>
        <w:rPr>
          <w:b/>
        </w:rPr>
      </w:pPr>
      <w:r w:rsidRPr="003D15FD">
        <w:rPr>
          <w:b/>
        </w:rPr>
        <w:t>September 29</w:t>
      </w:r>
    </w:p>
    <w:p w:rsidR="004F766B" w:rsidRPr="003D15FD" w:rsidRDefault="004F766B" w:rsidP="004F766B">
      <w:r w:rsidRPr="003D15FD">
        <w:t>Ture and Hamilton, Chapters 4-7</w:t>
      </w:r>
    </w:p>
    <w:p w:rsidR="004F766B" w:rsidRPr="003D15FD" w:rsidRDefault="004F766B" w:rsidP="004F766B">
      <w:pPr>
        <w:rPr>
          <w:b/>
          <w:i/>
        </w:rPr>
      </w:pPr>
      <w:r w:rsidRPr="003D15FD">
        <w:rPr>
          <w:b/>
          <w:i/>
        </w:rPr>
        <w:t>Quiz 2</w:t>
      </w:r>
    </w:p>
    <w:p w:rsidR="004F766B" w:rsidRPr="003D15FD" w:rsidRDefault="004F766B" w:rsidP="004F766B"/>
    <w:p w:rsidR="004F766B" w:rsidRPr="003D15FD" w:rsidRDefault="004F766B" w:rsidP="004F766B">
      <w:r w:rsidRPr="003D15FD">
        <w:rPr>
          <w:b/>
        </w:rPr>
        <w:t>October 3</w:t>
      </w:r>
    </w:p>
    <w:p w:rsidR="004F766B" w:rsidRPr="003D15FD" w:rsidRDefault="004F766B" w:rsidP="004F766B">
      <w:r>
        <w:t>*</w:t>
      </w:r>
      <w:r w:rsidRPr="003D15FD">
        <w:t xml:space="preserve">Franklin, Sekou Chapter 1 from After the Rebellion </w:t>
      </w:r>
    </w:p>
    <w:p w:rsidR="004F766B" w:rsidRPr="003D15FD" w:rsidRDefault="004F766B" w:rsidP="004F766B">
      <w:r w:rsidRPr="003D15FD">
        <w:t>Lecture by Dr. Franklin</w:t>
      </w:r>
    </w:p>
    <w:p w:rsidR="004F766B" w:rsidRPr="003D15FD" w:rsidRDefault="004F766B" w:rsidP="004F766B">
      <w:pPr>
        <w:rPr>
          <w:b/>
        </w:rPr>
      </w:pPr>
    </w:p>
    <w:p w:rsidR="004F766B" w:rsidRPr="003D15FD" w:rsidRDefault="004F766B" w:rsidP="004F766B">
      <w:pPr>
        <w:pStyle w:val="Default"/>
        <w:jc w:val="both"/>
        <w:rPr>
          <w:b/>
          <w:sz w:val="22"/>
          <w:szCs w:val="22"/>
        </w:rPr>
      </w:pPr>
      <w:r w:rsidRPr="003D15FD">
        <w:rPr>
          <w:b/>
          <w:sz w:val="22"/>
          <w:szCs w:val="22"/>
        </w:rPr>
        <w:t>October 5</w:t>
      </w:r>
    </w:p>
    <w:p w:rsidR="004F766B" w:rsidRPr="003D15FD" w:rsidRDefault="004F766B" w:rsidP="004F766B">
      <w:pPr>
        <w:pStyle w:val="Default"/>
        <w:jc w:val="both"/>
        <w:rPr>
          <w:sz w:val="22"/>
          <w:szCs w:val="22"/>
        </w:rPr>
      </w:pPr>
      <w:r w:rsidRPr="003D15FD">
        <w:rPr>
          <w:sz w:val="22"/>
          <w:szCs w:val="22"/>
        </w:rPr>
        <w:t>Review</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October 10</w:t>
      </w:r>
    </w:p>
    <w:p w:rsidR="004F766B" w:rsidRPr="003D15FD" w:rsidRDefault="004F766B" w:rsidP="004F766B">
      <w:pPr>
        <w:pStyle w:val="Default"/>
        <w:jc w:val="both"/>
        <w:rPr>
          <w:b/>
          <w:sz w:val="22"/>
          <w:szCs w:val="22"/>
        </w:rPr>
      </w:pPr>
      <w:r w:rsidRPr="003D15FD">
        <w:rPr>
          <w:b/>
          <w:sz w:val="22"/>
          <w:szCs w:val="22"/>
        </w:rPr>
        <w:t>Exam</w:t>
      </w:r>
    </w:p>
    <w:p w:rsidR="004F766B" w:rsidRPr="003D15FD" w:rsidRDefault="004F766B" w:rsidP="004F766B">
      <w:pPr>
        <w:pStyle w:val="Default"/>
        <w:jc w:val="center"/>
        <w:outlineLvl w:val="0"/>
        <w:rPr>
          <w:b/>
          <w:sz w:val="22"/>
          <w:szCs w:val="22"/>
        </w:rPr>
      </w:pPr>
    </w:p>
    <w:p w:rsidR="004F766B" w:rsidRPr="003D15FD" w:rsidRDefault="004F766B" w:rsidP="004F766B">
      <w:pPr>
        <w:pStyle w:val="Default"/>
        <w:jc w:val="center"/>
        <w:outlineLvl w:val="0"/>
        <w:rPr>
          <w:b/>
          <w:sz w:val="22"/>
          <w:szCs w:val="22"/>
        </w:rPr>
      </w:pPr>
      <w:r w:rsidRPr="003D15FD">
        <w:rPr>
          <w:b/>
          <w:sz w:val="22"/>
          <w:szCs w:val="22"/>
        </w:rPr>
        <w:t>AFRICAN AMERICAN ELECTORAL STRATEGIES</w:t>
      </w:r>
    </w:p>
    <w:p w:rsidR="004F766B" w:rsidRPr="003D15FD" w:rsidRDefault="004F766B" w:rsidP="004F766B">
      <w:pPr>
        <w:pStyle w:val="Default"/>
        <w:jc w:val="both"/>
        <w:rPr>
          <w:sz w:val="22"/>
          <w:szCs w:val="22"/>
        </w:rPr>
      </w:pPr>
    </w:p>
    <w:p w:rsidR="004F766B" w:rsidRPr="003D15FD" w:rsidRDefault="004F766B" w:rsidP="004F766B">
      <w:pPr>
        <w:pStyle w:val="Default"/>
        <w:jc w:val="both"/>
        <w:rPr>
          <w:b/>
          <w:sz w:val="22"/>
          <w:szCs w:val="22"/>
        </w:rPr>
      </w:pPr>
      <w:r w:rsidRPr="003D15FD">
        <w:rPr>
          <w:b/>
          <w:sz w:val="22"/>
          <w:szCs w:val="22"/>
        </w:rPr>
        <w:t>October 12</w:t>
      </w:r>
    </w:p>
    <w:p w:rsidR="004F766B" w:rsidRPr="003D15FD" w:rsidRDefault="004F766B" w:rsidP="004F766B">
      <w:pPr>
        <w:pStyle w:val="Default"/>
        <w:jc w:val="both"/>
        <w:rPr>
          <w:sz w:val="22"/>
          <w:szCs w:val="22"/>
        </w:rPr>
      </w:pPr>
      <w:r w:rsidRPr="003D15FD">
        <w:rPr>
          <w:sz w:val="22"/>
          <w:szCs w:val="22"/>
        </w:rPr>
        <w:t>Walton 7-9</w:t>
      </w:r>
    </w:p>
    <w:p w:rsidR="004F766B" w:rsidRPr="003D15FD" w:rsidRDefault="004F766B" w:rsidP="004F766B">
      <w:r>
        <w:t>*</w:t>
      </w:r>
      <w:r w:rsidRPr="003D15FD">
        <w:t xml:space="preserve">McCormick and Jones, “The Conceptualization of Deracialization: Thinking Through the </w:t>
      </w:r>
    </w:p>
    <w:p w:rsidR="004F766B" w:rsidRPr="003D15FD" w:rsidRDefault="004F766B" w:rsidP="004F766B">
      <w:pPr>
        <w:ind w:left="720"/>
      </w:pPr>
      <w:r w:rsidRPr="003D15FD">
        <w:t xml:space="preserve">Dilemma” Chapter 4  in Persons, </w:t>
      </w:r>
      <w:r w:rsidRPr="003D15FD">
        <w:rPr>
          <w:i/>
        </w:rPr>
        <w:t>Dilemma of Black Politics, Issues of Leadership and Strategy</w:t>
      </w:r>
      <w:r w:rsidRPr="003D15FD">
        <w:t xml:space="preserve">, 1993.  </w:t>
      </w:r>
    </w:p>
    <w:p w:rsidR="004F766B" w:rsidRPr="003D15FD" w:rsidRDefault="004F766B" w:rsidP="004F766B"/>
    <w:p w:rsidR="004F766B" w:rsidRPr="003D15FD" w:rsidRDefault="004F766B" w:rsidP="004F766B">
      <w:pPr>
        <w:rPr>
          <w:b/>
        </w:rPr>
      </w:pPr>
      <w:r w:rsidRPr="003D15FD">
        <w:rPr>
          <w:b/>
        </w:rPr>
        <w:t>October 17</w:t>
      </w:r>
    </w:p>
    <w:p w:rsidR="004F766B" w:rsidRPr="003D15FD" w:rsidRDefault="004F766B" w:rsidP="004F766B">
      <w:pPr>
        <w:rPr>
          <w:b/>
        </w:rPr>
      </w:pPr>
      <w:r w:rsidRPr="003D15FD">
        <w:rPr>
          <w:b/>
        </w:rPr>
        <w:t>Fall Break</w:t>
      </w:r>
    </w:p>
    <w:p w:rsidR="004F766B" w:rsidRPr="003D15FD" w:rsidRDefault="004F766B" w:rsidP="004F766B">
      <w:pPr>
        <w:rPr>
          <w:b/>
        </w:rPr>
      </w:pPr>
    </w:p>
    <w:p w:rsidR="004F766B" w:rsidRPr="003D15FD" w:rsidRDefault="004F766B" w:rsidP="004F766B">
      <w:pPr>
        <w:pStyle w:val="Default"/>
        <w:jc w:val="both"/>
        <w:rPr>
          <w:b/>
          <w:sz w:val="22"/>
          <w:szCs w:val="22"/>
        </w:rPr>
      </w:pPr>
      <w:r w:rsidRPr="003D15FD">
        <w:rPr>
          <w:b/>
          <w:sz w:val="22"/>
          <w:szCs w:val="22"/>
        </w:rPr>
        <w:t>October 19</w:t>
      </w:r>
    </w:p>
    <w:p w:rsidR="004F766B" w:rsidRPr="00ED730F" w:rsidRDefault="004F766B" w:rsidP="004F766B">
      <w:r w:rsidRPr="00ED730F">
        <w:t xml:space="preserve">Neil Kraus and Todd Swanstrom “Minority Mayors and the Hollow Prize </w:t>
      </w:r>
      <w:r w:rsidRPr="00ED730F">
        <w:tab/>
      </w:r>
      <w:r w:rsidRPr="00ED730F">
        <w:tab/>
      </w:r>
      <w:r w:rsidRPr="00ED730F">
        <w:tab/>
        <w:t xml:space="preserve">Problem,” </w:t>
      </w:r>
      <w:r w:rsidRPr="00ED730F">
        <w:rPr>
          <w:i/>
        </w:rPr>
        <w:t>PS: Political Science and Politics</w:t>
      </w:r>
      <w:r w:rsidRPr="00ED730F">
        <w:t xml:space="preserve"> 34(1): 99-105</w:t>
      </w:r>
    </w:p>
    <w:p w:rsidR="004F766B" w:rsidRPr="00ED730F" w:rsidRDefault="004F766B" w:rsidP="004F766B"/>
    <w:p w:rsidR="004F766B" w:rsidRPr="00ED730F" w:rsidRDefault="004F766B" w:rsidP="004F766B">
      <w:r w:rsidRPr="00ED730F">
        <w:t xml:space="preserve">Raphael Sonenshein “Can Blacks Win Statewide </w:t>
      </w:r>
      <w:r w:rsidRPr="003D15FD">
        <w:t>Elections?</w:t>
      </w:r>
      <w:r w:rsidRPr="00ED730F">
        <w:t xml:space="preserve">” </w:t>
      </w:r>
      <w:r w:rsidRPr="003D15FD">
        <w:rPr>
          <w:i/>
        </w:rPr>
        <w:t xml:space="preserve">Political Science </w:t>
      </w:r>
      <w:r w:rsidRPr="003D15FD">
        <w:rPr>
          <w:i/>
        </w:rPr>
        <w:tab/>
      </w:r>
      <w:r w:rsidRPr="00ED730F">
        <w:rPr>
          <w:i/>
        </w:rPr>
        <w:t xml:space="preserve">Quarterly </w:t>
      </w:r>
      <w:r w:rsidRPr="00ED730F">
        <w:t>105(2): 219-241</w:t>
      </w:r>
    </w:p>
    <w:p w:rsidR="004F766B" w:rsidRPr="003D15FD" w:rsidRDefault="004F766B" w:rsidP="004F766B">
      <w:pPr>
        <w:rPr>
          <w:b/>
        </w:rPr>
      </w:pPr>
    </w:p>
    <w:p w:rsidR="004F766B" w:rsidRPr="003D15FD" w:rsidRDefault="004F766B" w:rsidP="004F766B">
      <w:pPr>
        <w:pStyle w:val="Default"/>
        <w:jc w:val="both"/>
        <w:rPr>
          <w:b/>
          <w:sz w:val="22"/>
          <w:szCs w:val="22"/>
        </w:rPr>
      </w:pPr>
      <w:r w:rsidRPr="003D15FD">
        <w:rPr>
          <w:b/>
          <w:sz w:val="22"/>
          <w:szCs w:val="22"/>
        </w:rPr>
        <w:t>October 24</w:t>
      </w:r>
    </w:p>
    <w:p w:rsidR="004F766B" w:rsidRPr="003D15FD" w:rsidRDefault="004F766B" w:rsidP="004F766B">
      <w:pPr>
        <w:ind w:left="720"/>
      </w:pPr>
    </w:p>
    <w:p w:rsidR="004F766B" w:rsidRPr="003D15FD" w:rsidRDefault="004F766B" w:rsidP="004F766B">
      <w:r w:rsidRPr="00ED730F">
        <w:t xml:space="preserve">Browning, Marshall, and Tabb “Protest is not Enough: A Theory of Political </w:t>
      </w:r>
      <w:r w:rsidRPr="00ED730F">
        <w:tab/>
      </w:r>
      <w:r w:rsidRPr="00ED730F">
        <w:tab/>
      </w:r>
      <w:r w:rsidRPr="00ED730F">
        <w:tab/>
        <w:t xml:space="preserve">Incorporation,” </w:t>
      </w:r>
      <w:r w:rsidRPr="00ED730F">
        <w:rPr>
          <w:i/>
        </w:rPr>
        <w:t>PS</w:t>
      </w:r>
      <w:r w:rsidRPr="00ED730F">
        <w:t xml:space="preserve"> 19(3): 576-581</w:t>
      </w:r>
    </w:p>
    <w:p w:rsidR="004F766B" w:rsidRPr="00ED730F" w:rsidRDefault="004F766B" w:rsidP="004F766B"/>
    <w:p w:rsidR="004F766B" w:rsidRPr="00ED730F" w:rsidRDefault="004F766B" w:rsidP="004F766B">
      <w:r w:rsidRPr="00ED730F">
        <w:t xml:space="preserve">Clarence Stone “Atlanta: Protest is Not Enough,”  </w:t>
      </w:r>
      <w:r w:rsidRPr="00ED730F">
        <w:rPr>
          <w:i/>
        </w:rPr>
        <w:t>PS</w:t>
      </w:r>
      <w:r w:rsidRPr="00ED730F">
        <w:t xml:space="preserve"> 19(3): 618-625</w:t>
      </w:r>
    </w:p>
    <w:p w:rsidR="004F766B" w:rsidRPr="003D15FD" w:rsidRDefault="004F766B" w:rsidP="004F766B">
      <w:r w:rsidRPr="003D15FD">
        <w:tab/>
      </w:r>
    </w:p>
    <w:p w:rsidR="004F766B" w:rsidRPr="00ED730F" w:rsidRDefault="004F766B" w:rsidP="004F766B">
      <w:r w:rsidRPr="00ED730F">
        <w:t xml:space="preserve">J. Philip Thompson “David Dinkins' Victory in New York City: The Decline of </w:t>
      </w:r>
      <w:r w:rsidRPr="00ED730F">
        <w:tab/>
      </w:r>
      <w:r w:rsidRPr="00ED730F">
        <w:tab/>
      </w:r>
      <w:r w:rsidRPr="00ED730F">
        <w:tab/>
        <w:t xml:space="preserve">the Democratic Party Organization and the Strengthening of Black Politics,” </w:t>
      </w:r>
      <w:r w:rsidRPr="00ED730F">
        <w:rPr>
          <w:i/>
        </w:rPr>
        <w:t xml:space="preserve">PS: </w:t>
      </w:r>
      <w:r w:rsidRPr="00ED730F">
        <w:rPr>
          <w:i/>
        </w:rPr>
        <w:tab/>
      </w:r>
      <w:r w:rsidRPr="00ED730F">
        <w:rPr>
          <w:i/>
        </w:rPr>
        <w:tab/>
      </w:r>
      <w:r w:rsidRPr="00ED730F">
        <w:rPr>
          <w:i/>
        </w:rPr>
        <w:tab/>
        <w:t xml:space="preserve">Political Science and Politics </w:t>
      </w:r>
      <w:r w:rsidRPr="00ED730F">
        <w:rPr>
          <w:i/>
        </w:rPr>
        <w:tab/>
      </w:r>
      <w:r w:rsidRPr="00ED730F">
        <w:t>23(2): 145-148</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October 26</w:t>
      </w:r>
    </w:p>
    <w:p w:rsidR="004F766B" w:rsidRPr="003D15FD" w:rsidRDefault="004F766B" w:rsidP="004F766B">
      <w:pPr>
        <w:pStyle w:val="Default"/>
        <w:jc w:val="both"/>
        <w:outlineLvl w:val="0"/>
        <w:rPr>
          <w:sz w:val="22"/>
          <w:szCs w:val="22"/>
        </w:rPr>
      </w:pPr>
      <w:r w:rsidRPr="003D15FD">
        <w:rPr>
          <w:sz w:val="22"/>
          <w:szCs w:val="22"/>
        </w:rPr>
        <w:t>Gillespie, Introduction- Chapter 2</w:t>
      </w:r>
    </w:p>
    <w:p w:rsidR="004F766B" w:rsidRPr="003D15FD" w:rsidRDefault="004F766B" w:rsidP="004F766B">
      <w:pPr>
        <w:pStyle w:val="Default"/>
        <w:jc w:val="both"/>
        <w:outlineLvl w:val="0"/>
        <w:rPr>
          <w:b/>
          <w:i/>
          <w:sz w:val="22"/>
          <w:szCs w:val="22"/>
        </w:rPr>
      </w:pPr>
      <w:r w:rsidRPr="003D15FD">
        <w:rPr>
          <w:b/>
          <w:i/>
          <w:sz w:val="22"/>
          <w:szCs w:val="22"/>
        </w:rPr>
        <w:t>Quiz 3</w:t>
      </w:r>
    </w:p>
    <w:p w:rsidR="004F766B" w:rsidRPr="003D15FD" w:rsidRDefault="004F766B" w:rsidP="004F766B">
      <w:pPr>
        <w:pStyle w:val="Default"/>
        <w:jc w:val="both"/>
        <w:rPr>
          <w:sz w:val="22"/>
          <w:szCs w:val="22"/>
        </w:rPr>
      </w:pPr>
    </w:p>
    <w:p w:rsidR="004F766B" w:rsidRDefault="004F766B" w:rsidP="004F766B">
      <w:pPr>
        <w:rPr>
          <w:b/>
        </w:rPr>
      </w:pPr>
      <w:r>
        <w:rPr>
          <w:b/>
        </w:rPr>
        <w:br w:type="page"/>
      </w:r>
    </w:p>
    <w:p w:rsidR="004F766B" w:rsidRPr="003D15FD" w:rsidRDefault="004F766B" w:rsidP="004F766B">
      <w:pPr>
        <w:pStyle w:val="Default"/>
        <w:jc w:val="both"/>
        <w:outlineLvl w:val="0"/>
        <w:rPr>
          <w:b/>
          <w:sz w:val="22"/>
          <w:szCs w:val="22"/>
        </w:rPr>
      </w:pPr>
      <w:r w:rsidRPr="003D15FD">
        <w:rPr>
          <w:b/>
          <w:sz w:val="22"/>
          <w:szCs w:val="22"/>
        </w:rPr>
        <w:t>October 31</w:t>
      </w:r>
    </w:p>
    <w:p w:rsidR="004F766B" w:rsidRPr="003D15FD" w:rsidRDefault="004F766B" w:rsidP="004F766B">
      <w:pPr>
        <w:pStyle w:val="Default"/>
        <w:jc w:val="both"/>
        <w:outlineLvl w:val="0"/>
        <w:rPr>
          <w:sz w:val="22"/>
          <w:szCs w:val="22"/>
        </w:rPr>
      </w:pPr>
      <w:r w:rsidRPr="003D15FD">
        <w:rPr>
          <w:sz w:val="22"/>
          <w:szCs w:val="22"/>
        </w:rPr>
        <w:t>Franklin, Sekou. “Situational Deracialization, Harold Ford, and the 2006 Senate Race in</w:t>
      </w:r>
    </w:p>
    <w:p w:rsidR="004F766B" w:rsidRPr="003D15FD" w:rsidRDefault="004F766B" w:rsidP="004F766B">
      <w:pPr>
        <w:pStyle w:val="Default"/>
        <w:ind w:firstLine="720"/>
        <w:jc w:val="both"/>
        <w:outlineLvl w:val="0"/>
        <w:rPr>
          <w:sz w:val="22"/>
          <w:szCs w:val="22"/>
        </w:rPr>
      </w:pPr>
      <w:r w:rsidRPr="003D15FD">
        <w:rPr>
          <w:sz w:val="22"/>
          <w:szCs w:val="22"/>
        </w:rPr>
        <w:t xml:space="preserve"> Tennessee” in Gillespie, Chapter 10 </w:t>
      </w:r>
    </w:p>
    <w:p w:rsidR="004F766B" w:rsidRPr="003D15FD" w:rsidRDefault="004F766B" w:rsidP="004F766B">
      <w:pPr>
        <w:pStyle w:val="Default"/>
        <w:jc w:val="both"/>
        <w:outlineLvl w:val="0"/>
        <w:rPr>
          <w:sz w:val="22"/>
          <w:szCs w:val="22"/>
        </w:rPr>
      </w:pPr>
    </w:p>
    <w:p w:rsidR="004F766B" w:rsidRPr="003D15FD" w:rsidRDefault="004F766B" w:rsidP="004F766B">
      <w:pPr>
        <w:pStyle w:val="Default"/>
        <w:jc w:val="both"/>
        <w:outlineLvl w:val="0"/>
        <w:rPr>
          <w:sz w:val="22"/>
          <w:szCs w:val="22"/>
        </w:rPr>
      </w:pPr>
      <w:r w:rsidRPr="003D15FD">
        <w:rPr>
          <w:sz w:val="22"/>
          <w:szCs w:val="22"/>
        </w:rPr>
        <w:t>Frasure, Lorrie. The Burden of Jekyll and Hyde in Gillespie, Chapter 6</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November 2</w:t>
      </w:r>
    </w:p>
    <w:p w:rsidR="004F766B" w:rsidRPr="003D15FD" w:rsidRDefault="004F766B" w:rsidP="004F766B">
      <w:pPr>
        <w:pStyle w:val="Default"/>
        <w:jc w:val="both"/>
        <w:rPr>
          <w:sz w:val="22"/>
          <w:szCs w:val="22"/>
        </w:rPr>
      </w:pPr>
      <w:r w:rsidRPr="003D15FD">
        <w:rPr>
          <w:sz w:val="22"/>
          <w:szCs w:val="22"/>
        </w:rPr>
        <w:t>Gillespie, Conclusion</w:t>
      </w:r>
    </w:p>
    <w:p w:rsidR="004F766B" w:rsidRPr="003D15FD" w:rsidRDefault="004F766B" w:rsidP="004F766B">
      <w:pPr>
        <w:pStyle w:val="Default"/>
        <w:jc w:val="both"/>
        <w:rPr>
          <w:sz w:val="22"/>
          <w:szCs w:val="22"/>
        </w:rPr>
      </w:pPr>
      <w:r w:rsidRPr="003D15FD">
        <w:rPr>
          <w:sz w:val="22"/>
          <w:szCs w:val="22"/>
        </w:rPr>
        <w:t>Review</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November 7</w:t>
      </w:r>
    </w:p>
    <w:p w:rsidR="004F766B" w:rsidRPr="003D15FD" w:rsidRDefault="004F766B" w:rsidP="004F766B">
      <w:pPr>
        <w:pStyle w:val="Default"/>
        <w:jc w:val="both"/>
        <w:rPr>
          <w:b/>
          <w:sz w:val="22"/>
          <w:szCs w:val="22"/>
        </w:rPr>
      </w:pPr>
      <w:r w:rsidRPr="003D15FD">
        <w:rPr>
          <w:b/>
          <w:sz w:val="22"/>
          <w:szCs w:val="22"/>
        </w:rPr>
        <w:t>Exam</w:t>
      </w:r>
    </w:p>
    <w:p w:rsidR="004F766B" w:rsidRPr="003D15FD" w:rsidRDefault="004F766B" w:rsidP="004F766B">
      <w:pPr>
        <w:pStyle w:val="Default"/>
        <w:jc w:val="both"/>
        <w:rPr>
          <w:b/>
          <w:sz w:val="22"/>
          <w:szCs w:val="22"/>
        </w:rPr>
      </w:pPr>
    </w:p>
    <w:p w:rsidR="004F766B" w:rsidRPr="003D15FD" w:rsidRDefault="004F766B" w:rsidP="004F766B">
      <w:pPr>
        <w:pStyle w:val="Default"/>
        <w:jc w:val="center"/>
        <w:rPr>
          <w:b/>
          <w:sz w:val="22"/>
          <w:szCs w:val="22"/>
        </w:rPr>
      </w:pPr>
      <w:r w:rsidRPr="003D15FD">
        <w:rPr>
          <w:b/>
          <w:sz w:val="22"/>
          <w:szCs w:val="22"/>
        </w:rPr>
        <w:t>AFRICAN AMERICAN WOMEN AND POLITICS</w:t>
      </w:r>
    </w:p>
    <w:p w:rsidR="004F766B" w:rsidRPr="003D15FD" w:rsidRDefault="004F766B" w:rsidP="004F766B">
      <w:pPr>
        <w:pStyle w:val="Default"/>
        <w:rPr>
          <w:b/>
          <w:sz w:val="22"/>
          <w:szCs w:val="22"/>
        </w:rPr>
      </w:pPr>
      <w:r w:rsidRPr="003D15FD">
        <w:rPr>
          <w:b/>
          <w:sz w:val="22"/>
          <w:szCs w:val="22"/>
        </w:rPr>
        <w:t>November 9</w:t>
      </w:r>
    </w:p>
    <w:p w:rsidR="004F766B" w:rsidRPr="003D15FD" w:rsidRDefault="004F766B" w:rsidP="004F766B">
      <w:pPr>
        <w:pStyle w:val="Default"/>
        <w:rPr>
          <w:sz w:val="22"/>
          <w:szCs w:val="22"/>
        </w:rPr>
      </w:pPr>
      <w:r>
        <w:rPr>
          <w:sz w:val="22"/>
          <w:szCs w:val="22"/>
        </w:rPr>
        <w:t>*</w:t>
      </w:r>
      <w:r w:rsidRPr="003D15FD">
        <w:rPr>
          <w:sz w:val="22"/>
          <w:szCs w:val="22"/>
        </w:rPr>
        <w:t>Brown, Nadia  Sisters in the Statehouse, Black Women and Legislative Making Introduction and Chapter 6</w:t>
      </w:r>
    </w:p>
    <w:p w:rsidR="004F766B" w:rsidRPr="003D15FD" w:rsidRDefault="004F766B" w:rsidP="004F766B">
      <w:pPr>
        <w:pStyle w:val="Default"/>
        <w:rPr>
          <w:sz w:val="22"/>
          <w:szCs w:val="22"/>
        </w:rPr>
      </w:pPr>
      <w:r w:rsidRPr="003D15FD">
        <w:rPr>
          <w:sz w:val="22"/>
          <w:szCs w:val="22"/>
        </w:rPr>
        <w:t>Dr. Brown Skype Lecture</w:t>
      </w:r>
    </w:p>
    <w:p w:rsidR="004F766B" w:rsidRPr="003D15FD" w:rsidRDefault="004F766B" w:rsidP="004F766B">
      <w:pPr>
        <w:pStyle w:val="Default"/>
        <w:jc w:val="center"/>
        <w:rPr>
          <w:b/>
          <w:sz w:val="22"/>
          <w:szCs w:val="22"/>
        </w:rPr>
      </w:pPr>
    </w:p>
    <w:p w:rsidR="004F766B" w:rsidRPr="003D15FD" w:rsidRDefault="004F766B" w:rsidP="004F766B">
      <w:pPr>
        <w:pStyle w:val="Default"/>
        <w:rPr>
          <w:b/>
          <w:sz w:val="22"/>
          <w:szCs w:val="22"/>
        </w:rPr>
      </w:pPr>
      <w:r w:rsidRPr="003D15FD">
        <w:rPr>
          <w:b/>
          <w:sz w:val="22"/>
          <w:szCs w:val="22"/>
        </w:rPr>
        <w:t>November 14</w:t>
      </w:r>
    </w:p>
    <w:p w:rsidR="004F766B" w:rsidRPr="003D15FD" w:rsidRDefault="004F766B" w:rsidP="004F766B">
      <w:pPr>
        <w:pStyle w:val="Default"/>
        <w:jc w:val="both"/>
        <w:rPr>
          <w:sz w:val="22"/>
          <w:szCs w:val="22"/>
        </w:rPr>
      </w:pPr>
      <w:r>
        <w:rPr>
          <w:sz w:val="22"/>
          <w:szCs w:val="22"/>
        </w:rPr>
        <w:t>*</w:t>
      </w:r>
      <w:r w:rsidRPr="003D15FD">
        <w:rPr>
          <w:sz w:val="22"/>
          <w:szCs w:val="22"/>
        </w:rPr>
        <w:t>The Status of Black Women in American Politics, Higher Heights and Rutgers University</w:t>
      </w:r>
    </w:p>
    <w:p w:rsidR="004F766B" w:rsidRPr="003D15FD" w:rsidRDefault="004F766B" w:rsidP="004F766B">
      <w:pPr>
        <w:pStyle w:val="Default"/>
        <w:jc w:val="both"/>
        <w:rPr>
          <w:sz w:val="22"/>
          <w:szCs w:val="22"/>
        </w:rPr>
      </w:pPr>
      <w:r>
        <w:rPr>
          <w:sz w:val="22"/>
          <w:szCs w:val="22"/>
        </w:rPr>
        <w:t>*</w:t>
      </w:r>
      <w:r w:rsidRPr="003D15FD">
        <w:rPr>
          <w:sz w:val="22"/>
          <w:szCs w:val="22"/>
        </w:rPr>
        <w:t>Combahee River Collective, Black Feminist Statement</w:t>
      </w:r>
    </w:p>
    <w:p w:rsidR="004F766B" w:rsidRPr="003D15FD" w:rsidRDefault="004F766B" w:rsidP="004F766B">
      <w:pPr>
        <w:pStyle w:val="Default"/>
        <w:jc w:val="both"/>
        <w:rPr>
          <w:b/>
          <w:i/>
          <w:sz w:val="22"/>
          <w:szCs w:val="22"/>
        </w:rPr>
      </w:pPr>
      <w:r w:rsidRPr="003D15FD">
        <w:rPr>
          <w:b/>
          <w:i/>
          <w:sz w:val="22"/>
          <w:szCs w:val="22"/>
        </w:rPr>
        <w:t>Quiz 4</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November 16</w:t>
      </w:r>
    </w:p>
    <w:p w:rsidR="004F766B" w:rsidRPr="008425FB" w:rsidRDefault="004F766B" w:rsidP="004F766B">
      <w:pPr>
        <w:pStyle w:val="Default"/>
        <w:jc w:val="both"/>
        <w:rPr>
          <w:sz w:val="22"/>
          <w:szCs w:val="22"/>
        </w:rPr>
      </w:pPr>
      <w:r>
        <w:rPr>
          <w:sz w:val="22"/>
          <w:szCs w:val="22"/>
        </w:rPr>
        <w:t>*</w:t>
      </w:r>
      <w:r w:rsidRPr="008425FB">
        <w:rPr>
          <w:sz w:val="22"/>
          <w:szCs w:val="22"/>
        </w:rPr>
        <w:t>Simien, Evelyn Chapter 2 Chisholm 72: Toward a Theory of Symbolic Empowerment</w:t>
      </w:r>
    </w:p>
    <w:p w:rsidR="004F766B" w:rsidRPr="008425FB" w:rsidRDefault="004F766B" w:rsidP="004F766B">
      <w:pPr>
        <w:pStyle w:val="Default"/>
        <w:jc w:val="both"/>
        <w:rPr>
          <w:sz w:val="22"/>
          <w:szCs w:val="22"/>
        </w:rPr>
      </w:pPr>
      <w:r w:rsidRPr="008425FB">
        <w:rPr>
          <w:color w:val="222222"/>
          <w:sz w:val="22"/>
          <w:szCs w:val="22"/>
          <w:shd w:val="clear" w:color="auto" w:fill="FFFFFF"/>
        </w:rPr>
        <w:t>Philpot, Tasha S., and Hanes Walton. "One of our own: Black female candidates and the voters who support them." </w:t>
      </w:r>
      <w:r w:rsidRPr="008425FB">
        <w:rPr>
          <w:i/>
          <w:iCs/>
          <w:color w:val="222222"/>
          <w:sz w:val="22"/>
          <w:szCs w:val="22"/>
          <w:shd w:val="clear" w:color="auto" w:fill="FFFFFF"/>
        </w:rPr>
        <w:t>American Journal of Political Science</w:t>
      </w:r>
      <w:r w:rsidRPr="008425FB">
        <w:rPr>
          <w:color w:val="222222"/>
          <w:sz w:val="22"/>
          <w:szCs w:val="22"/>
          <w:shd w:val="clear" w:color="auto" w:fill="FFFFFF"/>
        </w:rPr>
        <w:t> 51, no. 1 (2007): 49-62.</w:t>
      </w:r>
    </w:p>
    <w:p w:rsidR="004F766B" w:rsidRPr="003D15FD" w:rsidRDefault="004F766B" w:rsidP="004F766B">
      <w:pPr>
        <w:pStyle w:val="Default"/>
        <w:rPr>
          <w:b/>
          <w:sz w:val="22"/>
          <w:szCs w:val="22"/>
        </w:rPr>
      </w:pPr>
    </w:p>
    <w:p w:rsidR="004F766B" w:rsidRPr="003D15FD" w:rsidRDefault="004F766B" w:rsidP="004F766B">
      <w:pPr>
        <w:pStyle w:val="Default"/>
        <w:jc w:val="both"/>
        <w:rPr>
          <w:b/>
          <w:sz w:val="22"/>
          <w:szCs w:val="22"/>
        </w:rPr>
      </w:pPr>
      <w:r w:rsidRPr="003D15FD">
        <w:rPr>
          <w:b/>
          <w:sz w:val="22"/>
          <w:szCs w:val="22"/>
        </w:rPr>
        <w:t>November 21; 23</w:t>
      </w:r>
    </w:p>
    <w:p w:rsidR="004F766B" w:rsidRPr="003D15FD" w:rsidRDefault="004F766B" w:rsidP="004F766B">
      <w:pPr>
        <w:pStyle w:val="Default"/>
        <w:jc w:val="both"/>
        <w:rPr>
          <w:sz w:val="22"/>
          <w:szCs w:val="22"/>
        </w:rPr>
      </w:pPr>
      <w:r w:rsidRPr="003D15FD">
        <w:rPr>
          <w:sz w:val="22"/>
          <w:szCs w:val="22"/>
        </w:rPr>
        <w:t>No Class</w:t>
      </w:r>
    </w:p>
    <w:p w:rsidR="004F766B" w:rsidRPr="003D15FD" w:rsidRDefault="004F766B" w:rsidP="004F766B">
      <w:pPr>
        <w:rPr>
          <w:b/>
        </w:rPr>
      </w:pPr>
    </w:p>
    <w:p w:rsidR="004F766B" w:rsidRPr="003D15FD" w:rsidRDefault="004F766B" w:rsidP="004F766B">
      <w:pPr>
        <w:rPr>
          <w:b/>
        </w:rPr>
      </w:pPr>
      <w:r w:rsidRPr="003D15FD">
        <w:rPr>
          <w:b/>
        </w:rPr>
        <w:t>November 28</w:t>
      </w:r>
    </w:p>
    <w:p w:rsidR="004F766B" w:rsidRPr="00CC4941" w:rsidRDefault="004F766B" w:rsidP="004F766B">
      <w:pPr>
        <w:pStyle w:val="Default"/>
        <w:jc w:val="both"/>
        <w:outlineLvl w:val="0"/>
        <w:rPr>
          <w:i/>
          <w:sz w:val="22"/>
          <w:szCs w:val="22"/>
        </w:rPr>
      </w:pPr>
      <w:r w:rsidRPr="003D15FD">
        <w:rPr>
          <w:sz w:val="22"/>
          <w:szCs w:val="22"/>
        </w:rPr>
        <w:t>Watch</w:t>
      </w:r>
      <w:r>
        <w:rPr>
          <w:sz w:val="22"/>
          <w:szCs w:val="22"/>
        </w:rPr>
        <w:t xml:space="preserve"> documentary </w:t>
      </w:r>
      <w:r w:rsidRPr="00CC4941">
        <w:rPr>
          <w:i/>
          <w:sz w:val="22"/>
          <w:szCs w:val="22"/>
        </w:rPr>
        <w:t>Unbought and Unbossed</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November 30</w:t>
      </w:r>
    </w:p>
    <w:p w:rsidR="004F766B" w:rsidRPr="00CC4941" w:rsidRDefault="004F766B" w:rsidP="004F766B">
      <w:pPr>
        <w:pStyle w:val="Default"/>
        <w:jc w:val="both"/>
        <w:outlineLvl w:val="0"/>
        <w:rPr>
          <w:i/>
          <w:sz w:val="22"/>
          <w:szCs w:val="22"/>
        </w:rPr>
      </w:pPr>
      <w:r w:rsidRPr="003D15FD">
        <w:rPr>
          <w:sz w:val="22"/>
          <w:szCs w:val="22"/>
        </w:rPr>
        <w:t xml:space="preserve">Continue </w:t>
      </w:r>
      <w:r w:rsidRPr="00CC4941">
        <w:rPr>
          <w:i/>
          <w:sz w:val="22"/>
          <w:szCs w:val="22"/>
        </w:rPr>
        <w:t>Unbought and Unbossed</w:t>
      </w:r>
    </w:p>
    <w:p w:rsidR="004F766B" w:rsidRPr="003D15FD" w:rsidRDefault="004F766B" w:rsidP="004F766B">
      <w:pPr>
        <w:pStyle w:val="Default"/>
        <w:jc w:val="both"/>
        <w:outlineLvl w:val="0"/>
        <w:rPr>
          <w:sz w:val="22"/>
          <w:szCs w:val="22"/>
        </w:rPr>
      </w:pPr>
    </w:p>
    <w:p w:rsidR="004F766B" w:rsidRPr="003D15FD" w:rsidRDefault="004F766B" w:rsidP="004F766B">
      <w:pPr>
        <w:pStyle w:val="Default"/>
        <w:jc w:val="both"/>
        <w:rPr>
          <w:b/>
          <w:sz w:val="22"/>
          <w:szCs w:val="22"/>
        </w:rPr>
      </w:pPr>
      <w:r w:rsidRPr="003D15FD">
        <w:rPr>
          <w:b/>
          <w:sz w:val="22"/>
          <w:szCs w:val="22"/>
        </w:rPr>
        <w:t>December 5</w:t>
      </w:r>
    </w:p>
    <w:p w:rsidR="004F766B" w:rsidRPr="003D15FD" w:rsidRDefault="004F766B" w:rsidP="004F766B">
      <w:pPr>
        <w:pStyle w:val="Default"/>
        <w:jc w:val="both"/>
        <w:outlineLvl w:val="0"/>
        <w:rPr>
          <w:sz w:val="22"/>
          <w:szCs w:val="22"/>
        </w:rPr>
      </w:pPr>
      <w:r w:rsidRPr="003D15FD">
        <w:rPr>
          <w:sz w:val="22"/>
          <w:szCs w:val="22"/>
        </w:rPr>
        <w:t>Review</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December 7</w:t>
      </w:r>
    </w:p>
    <w:p w:rsidR="004F766B" w:rsidRPr="003D15FD" w:rsidRDefault="004F766B" w:rsidP="004F766B">
      <w:pPr>
        <w:pStyle w:val="Default"/>
        <w:jc w:val="both"/>
        <w:outlineLvl w:val="0"/>
        <w:rPr>
          <w:sz w:val="22"/>
          <w:szCs w:val="22"/>
        </w:rPr>
      </w:pPr>
      <w:r w:rsidRPr="003D15FD">
        <w:rPr>
          <w:sz w:val="22"/>
          <w:szCs w:val="22"/>
        </w:rPr>
        <w:t xml:space="preserve">Make up Exams </w:t>
      </w:r>
    </w:p>
    <w:p w:rsidR="004F766B" w:rsidRPr="003D15FD" w:rsidRDefault="004F766B" w:rsidP="004F766B">
      <w:pPr>
        <w:rPr>
          <w:b/>
          <w:u w:val="single"/>
        </w:rPr>
      </w:pPr>
    </w:p>
    <w:p w:rsidR="004F766B" w:rsidRPr="003D15FD" w:rsidRDefault="004F766B" w:rsidP="004F766B">
      <w:pPr>
        <w:rPr>
          <w:b/>
          <w:u w:val="single"/>
        </w:rPr>
      </w:pPr>
      <w:r>
        <w:rPr>
          <w:b/>
          <w:u w:val="single"/>
        </w:rPr>
        <w:t>Final Exam period</w:t>
      </w:r>
    </w:p>
    <w:p w:rsidR="004F766B" w:rsidRDefault="004F766B" w:rsidP="004F766B">
      <w:pPr>
        <w:rPr>
          <w:b/>
        </w:rPr>
      </w:pPr>
      <w:r>
        <w:rPr>
          <w:b/>
        </w:rPr>
        <w:t>Exam 3</w:t>
      </w:r>
    </w:p>
    <w:p w:rsidR="004F766B" w:rsidRPr="00D92E82" w:rsidRDefault="004F766B" w:rsidP="004F766B">
      <w:pPr>
        <w:rPr>
          <w:rFonts w:ascii="Cambria" w:hAnsi="Cambria"/>
          <w:i/>
          <w:szCs w:val="24"/>
        </w:rPr>
      </w:pPr>
      <w:r w:rsidRPr="00D92E82">
        <w:rPr>
          <w:rFonts w:ascii="Cambria" w:hAnsi="Cambria"/>
          <w:sz w:val="24"/>
          <w:szCs w:val="24"/>
        </w:rPr>
        <w:t xml:space="preserve">PLSC 3853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B66C48">
        <w:rPr>
          <w:rFonts w:ascii="Cambria" w:hAnsi="Cambria"/>
          <w:sz w:val="24"/>
          <w:szCs w:val="24"/>
        </w:rPr>
        <w:t xml:space="preserve"> </w:t>
      </w:r>
    </w:p>
    <w:p w:rsidR="004F766B" w:rsidRPr="00D92E82" w:rsidRDefault="004F766B" w:rsidP="004F766B">
      <w:pPr>
        <w:rPr>
          <w:rFonts w:ascii="Cambria" w:hAnsi="Cambria"/>
          <w:sz w:val="24"/>
          <w:szCs w:val="24"/>
        </w:rPr>
      </w:pPr>
    </w:p>
    <w:p w:rsidR="004F766B" w:rsidRPr="00D92E82" w:rsidRDefault="004F766B" w:rsidP="004F766B">
      <w:pPr>
        <w:pStyle w:val="Heading3"/>
        <w:rPr>
          <w:rFonts w:ascii="Cambria" w:hAnsi="Cambria"/>
          <w:szCs w:val="24"/>
        </w:rPr>
      </w:pPr>
      <w:r w:rsidRPr="00D92E82">
        <w:rPr>
          <w:rFonts w:ascii="Cambria" w:hAnsi="Cambria"/>
          <w:szCs w:val="24"/>
        </w:rPr>
        <w:t xml:space="preserve">U.S. FOREIGN POLICY                                                                                      </w:t>
      </w:r>
    </w:p>
    <w:p w:rsidR="004F766B" w:rsidRPr="00D92E82" w:rsidRDefault="004F766B" w:rsidP="004F766B">
      <w:pPr>
        <w:pStyle w:val="Heading2"/>
        <w:rPr>
          <w:rFonts w:ascii="Cambria" w:hAnsi="Cambria"/>
          <w:i/>
          <w:szCs w:val="24"/>
        </w:rPr>
      </w:pPr>
    </w:p>
    <w:p w:rsidR="004F766B" w:rsidRPr="007C3785" w:rsidRDefault="004F766B" w:rsidP="004F766B">
      <w:pPr>
        <w:pStyle w:val="Heading2"/>
        <w:rPr>
          <w:rFonts w:ascii="Cambria" w:hAnsi="Cambria"/>
          <w:szCs w:val="24"/>
        </w:rPr>
      </w:pPr>
      <w:r w:rsidRPr="007C3785">
        <w:rPr>
          <w:rFonts w:ascii="Cambria" w:hAnsi="Cambria"/>
          <w:szCs w:val="24"/>
        </w:rPr>
        <w:t>Introduction</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This course is about the ideas and interests that affect the foreign policy of the United States. An important challenge is to follow the interplay of ideas and interests in the formulation and conduct of foreign policy. Theorists and practitioners alike are evaluating whether older perspectives still withstand the test of time, and remain guides for the future, or whether these older views must be displaced by newer ones that are more relevant to the world of tomorrow.  </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Students who complete the requirements of this course will better understand key influences on the foreign policy of the United States, including, </w:t>
      </w:r>
    </w:p>
    <w:p w:rsidR="004F766B" w:rsidRPr="007C3785" w:rsidRDefault="004F766B" w:rsidP="004F766B">
      <w:pPr>
        <w:rPr>
          <w:rFonts w:ascii="Cambria" w:hAnsi="Cambria"/>
          <w:sz w:val="24"/>
          <w:szCs w:val="24"/>
        </w:rPr>
      </w:pPr>
    </w:p>
    <w:p w:rsidR="004F766B" w:rsidRPr="007C3785" w:rsidRDefault="004F766B" w:rsidP="00DC516E">
      <w:pPr>
        <w:numPr>
          <w:ilvl w:val="0"/>
          <w:numId w:val="10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7C3785">
        <w:rPr>
          <w:rFonts w:ascii="Cambria" w:hAnsi="Cambria"/>
          <w:b/>
          <w:i/>
          <w:sz w:val="24"/>
          <w:szCs w:val="24"/>
        </w:rPr>
        <w:t>perspectives</w:t>
      </w:r>
      <w:r w:rsidRPr="007C3785">
        <w:rPr>
          <w:rFonts w:ascii="Cambria" w:hAnsi="Cambria"/>
          <w:sz w:val="24"/>
          <w:szCs w:val="24"/>
        </w:rPr>
        <w:t xml:space="preserve"> such as liberalism and realism, </w:t>
      </w:r>
    </w:p>
    <w:p w:rsidR="004F766B" w:rsidRPr="007C3785" w:rsidRDefault="004F766B" w:rsidP="00DC516E">
      <w:pPr>
        <w:numPr>
          <w:ilvl w:val="0"/>
          <w:numId w:val="10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7C3785">
        <w:rPr>
          <w:rFonts w:ascii="Cambria" w:hAnsi="Cambria"/>
          <w:b/>
          <w:i/>
          <w:sz w:val="24"/>
          <w:szCs w:val="24"/>
        </w:rPr>
        <w:t>players</w:t>
      </w:r>
      <w:r w:rsidRPr="007C3785">
        <w:rPr>
          <w:rFonts w:ascii="Cambria" w:hAnsi="Cambria"/>
          <w:i/>
          <w:sz w:val="24"/>
          <w:szCs w:val="24"/>
        </w:rPr>
        <w:t xml:space="preserve"> </w:t>
      </w:r>
      <w:r w:rsidRPr="007C3785">
        <w:rPr>
          <w:rFonts w:ascii="Cambria" w:hAnsi="Cambria"/>
          <w:sz w:val="24"/>
          <w:szCs w:val="24"/>
        </w:rPr>
        <w:t xml:space="preserve">such as the President, Congress, bureaucracy, interest groups, and the public, and </w:t>
      </w:r>
    </w:p>
    <w:p w:rsidR="004F766B" w:rsidRPr="007C3785" w:rsidRDefault="004F766B" w:rsidP="00DC516E">
      <w:pPr>
        <w:numPr>
          <w:ilvl w:val="0"/>
          <w:numId w:val="10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7C3785">
        <w:rPr>
          <w:rFonts w:ascii="Cambria" w:hAnsi="Cambria"/>
          <w:b/>
          <w:i/>
          <w:sz w:val="24"/>
          <w:szCs w:val="24"/>
        </w:rPr>
        <w:t>problems</w:t>
      </w:r>
      <w:r w:rsidRPr="007C3785">
        <w:rPr>
          <w:rFonts w:ascii="Cambria" w:hAnsi="Cambria"/>
          <w:sz w:val="24"/>
          <w:szCs w:val="24"/>
        </w:rPr>
        <w:t xml:space="preserve"> such as war, distributions of wealth, governance of international political life, and management of the global economy.</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Though I do a fair amount of talking in order to present concepts and debates, I also ask questions and anticipate classroom discussions.</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You must do the readings and be prepared to talk about them. The course is designed to develop analytical abilities of students through active criticism of the material that we cover. </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I do not take attendance. But I do grade on participation in classroom discussions. </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**If the inclement weather policy is in effect, the class is cancelled.  </w:t>
      </w:r>
    </w:p>
    <w:p w:rsidR="004F766B" w:rsidRPr="00D92E82" w:rsidRDefault="004F766B" w:rsidP="004F766B">
      <w:pPr>
        <w:rPr>
          <w:rFonts w:ascii="Cambria" w:hAnsi="Cambria"/>
          <w:sz w:val="24"/>
          <w:szCs w:val="24"/>
        </w:rPr>
      </w:pPr>
    </w:p>
    <w:p w:rsidR="004F766B" w:rsidRPr="00BF37DD" w:rsidRDefault="004F766B" w:rsidP="004F766B">
      <w:pPr>
        <w:pStyle w:val="Heading4"/>
        <w:rPr>
          <w:rFonts w:ascii="Cambria" w:hAnsi="Cambria"/>
        </w:rPr>
      </w:pPr>
      <w:r w:rsidRPr="00BF37DD">
        <w:rPr>
          <w:rFonts w:ascii="Cambria" w:hAnsi="Cambria"/>
        </w:rPr>
        <w:t>Readings</w:t>
      </w:r>
    </w:p>
    <w:p w:rsidR="004F766B" w:rsidRPr="007C3785" w:rsidRDefault="004F766B" w:rsidP="004F766B">
      <w:pPr>
        <w:rPr>
          <w:rFonts w:ascii="Cambria" w:hAnsi="Cambria"/>
          <w:sz w:val="24"/>
          <w:szCs w:val="24"/>
        </w:rPr>
      </w:pPr>
    </w:p>
    <w:p w:rsidR="004F766B" w:rsidRDefault="004F766B" w:rsidP="004F766B">
      <w:pPr>
        <w:rPr>
          <w:rFonts w:ascii="Cambria" w:hAnsi="Cambria"/>
          <w:sz w:val="24"/>
          <w:szCs w:val="24"/>
        </w:rPr>
      </w:pPr>
      <w:r w:rsidRPr="007C3785">
        <w:rPr>
          <w:rFonts w:ascii="Cambria" w:hAnsi="Cambria"/>
          <w:sz w:val="24"/>
          <w:szCs w:val="24"/>
        </w:rPr>
        <w:t xml:space="preserve">Michael Ignatieff, </w:t>
      </w:r>
      <w:r w:rsidRPr="007C3785">
        <w:rPr>
          <w:rFonts w:ascii="Cambria" w:hAnsi="Cambria"/>
          <w:i/>
          <w:sz w:val="24"/>
          <w:szCs w:val="24"/>
        </w:rPr>
        <w:t>The Lesser Evil: Political Ethics in an Age of Terror</w:t>
      </w:r>
      <w:r w:rsidRPr="007C3785">
        <w:rPr>
          <w:rFonts w:ascii="Cambria" w:hAnsi="Cambria"/>
          <w:sz w:val="24"/>
          <w:szCs w:val="24"/>
        </w:rPr>
        <w:t xml:space="preserve"> (Princeton, NJ: Princeton University Press, 2004).</w:t>
      </w:r>
    </w:p>
    <w:p w:rsidR="004F766B"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Other readings are a selection of presidential addresses</w:t>
      </w:r>
      <w:r>
        <w:rPr>
          <w:rFonts w:ascii="Cambria" w:hAnsi="Cambria"/>
          <w:sz w:val="24"/>
          <w:szCs w:val="24"/>
        </w:rPr>
        <w:t xml:space="preserve"> </w:t>
      </w:r>
      <w:r w:rsidRPr="007C3785">
        <w:rPr>
          <w:rFonts w:ascii="Cambria" w:hAnsi="Cambria"/>
          <w:sz w:val="24"/>
          <w:szCs w:val="24"/>
        </w:rPr>
        <w:t xml:space="preserve">located on the Internet. </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BF37DD" w:rsidRDefault="004F766B" w:rsidP="004F766B">
      <w:pPr>
        <w:pStyle w:val="Heading2"/>
        <w:rPr>
          <w:rFonts w:ascii="Cambria" w:hAnsi="Cambria"/>
          <w:b w:val="0"/>
          <w:szCs w:val="24"/>
        </w:rPr>
      </w:pPr>
      <w:r>
        <w:rPr>
          <w:rFonts w:ascii="Cambria" w:hAnsi="Cambria"/>
          <w:szCs w:val="24"/>
        </w:rPr>
        <w:br w:type="page"/>
      </w:r>
      <w:r w:rsidRPr="00BF37DD">
        <w:rPr>
          <w:rFonts w:ascii="Cambria" w:hAnsi="Cambria"/>
          <w:szCs w:val="24"/>
        </w:rPr>
        <w:t>Evaluation</w:t>
      </w:r>
    </w:p>
    <w:p w:rsidR="004F766B" w:rsidRPr="00BF37DD" w:rsidRDefault="004F766B" w:rsidP="004F766B">
      <w:pPr>
        <w:rPr>
          <w:rFonts w:ascii="Cambria" w:hAnsi="Cambria"/>
          <w:sz w:val="24"/>
          <w:szCs w:val="24"/>
        </w:rPr>
      </w:pPr>
    </w:p>
    <w:p w:rsidR="004F766B" w:rsidRPr="00BF37DD" w:rsidRDefault="004F766B" w:rsidP="004F766B">
      <w:pPr>
        <w:pStyle w:val="Heading4"/>
        <w:rPr>
          <w:rFonts w:ascii="Cambria" w:hAnsi="Cambria"/>
          <w:b w:val="0"/>
          <w:i/>
        </w:rPr>
      </w:pPr>
      <w:r w:rsidRPr="00BF37DD">
        <w:rPr>
          <w:rFonts w:ascii="Cambria" w:hAnsi="Cambria"/>
          <w:b w:val="0"/>
        </w:rPr>
        <w:t>Grades are based on three papers and participation in classroom discussions.</w:t>
      </w:r>
    </w:p>
    <w:p w:rsidR="004F766B" w:rsidRPr="00BF37DD" w:rsidRDefault="004F766B" w:rsidP="004F766B">
      <w:pPr>
        <w:pStyle w:val="Heading4"/>
        <w:rPr>
          <w:rFonts w:ascii="Cambria" w:hAnsi="Cambria"/>
          <w:b w:val="0"/>
          <w:i/>
        </w:rPr>
      </w:pPr>
    </w:p>
    <w:p w:rsidR="004F766B" w:rsidRPr="00BF37DD" w:rsidRDefault="004F766B" w:rsidP="004F766B">
      <w:pPr>
        <w:pStyle w:val="Heading4"/>
        <w:rPr>
          <w:rFonts w:ascii="Cambria" w:hAnsi="Cambria"/>
          <w:b w:val="0"/>
          <w:i/>
        </w:rPr>
      </w:pPr>
      <w:r w:rsidRPr="00BF37DD">
        <w:rPr>
          <w:rFonts w:ascii="Cambria" w:hAnsi="Cambria"/>
          <w:b w:val="0"/>
        </w:rPr>
        <w:t>The final grade for the course is based on the following percentages:</w:t>
      </w:r>
    </w:p>
    <w:p w:rsidR="004F766B" w:rsidRPr="00BF37DD" w:rsidRDefault="004F766B" w:rsidP="004F766B">
      <w:pPr>
        <w:rPr>
          <w:rFonts w:ascii="Cambria" w:hAnsi="Cambria"/>
          <w:sz w:val="24"/>
          <w:szCs w:val="24"/>
        </w:rPr>
      </w:pPr>
    </w:p>
    <w:p w:rsidR="004F766B" w:rsidRPr="00BF37DD" w:rsidRDefault="004F766B" w:rsidP="004F766B">
      <w:pPr>
        <w:pStyle w:val="Heading4"/>
        <w:ind w:firstLine="720"/>
        <w:rPr>
          <w:rFonts w:ascii="Cambria" w:hAnsi="Cambria"/>
          <w:b w:val="0"/>
          <w:i/>
        </w:rPr>
      </w:pPr>
      <w:r w:rsidRPr="00BF37DD">
        <w:rPr>
          <w:rFonts w:ascii="Cambria" w:hAnsi="Cambria"/>
          <w:b w:val="0"/>
        </w:rPr>
        <w:t>Paper I</w:t>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rPr>
        <w:t>30%</w:t>
      </w:r>
      <w:r w:rsidRPr="00BF37DD">
        <w:rPr>
          <w:rFonts w:ascii="Cambria" w:hAnsi="Cambria"/>
          <w:b w:val="0"/>
        </w:rPr>
        <w:t>.</w:t>
      </w:r>
    </w:p>
    <w:p w:rsidR="004F766B" w:rsidRPr="00BF37DD" w:rsidRDefault="004F766B" w:rsidP="004F766B">
      <w:pPr>
        <w:pStyle w:val="Heading4"/>
        <w:rPr>
          <w:rFonts w:ascii="Cambria" w:hAnsi="Cambria"/>
          <w:b w:val="0"/>
          <w:i/>
        </w:rPr>
      </w:pPr>
    </w:p>
    <w:p w:rsidR="004F766B" w:rsidRPr="00BF37DD" w:rsidRDefault="004F766B" w:rsidP="004F766B">
      <w:pPr>
        <w:pStyle w:val="Heading4"/>
        <w:ind w:firstLine="720"/>
        <w:rPr>
          <w:rFonts w:ascii="Cambria" w:hAnsi="Cambria"/>
          <w:b w:val="0"/>
          <w:i/>
        </w:rPr>
      </w:pPr>
      <w:r w:rsidRPr="00BF37DD">
        <w:rPr>
          <w:rFonts w:ascii="Cambria" w:hAnsi="Cambria"/>
          <w:b w:val="0"/>
        </w:rPr>
        <w:t xml:space="preserve">Paper II </w:t>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rPr>
        <w:t>30%</w:t>
      </w:r>
      <w:r w:rsidRPr="00BF37DD">
        <w:rPr>
          <w:rFonts w:ascii="Cambria" w:hAnsi="Cambria"/>
          <w:b w:val="0"/>
        </w:rPr>
        <w:t>.</w:t>
      </w:r>
    </w:p>
    <w:p w:rsidR="004F766B" w:rsidRPr="00BF37DD" w:rsidRDefault="004F766B" w:rsidP="004F766B">
      <w:pPr>
        <w:rPr>
          <w:rFonts w:ascii="Cambria" w:hAnsi="Cambria"/>
          <w:sz w:val="24"/>
          <w:szCs w:val="24"/>
        </w:rPr>
      </w:pPr>
    </w:p>
    <w:p w:rsidR="004F766B" w:rsidRPr="00BF37DD" w:rsidRDefault="004F766B" w:rsidP="004F766B">
      <w:pPr>
        <w:pStyle w:val="Heading4"/>
        <w:ind w:firstLine="720"/>
        <w:rPr>
          <w:rFonts w:ascii="Cambria" w:hAnsi="Cambria"/>
          <w:b w:val="0"/>
          <w:i/>
        </w:rPr>
      </w:pPr>
      <w:r w:rsidRPr="00BF37DD">
        <w:rPr>
          <w:rFonts w:ascii="Cambria" w:hAnsi="Cambria"/>
          <w:b w:val="0"/>
        </w:rPr>
        <w:t xml:space="preserve">Paper III </w:t>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rPr>
        <w:t>30%</w:t>
      </w:r>
      <w:r w:rsidRPr="00BF37DD">
        <w:rPr>
          <w:rFonts w:ascii="Cambria" w:hAnsi="Cambria"/>
          <w:b w:val="0"/>
        </w:rPr>
        <w:t>.</w:t>
      </w:r>
    </w:p>
    <w:p w:rsidR="004F766B" w:rsidRPr="00BF37DD" w:rsidRDefault="004F766B" w:rsidP="004F766B">
      <w:pPr>
        <w:rPr>
          <w:rFonts w:ascii="Cambria" w:hAnsi="Cambria"/>
          <w:sz w:val="24"/>
          <w:szCs w:val="24"/>
        </w:rPr>
      </w:pPr>
    </w:p>
    <w:p w:rsidR="004F766B" w:rsidRPr="00BF37DD" w:rsidRDefault="004F766B" w:rsidP="004F766B">
      <w:pPr>
        <w:rPr>
          <w:rFonts w:ascii="Cambria" w:hAnsi="Cambria"/>
          <w:b/>
          <w:sz w:val="24"/>
          <w:szCs w:val="24"/>
        </w:rPr>
      </w:pPr>
      <w:r w:rsidRPr="00BF37DD">
        <w:rPr>
          <w:rFonts w:ascii="Cambria" w:hAnsi="Cambria"/>
          <w:sz w:val="24"/>
          <w:szCs w:val="24"/>
        </w:rPr>
        <w:tab/>
        <w:t>Classroom participation</w:t>
      </w:r>
      <w:r w:rsidRPr="00BF37DD">
        <w:rPr>
          <w:rFonts w:ascii="Cambria" w:hAnsi="Cambria"/>
          <w:sz w:val="24"/>
          <w:szCs w:val="24"/>
        </w:rPr>
        <w:tab/>
      </w:r>
      <w:r w:rsidRPr="00BF37DD">
        <w:rPr>
          <w:rFonts w:ascii="Cambria" w:hAnsi="Cambria"/>
          <w:sz w:val="24"/>
          <w:szCs w:val="24"/>
        </w:rPr>
        <w:tab/>
      </w:r>
      <w:r w:rsidRPr="00BF37DD">
        <w:rPr>
          <w:rFonts w:ascii="Cambria" w:hAnsi="Cambria"/>
          <w:b/>
          <w:sz w:val="24"/>
          <w:szCs w:val="24"/>
        </w:rPr>
        <w:t>10%</w:t>
      </w:r>
      <w:r w:rsidRPr="00BF37DD">
        <w:rPr>
          <w:rFonts w:ascii="Cambria" w:hAnsi="Cambria"/>
          <w:sz w:val="24"/>
          <w:szCs w:val="24"/>
        </w:rPr>
        <w:t>.</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r w:rsidRPr="008A0407">
        <w:rPr>
          <w:rFonts w:ascii="Cambria" w:hAnsi="Cambria"/>
          <w:sz w:val="24"/>
          <w:szCs w:val="24"/>
        </w:rPr>
        <w:t>The combined total is 100% of the student’s final grade for the class.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8A0407" w:rsidRDefault="004F766B" w:rsidP="004F766B">
      <w:pPr>
        <w:jc w:val="center"/>
        <w:rPr>
          <w:rFonts w:ascii="Cambria" w:hAnsi="Cambria"/>
          <w:b/>
          <w:sz w:val="24"/>
          <w:szCs w:val="24"/>
        </w:rPr>
      </w:pPr>
      <w:r w:rsidRPr="008A0407">
        <w:rPr>
          <w:rFonts w:ascii="Cambria" w:hAnsi="Cambria"/>
          <w:b/>
          <w:sz w:val="24"/>
          <w:szCs w:val="24"/>
        </w:rPr>
        <w:t>Papers</w:t>
      </w:r>
    </w:p>
    <w:p w:rsidR="004F766B" w:rsidRPr="008A0407" w:rsidRDefault="004F766B" w:rsidP="004F766B">
      <w:pPr>
        <w:jc w:val="center"/>
        <w:rPr>
          <w:rFonts w:ascii="Cambria" w:hAnsi="Cambria"/>
          <w:sz w:val="24"/>
          <w:szCs w:val="24"/>
        </w:rPr>
      </w:pPr>
    </w:p>
    <w:p w:rsidR="004F766B" w:rsidRPr="008A0407" w:rsidRDefault="004F766B" w:rsidP="004F766B">
      <w:pPr>
        <w:pStyle w:val="Heading4"/>
        <w:tabs>
          <w:tab w:val="left" w:pos="720"/>
        </w:tabs>
        <w:rPr>
          <w:rFonts w:ascii="Cambria" w:hAnsi="Cambria"/>
          <w:b w:val="0"/>
          <w:i/>
        </w:rPr>
      </w:pPr>
      <w:r w:rsidRPr="008A0407">
        <w:rPr>
          <w:rFonts w:ascii="Cambria" w:hAnsi="Cambria"/>
          <w:b w:val="0"/>
        </w:rPr>
        <w:t>These are brief papers:  4 pages, double spaced, and font of 12. For each assignment, I will pose a problem to test the student’s grasp of</w:t>
      </w:r>
      <w:r w:rsidRPr="008A0407">
        <w:rPr>
          <w:rFonts w:ascii="Cambria" w:hAnsi="Cambria"/>
        </w:rPr>
        <w:t xml:space="preserve"> </w:t>
      </w:r>
      <w:r w:rsidRPr="008A0407">
        <w:rPr>
          <w:rFonts w:ascii="Cambria" w:hAnsi="Cambria"/>
          <w:b w:val="0"/>
        </w:rPr>
        <w:t xml:space="preserve">both the reading and the lecture materials. The purpose is to develop your ability to concisely organize and defend your thoughts. You should therefore avoid describing what others write or say without clearly stating why you find their arguments persuasive, or unpersuasive if that is the case. In other words, you should try to persuade the reader to your point of view. That also means using examples to support the position that you take and not to demonstrate an ability to merely recount various facts and details. The clarity of your writing is important so be attentive to grammar and spelling. Be sure to save time to proofread your paper. Please note the facts and ideas that are not your own (these can be in the form of footnotes or endnotes). Again, you will be evaluated on your ability to concisely state and support your point of view. </w:t>
      </w:r>
    </w:p>
    <w:p w:rsidR="004F766B" w:rsidRPr="008A0407" w:rsidRDefault="004F766B" w:rsidP="004F766B">
      <w:pPr>
        <w:pStyle w:val="Heading4"/>
        <w:tabs>
          <w:tab w:val="left" w:pos="720"/>
        </w:tabs>
        <w:rPr>
          <w:rFonts w:ascii="Cambria" w:hAnsi="Cambria"/>
          <w:b w:val="0"/>
          <w:i/>
        </w:rPr>
      </w:pPr>
    </w:p>
    <w:p w:rsidR="004F766B" w:rsidRPr="008A0407" w:rsidRDefault="004F766B" w:rsidP="004F766B">
      <w:pPr>
        <w:pStyle w:val="Heading4"/>
        <w:tabs>
          <w:tab w:val="left" w:pos="720"/>
        </w:tabs>
        <w:rPr>
          <w:rFonts w:ascii="Cambria" w:hAnsi="Cambria"/>
          <w:b w:val="0"/>
          <w:i/>
        </w:rPr>
      </w:pPr>
      <w:r w:rsidRPr="008A0407">
        <w:rPr>
          <w:rFonts w:ascii="Cambria" w:hAnsi="Cambria"/>
          <w:b w:val="0"/>
        </w:rPr>
        <w:t>I will discuss these assignments further in class.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8A0407" w:rsidRDefault="004F766B" w:rsidP="004F766B">
      <w:pPr>
        <w:jc w:val="center"/>
        <w:rPr>
          <w:rFonts w:ascii="Cambria" w:hAnsi="Cambria"/>
          <w:sz w:val="24"/>
          <w:szCs w:val="24"/>
        </w:rPr>
      </w:pPr>
      <w:r w:rsidRPr="008A0407">
        <w:rPr>
          <w:rFonts w:ascii="Cambria" w:hAnsi="Cambria"/>
          <w:b/>
          <w:sz w:val="24"/>
          <w:szCs w:val="24"/>
        </w:rPr>
        <w:t>Participation</w:t>
      </w:r>
    </w:p>
    <w:p w:rsidR="004F766B" w:rsidRPr="008A0407" w:rsidRDefault="004F766B" w:rsidP="004F766B">
      <w:pPr>
        <w:rPr>
          <w:rFonts w:ascii="Cambria" w:hAnsi="Cambria"/>
          <w:sz w:val="24"/>
          <w:szCs w:val="24"/>
        </w:rPr>
      </w:pPr>
    </w:p>
    <w:p w:rsidR="004F766B" w:rsidRPr="008A0407" w:rsidRDefault="004F766B" w:rsidP="004F766B">
      <w:pPr>
        <w:rPr>
          <w:rFonts w:ascii="Cambria" w:hAnsi="Cambria"/>
          <w:sz w:val="24"/>
          <w:szCs w:val="24"/>
        </w:rPr>
      </w:pPr>
      <w:r w:rsidRPr="008A0407">
        <w:rPr>
          <w:rFonts w:ascii="Cambria" w:hAnsi="Cambria"/>
          <w:sz w:val="24"/>
          <w:szCs w:val="24"/>
        </w:rPr>
        <w:t>Students are expected to contribute to the discussions in class.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r>
        <w:rPr>
          <w:rFonts w:ascii="Cambria" w:hAnsi="Cambria"/>
          <w:b/>
          <w:i/>
          <w:sz w:val="24"/>
          <w:szCs w:val="24"/>
        </w:rPr>
        <w:br w:type="page"/>
      </w:r>
      <w:r w:rsidRPr="00D92E82">
        <w:rPr>
          <w:rFonts w:ascii="Cambria" w:hAnsi="Cambria"/>
          <w:b/>
          <w:i/>
          <w:sz w:val="24"/>
          <w:szCs w:val="24"/>
        </w:rPr>
        <w:t>Topics, Assigned Readings, Dates of Assignments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r w:rsidRPr="00D92E82">
        <w:rPr>
          <w:rFonts w:ascii="Cambria" w:hAnsi="Cambria"/>
          <w:sz w:val="24"/>
          <w:szCs w:val="24"/>
        </w:rPr>
        <w:tab/>
      </w:r>
      <w:r w:rsidRPr="00D92E82">
        <w:rPr>
          <w:rFonts w:ascii="Cambria" w:hAnsi="Cambria"/>
          <w:i/>
          <w:sz w:val="24"/>
          <w:szCs w:val="24"/>
        </w:rPr>
        <w:t>Introduction: Procedures, Expectations and Evaluation</w:t>
      </w:r>
      <w:r w:rsidRPr="00D92E82">
        <w:rPr>
          <w:rFonts w:ascii="Cambria" w:hAnsi="Cambria"/>
          <w:sz w:val="24"/>
          <w:szCs w:val="24"/>
        </w:rPr>
        <w:t xml:space="preserve"> (May 31)</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pStyle w:val="Heading3"/>
        <w:rPr>
          <w:rFonts w:ascii="Cambria" w:hAnsi="Cambria"/>
          <w:szCs w:val="24"/>
        </w:rPr>
      </w:pPr>
      <w:r w:rsidRPr="00D92E82">
        <w:rPr>
          <w:rFonts w:ascii="Cambria" w:hAnsi="Cambria"/>
          <w:szCs w:val="24"/>
        </w:rPr>
        <w:t>Part One: Contesting Political and Economic Perspectives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Realism: Resurgence?</w:t>
      </w:r>
      <w:r w:rsidRPr="00D92E82">
        <w:rPr>
          <w:rFonts w:ascii="Cambria" w:hAnsi="Cambria"/>
          <w:i/>
          <w:sz w:val="24"/>
          <w:szCs w:val="24"/>
        </w:rPr>
        <w:t xml:space="preserve"> </w:t>
      </w:r>
      <w:r w:rsidRPr="00D92E82">
        <w:rPr>
          <w:rFonts w:ascii="Cambria" w:hAnsi="Cambria"/>
          <w:sz w:val="24"/>
          <w:szCs w:val="24"/>
        </w:rPr>
        <w:t>(June 1,2)</w:t>
      </w:r>
    </w:p>
    <w:p w:rsidR="004F766B" w:rsidRPr="00D92E82" w:rsidRDefault="004F766B" w:rsidP="004F766B">
      <w:pPr>
        <w:rPr>
          <w:rFonts w:ascii="Cambria" w:hAnsi="Cambria"/>
          <w:sz w:val="24"/>
          <w:szCs w:val="24"/>
        </w:rPr>
      </w:pPr>
    </w:p>
    <w:p w:rsidR="004F766B" w:rsidRPr="00D92E82" w:rsidRDefault="004F766B" w:rsidP="004F766B">
      <w:pPr>
        <w:ind w:left="360" w:firstLine="720"/>
        <w:rPr>
          <w:rFonts w:ascii="Cambria" w:hAnsi="Cambria"/>
          <w:sz w:val="24"/>
          <w:szCs w:val="24"/>
        </w:rPr>
      </w:pPr>
      <w:r w:rsidRPr="00D92E82">
        <w:rPr>
          <w:rFonts w:ascii="Cambria" w:hAnsi="Cambria"/>
          <w:sz w:val="24"/>
          <w:szCs w:val="24"/>
        </w:rPr>
        <w:t>Readings: None Assigned</w:t>
      </w:r>
    </w:p>
    <w:p w:rsidR="004F766B" w:rsidRPr="00D92E82" w:rsidRDefault="004F766B" w:rsidP="004F766B">
      <w:pPr>
        <w:pStyle w:val="Heading5"/>
        <w:tabs>
          <w:tab w:val="left" w:pos="720"/>
        </w:tabs>
        <w:ind w:left="360"/>
        <w:rPr>
          <w:rFonts w:ascii="Cambria" w:hAnsi="Cambria"/>
          <w:i/>
          <w:iCs/>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i/>
          <w:sz w:val="24"/>
          <w:szCs w:val="24"/>
        </w:rPr>
      </w:pPr>
      <w:r w:rsidRPr="00D92E82">
        <w:rPr>
          <w:rFonts w:ascii="Cambria" w:hAnsi="Cambria"/>
          <w:sz w:val="24"/>
          <w:szCs w:val="24"/>
        </w:rPr>
        <w:t>Neo-conservatism: Nadir?</w:t>
      </w:r>
      <w:r w:rsidRPr="00D92E82">
        <w:rPr>
          <w:rFonts w:ascii="Cambria" w:hAnsi="Cambria"/>
          <w:i/>
          <w:sz w:val="24"/>
          <w:szCs w:val="24"/>
        </w:rPr>
        <w:t xml:space="preserve"> </w:t>
      </w:r>
      <w:r w:rsidRPr="00D92E82">
        <w:rPr>
          <w:rFonts w:ascii="Cambria" w:hAnsi="Cambria"/>
          <w:sz w:val="24"/>
          <w:szCs w:val="24"/>
        </w:rPr>
        <w:t>(June 3, 6)</w:t>
      </w:r>
    </w:p>
    <w:p w:rsidR="004F766B" w:rsidRPr="00D92E82" w:rsidRDefault="004F766B" w:rsidP="004F766B">
      <w:pPr>
        <w:rPr>
          <w:rFonts w:ascii="Cambria" w:hAnsi="Cambria"/>
          <w:sz w:val="24"/>
          <w:szCs w:val="24"/>
        </w:rPr>
      </w:pPr>
    </w:p>
    <w:p w:rsidR="004F766B" w:rsidRPr="00D92E82" w:rsidRDefault="004F766B" w:rsidP="004F766B">
      <w:pPr>
        <w:ind w:left="1080"/>
        <w:rPr>
          <w:rFonts w:ascii="Cambria" w:hAnsi="Cambria"/>
          <w:sz w:val="24"/>
          <w:szCs w:val="24"/>
        </w:rPr>
      </w:pPr>
      <w:r w:rsidRPr="00D92E82">
        <w:rPr>
          <w:rFonts w:ascii="Cambria" w:hAnsi="Cambria"/>
          <w:sz w:val="24"/>
          <w:szCs w:val="24"/>
        </w:rPr>
        <w:t xml:space="preserve">Readings: </w:t>
      </w:r>
      <w:r w:rsidRPr="00120BE6">
        <w:rPr>
          <w:rFonts w:ascii="Cambria" w:hAnsi="Cambria"/>
          <w:sz w:val="24"/>
          <w:szCs w:val="24"/>
        </w:rPr>
        <w:t>None Assigned</w:t>
      </w: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szCs w:val="24"/>
        </w:rPr>
      </w:pPr>
      <w:r w:rsidRPr="00D92E82">
        <w:rPr>
          <w:rFonts w:ascii="Cambria" w:hAnsi="Cambria"/>
          <w:bCs/>
          <w:szCs w:val="24"/>
        </w:rPr>
        <w:t xml:space="preserve">Liberalism: Listlessness or Liveliness? </w:t>
      </w:r>
      <w:r w:rsidRPr="00D92E82">
        <w:rPr>
          <w:rFonts w:ascii="Cambria" w:hAnsi="Cambria"/>
          <w:szCs w:val="24"/>
        </w:rPr>
        <w:t>(June 7, 8)</w:t>
      </w:r>
    </w:p>
    <w:p w:rsidR="004F766B" w:rsidRPr="00D92E82" w:rsidRDefault="004F766B" w:rsidP="004F766B">
      <w:pPr>
        <w:rPr>
          <w:rFonts w:ascii="Cambria" w:hAnsi="Cambria"/>
          <w:sz w:val="24"/>
          <w:szCs w:val="24"/>
        </w:rPr>
      </w:pPr>
      <w:r w:rsidRPr="00D92E82">
        <w:rPr>
          <w:rFonts w:ascii="Cambria" w:hAnsi="Cambria"/>
          <w:sz w:val="24"/>
          <w:szCs w:val="24"/>
        </w:rPr>
        <w:tab/>
      </w:r>
    </w:p>
    <w:p w:rsidR="004F766B" w:rsidRPr="00D92E82" w:rsidRDefault="004F766B" w:rsidP="004F766B">
      <w:pPr>
        <w:ind w:left="360" w:firstLine="720"/>
        <w:rPr>
          <w:rFonts w:ascii="Cambria" w:hAnsi="Cambria"/>
          <w:bCs/>
          <w:sz w:val="24"/>
          <w:szCs w:val="24"/>
        </w:rPr>
      </w:pPr>
      <w:r w:rsidRPr="00D92E82">
        <w:rPr>
          <w:rFonts w:ascii="Cambria" w:hAnsi="Cambria"/>
          <w:sz w:val="24"/>
          <w:szCs w:val="24"/>
        </w:rPr>
        <w:t xml:space="preserve">Readings: </w:t>
      </w:r>
      <w:r w:rsidRPr="00120BE6">
        <w:rPr>
          <w:rFonts w:ascii="Cambria" w:hAnsi="Cambria"/>
          <w:b/>
          <w:sz w:val="24"/>
          <w:szCs w:val="24"/>
        </w:rPr>
        <w:t>Ignatieff, Chapters 1 and 2</w:t>
      </w:r>
      <w:r>
        <w:rPr>
          <w:rFonts w:ascii="Cambria" w:hAnsi="Cambria"/>
          <w:b/>
          <w:sz w:val="24"/>
          <w:szCs w:val="24"/>
        </w:rPr>
        <w:t xml:space="preserve"> </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bCs/>
          <w:i/>
          <w:sz w:val="24"/>
          <w:szCs w:val="24"/>
        </w:rPr>
      </w:pPr>
      <w:r w:rsidRPr="00D92E82">
        <w:rPr>
          <w:rFonts w:ascii="Cambria" w:hAnsi="Cambria"/>
          <w:sz w:val="24"/>
          <w:szCs w:val="24"/>
        </w:rPr>
        <w:t>Problem for First Paper Assigned (June 9)</w:t>
      </w:r>
    </w:p>
    <w:p w:rsidR="004F766B" w:rsidRPr="00D92E82" w:rsidRDefault="004F766B" w:rsidP="004F766B">
      <w:pPr>
        <w:rPr>
          <w:rFonts w:ascii="Cambria" w:hAnsi="Cambria"/>
          <w:bCs/>
          <w:sz w:val="24"/>
          <w:szCs w:val="24"/>
        </w:rPr>
      </w:pPr>
    </w:p>
    <w:p w:rsidR="004F766B" w:rsidRPr="00D92E82" w:rsidRDefault="004F766B" w:rsidP="004F766B">
      <w:pPr>
        <w:rPr>
          <w:rFonts w:ascii="Cambria" w:hAnsi="Cambria"/>
          <w:bCs/>
          <w:sz w:val="24"/>
          <w:szCs w:val="24"/>
        </w:rPr>
      </w:pPr>
    </w:p>
    <w:p w:rsidR="004F766B" w:rsidRPr="00D92E82" w:rsidRDefault="004F766B" w:rsidP="004F766B">
      <w:pPr>
        <w:jc w:val="center"/>
        <w:rPr>
          <w:rFonts w:ascii="Cambria" w:hAnsi="Cambria"/>
          <w:bCs/>
          <w:sz w:val="24"/>
          <w:szCs w:val="24"/>
        </w:rPr>
      </w:pPr>
      <w:r w:rsidRPr="00D92E82">
        <w:rPr>
          <w:rFonts w:ascii="Cambria" w:hAnsi="Cambria"/>
          <w:b/>
          <w:bCs/>
          <w:sz w:val="24"/>
          <w:szCs w:val="24"/>
        </w:rPr>
        <w:t xml:space="preserve">No Class June 10 </w:t>
      </w:r>
      <w:r w:rsidRPr="00D92E82">
        <w:rPr>
          <w:rFonts w:ascii="Cambria" w:hAnsi="Cambria"/>
          <w:bCs/>
          <w:sz w:val="24"/>
          <w:szCs w:val="24"/>
        </w:rPr>
        <w:t>: Students Work on Paper</w:t>
      </w:r>
    </w:p>
    <w:p w:rsidR="004F766B" w:rsidRPr="00D92E82" w:rsidRDefault="004F766B" w:rsidP="004F766B">
      <w:pPr>
        <w:rPr>
          <w:rFonts w:ascii="Cambria" w:hAnsi="Cambria"/>
          <w:bCs/>
          <w:sz w:val="24"/>
          <w:szCs w:val="24"/>
        </w:rPr>
      </w:pPr>
    </w:p>
    <w:p w:rsidR="004F766B" w:rsidRPr="00D92E82" w:rsidRDefault="004F766B" w:rsidP="004F766B">
      <w:pPr>
        <w:jc w:val="center"/>
        <w:rPr>
          <w:rFonts w:ascii="Cambria" w:hAnsi="Cambria"/>
          <w:sz w:val="24"/>
          <w:szCs w:val="24"/>
        </w:rPr>
      </w:pPr>
      <w:r w:rsidRPr="00D92E82">
        <w:rPr>
          <w:rFonts w:ascii="Cambria" w:hAnsi="Cambria"/>
          <w:b/>
          <w:sz w:val="24"/>
          <w:szCs w:val="24"/>
        </w:rPr>
        <w:t>Paper I</w:t>
      </w:r>
      <w:r w:rsidRPr="00D92E82">
        <w:rPr>
          <w:rFonts w:ascii="Cambria" w:hAnsi="Cambria"/>
          <w:sz w:val="24"/>
          <w:szCs w:val="24"/>
        </w:rPr>
        <w:t xml:space="preserve">:  Due in my Mailbox, </w:t>
      </w:r>
      <w:r w:rsidRPr="00F00BD6">
        <w:rPr>
          <w:rFonts w:ascii="Cambria" w:hAnsi="Cambria"/>
          <w:sz w:val="24"/>
          <w:szCs w:val="24"/>
        </w:rPr>
        <w:t>Department of Political Science</w:t>
      </w:r>
      <w:r w:rsidRPr="00D92E82">
        <w:rPr>
          <w:rFonts w:ascii="Cambria" w:hAnsi="Cambria"/>
          <w:sz w:val="24"/>
          <w:szCs w:val="24"/>
        </w:rPr>
        <w:t xml:space="preserve"> by </w:t>
      </w:r>
      <w:r w:rsidRPr="00D92E82">
        <w:rPr>
          <w:rFonts w:ascii="Cambria" w:hAnsi="Cambria"/>
          <w:b/>
          <w:sz w:val="24"/>
          <w:szCs w:val="24"/>
        </w:rPr>
        <w:t>4:00PM Friday June 10</w:t>
      </w:r>
    </w:p>
    <w:p w:rsidR="004F766B" w:rsidRPr="00D92E82" w:rsidRDefault="004F766B" w:rsidP="004F766B">
      <w:pPr>
        <w:rPr>
          <w:rFonts w:ascii="Cambria" w:hAnsi="Cambria"/>
          <w:bCs/>
          <w:sz w:val="24"/>
          <w:szCs w:val="24"/>
        </w:rPr>
      </w:pPr>
    </w:p>
    <w:p w:rsidR="004F766B" w:rsidRPr="00D92E82" w:rsidRDefault="004F766B" w:rsidP="004F766B">
      <w:pPr>
        <w:rPr>
          <w:rFonts w:ascii="Cambria" w:hAnsi="Cambria"/>
          <w:bCs/>
          <w:sz w:val="24"/>
          <w:szCs w:val="24"/>
        </w:rPr>
      </w:pPr>
    </w:p>
    <w:p w:rsidR="004F766B" w:rsidRPr="00D92E82" w:rsidRDefault="004F766B" w:rsidP="004F766B">
      <w:pPr>
        <w:pStyle w:val="Heading3"/>
        <w:rPr>
          <w:rFonts w:ascii="Cambria" w:hAnsi="Cambria"/>
          <w:szCs w:val="24"/>
        </w:rPr>
      </w:pPr>
      <w:r w:rsidRPr="00D92E82">
        <w:rPr>
          <w:rFonts w:ascii="Cambria" w:hAnsi="Cambria"/>
          <w:szCs w:val="24"/>
        </w:rPr>
        <w:t>Part Two: Situating Players</w:t>
      </w:r>
    </w:p>
    <w:p w:rsidR="004F766B" w:rsidRPr="00D92E82" w:rsidRDefault="004F766B" w:rsidP="004F766B">
      <w:pPr>
        <w:rPr>
          <w:rFonts w:ascii="Cambria" w:hAnsi="Cambria"/>
          <w:bCs/>
          <w:sz w:val="24"/>
          <w:szCs w:val="24"/>
        </w:rPr>
      </w:pP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President, Congress</w:t>
      </w:r>
      <w:r w:rsidRPr="00D92E82">
        <w:rPr>
          <w:rFonts w:ascii="Cambria" w:hAnsi="Cambria"/>
          <w:i/>
          <w:sz w:val="24"/>
          <w:szCs w:val="24"/>
        </w:rPr>
        <w:t xml:space="preserve"> </w:t>
      </w:r>
      <w:r w:rsidRPr="00D92E82">
        <w:rPr>
          <w:rFonts w:ascii="Cambria" w:hAnsi="Cambria"/>
          <w:sz w:val="24"/>
          <w:szCs w:val="24"/>
        </w:rPr>
        <w:t>(June 13, 14)</w:t>
      </w:r>
    </w:p>
    <w:p w:rsidR="004F766B" w:rsidRPr="00D92E82" w:rsidRDefault="004F766B" w:rsidP="004F766B">
      <w:pPr>
        <w:rPr>
          <w:rFonts w:ascii="Cambria" w:hAnsi="Cambria"/>
          <w:bCs/>
          <w:sz w:val="24"/>
          <w:szCs w:val="24"/>
        </w:rPr>
      </w:pPr>
    </w:p>
    <w:p w:rsidR="004F766B" w:rsidRPr="00AA3D1C" w:rsidRDefault="004F766B" w:rsidP="004F766B">
      <w:pPr>
        <w:ind w:left="1080"/>
        <w:rPr>
          <w:rFonts w:ascii="Cambria" w:hAnsi="Cambria"/>
          <w:sz w:val="24"/>
          <w:szCs w:val="24"/>
        </w:rPr>
      </w:pPr>
      <w:r w:rsidRPr="00D92E82">
        <w:rPr>
          <w:rFonts w:ascii="Cambria" w:hAnsi="Cambria"/>
          <w:sz w:val="24"/>
          <w:szCs w:val="24"/>
        </w:rPr>
        <w:t xml:space="preserve">Readings: </w:t>
      </w:r>
      <w:r w:rsidRPr="00AA3D1C">
        <w:rPr>
          <w:rFonts w:ascii="Cambria" w:hAnsi="Cambria"/>
          <w:sz w:val="24"/>
          <w:szCs w:val="24"/>
        </w:rPr>
        <w:t>Franklin Roosevelt’s Message to Congress; also labeled the Speech on the Four Freedoms (1941)</w:t>
      </w: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szCs w:val="24"/>
        </w:rPr>
      </w:pPr>
      <w:r w:rsidRPr="00D92E82">
        <w:rPr>
          <w:rFonts w:ascii="Cambria" w:hAnsi="Cambria"/>
          <w:szCs w:val="24"/>
        </w:rPr>
        <w:t xml:space="preserve">The Logic of Bureaucracy and Political Crisis (June 15) </w:t>
      </w: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szCs w:val="24"/>
        </w:rPr>
      </w:pPr>
      <w:r w:rsidRPr="00D92E82">
        <w:rPr>
          <w:rFonts w:ascii="Cambria" w:hAnsi="Cambria"/>
          <w:szCs w:val="24"/>
        </w:rPr>
        <w:t xml:space="preserve">Publics (June 16) </w:t>
      </w:r>
    </w:p>
    <w:p w:rsidR="004F766B" w:rsidRPr="00D92E82" w:rsidRDefault="004F766B" w:rsidP="004F766B">
      <w:pPr>
        <w:rPr>
          <w:rFonts w:ascii="Cambria" w:hAnsi="Cambria"/>
          <w:sz w:val="24"/>
          <w:szCs w:val="24"/>
        </w:rPr>
      </w:pPr>
    </w:p>
    <w:p w:rsidR="004F766B" w:rsidRPr="00D92E82" w:rsidRDefault="004F766B" w:rsidP="004F766B">
      <w:pPr>
        <w:ind w:left="1080"/>
        <w:rPr>
          <w:rFonts w:ascii="Cambria" w:hAnsi="Cambria"/>
          <w:sz w:val="24"/>
          <w:szCs w:val="24"/>
        </w:rPr>
      </w:pPr>
      <w:r w:rsidRPr="00D92E82">
        <w:rPr>
          <w:rFonts w:ascii="Cambria" w:hAnsi="Cambria"/>
          <w:sz w:val="24"/>
          <w:szCs w:val="24"/>
        </w:rPr>
        <w:t>Readings:</w:t>
      </w:r>
      <w:r w:rsidRPr="00D92E82">
        <w:rPr>
          <w:rFonts w:ascii="Cambria" w:hAnsi="Cambria"/>
          <w:b/>
          <w:sz w:val="24"/>
          <w:szCs w:val="24"/>
        </w:rPr>
        <w:t xml:space="preserve"> </w:t>
      </w:r>
      <w:r w:rsidRPr="00D92E82">
        <w:rPr>
          <w:rFonts w:ascii="Cambria" w:hAnsi="Cambria"/>
          <w:sz w:val="24"/>
          <w:szCs w:val="24"/>
        </w:rPr>
        <w:t xml:space="preserve">Dwight Eisenhower’s Farewell to the Nation; also labeled the Speech on the Military-Industrial Complex (1961) </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i/>
          <w:szCs w:val="24"/>
        </w:rPr>
      </w:pPr>
      <w:r w:rsidRPr="00D92E82">
        <w:rPr>
          <w:rFonts w:ascii="Cambria" w:hAnsi="Cambria"/>
          <w:szCs w:val="24"/>
        </w:rPr>
        <w:t xml:space="preserve"> Problem for Second Paper Assigned (June 17)</w:t>
      </w:r>
    </w:p>
    <w:p w:rsidR="004F766B" w:rsidRPr="00D92E82" w:rsidRDefault="004F766B" w:rsidP="004F766B">
      <w:pPr>
        <w:pStyle w:val="Heading5"/>
        <w:rPr>
          <w:rFonts w:ascii="Cambria" w:hAnsi="Cambria"/>
          <w:i/>
          <w:szCs w:val="24"/>
        </w:rPr>
      </w:pPr>
    </w:p>
    <w:p w:rsidR="004F766B" w:rsidRPr="00512371" w:rsidRDefault="004F766B" w:rsidP="004F766B"/>
    <w:p w:rsidR="004F766B" w:rsidRPr="00D92E82" w:rsidRDefault="004F766B" w:rsidP="004F766B">
      <w:pPr>
        <w:ind w:left="1080"/>
        <w:rPr>
          <w:rFonts w:ascii="Cambria" w:hAnsi="Cambria"/>
          <w:iCs/>
          <w:sz w:val="24"/>
          <w:szCs w:val="24"/>
        </w:rPr>
      </w:pPr>
    </w:p>
    <w:p w:rsidR="004F766B" w:rsidRPr="00D92E82" w:rsidRDefault="004F766B" w:rsidP="004F766B">
      <w:pPr>
        <w:jc w:val="center"/>
        <w:rPr>
          <w:rFonts w:ascii="Cambria" w:hAnsi="Cambria"/>
          <w:iCs/>
          <w:sz w:val="24"/>
          <w:szCs w:val="24"/>
        </w:rPr>
      </w:pPr>
      <w:r w:rsidRPr="00D92E82">
        <w:rPr>
          <w:rFonts w:ascii="Cambria" w:hAnsi="Cambria"/>
          <w:b/>
          <w:iCs/>
          <w:sz w:val="24"/>
          <w:szCs w:val="24"/>
        </w:rPr>
        <w:t>No Class June 20</w:t>
      </w:r>
      <w:r w:rsidRPr="00D92E82">
        <w:rPr>
          <w:rFonts w:ascii="Cambria" w:hAnsi="Cambria"/>
          <w:iCs/>
          <w:sz w:val="24"/>
          <w:szCs w:val="24"/>
        </w:rPr>
        <w:t>: Students Work on Paper</w:t>
      </w:r>
    </w:p>
    <w:p w:rsidR="004F766B" w:rsidRPr="00D92E82" w:rsidRDefault="004F766B" w:rsidP="004F766B">
      <w:pPr>
        <w:ind w:left="1080"/>
        <w:rPr>
          <w:rFonts w:ascii="Cambria" w:hAnsi="Cambria"/>
          <w:iCs/>
          <w:sz w:val="24"/>
          <w:szCs w:val="24"/>
        </w:rPr>
      </w:pPr>
    </w:p>
    <w:p w:rsidR="004F766B" w:rsidRPr="00D92E82" w:rsidRDefault="004F766B" w:rsidP="004F766B">
      <w:pPr>
        <w:jc w:val="center"/>
        <w:rPr>
          <w:rFonts w:ascii="Cambria" w:hAnsi="Cambria"/>
          <w:sz w:val="24"/>
          <w:szCs w:val="24"/>
        </w:rPr>
      </w:pPr>
      <w:r w:rsidRPr="00D92E82">
        <w:rPr>
          <w:rFonts w:ascii="Cambria" w:hAnsi="Cambria"/>
          <w:b/>
          <w:sz w:val="24"/>
          <w:szCs w:val="24"/>
        </w:rPr>
        <w:t>Paper II:</w:t>
      </w:r>
      <w:r w:rsidRPr="00D92E82">
        <w:rPr>
          <w:rFonts w:ascii="Cambria" w:hAnsi="Cambria"/>
          <w:sz w:val="24"/>
          <w:szCs w:val="24"/>
        </w:rPr>
        <w:t xml:space="preserve">  Due in my Mailbox, </w:t>
      </w:r>
      <w:r w:rsidRPr="00F00BD6">
        <w:rPr>
          <w:rFonts w:ascii="Cambria" w:hAnsi="Cambria"/>
          <w:sz w:val="24"/>
          <w:szCs w:val="24"/>
        </w:rPr>
        <w:t>Department of Political Science</w:t>
      </w:r>
      <w:r w:rsidRPr="00D92E82">
        <w:rPr>
          <w:rFonts w:ascii="Cambria" w:hAnsi="Cambria"/>
          <w:sz w:val="24"/>
          <w:szCs w:val="24"/>
        </w:rPr>
        <w:t xml:space="preserve"> by </w:t>
      </w:r>
      <w:r w:rsidRPr="00D92E82">
        <w:rPr>
          <w:rFonts w:ascii="Cambria" w:hAnsi="Cambria"/>
          <w:b/>
          <w:sz w:val="24"/>
          <w:szCs w:val="24"/>
        </w:rPr>
        <w:t>4:00PM Monday June 20</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pStyle w:val="Heading3"/>
        <w:rPr>
          <w:rFonts w:ascii="Cambria" w:hAnsi="Cambria"/>
          <w:szCs w:val="24"/>
        </w:rPr>
      </w:pPr>
      <w:r w:rsidRPr="00D92E82">
        <w:rPr>
          <w:rFonts w:ascii="Cambria" w:hAnsi="Cambria"/>
          <w:szCs w:val="24"/>
        </w:rPr>
        <w:t>Part Three: Defining Problems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szCs w:val="24"/>
        </w:rPr>
      </w:pPr>
      <w:r w:rsidRPr="00D92E82">
        <w:rPr>
          <w:rFonts w:ascii="Cambria" w:hAnsi="Cambria"/>
          <w:szCs w:val="24"/>
        </w:rPr>
        <w:t xml:space="preserve"> Principled Beliefs, International Moralism (June 21)</w:t>
      </w:r>
    </w:p>
    <w:p w:rsidR="004F766B" w:rsidRPr="00D92E82" w:rsidRDefault="004F766B" w:rsidP="004F766B">
      <w:pPr>
        <w:rPr>
          <w:rFonts w:ascii="Cambria" w:hAnsi="Cambria"/>
          <w:sz w:val="24"/>
          <w:szCs w:val="24"/>
        </w:rPr>
      </w:pPr>
    </w:p>
    <w:p w:rsidR="004F766B" w:rsidRDefault="004F766B" w:rsidP="004F766B">
      <w:pPr>
        <w:ind w:left="1080"/>
        <w:rPr>
          <w:rFonts w:ascii="Cambria" w:hAnsi="Cambria"/>
          <w:sz w:val="24"/>
          <w:szCs w:val="24"/>
        </w:rPr>
      </w:pPr>
      <w:r>
        <w:rPr>
          <w:rFonts w:ascii="Cambria" w:hAnsi="Cambria"/>
          <w:sz w:val="24"/>
          <w:szCs w:val="24"/>
        </w:rPr>
        <w:t xml:space="preserve"> </w:t>
      </w:r>
      <w:r w:rsidRPr="00D92E82">
        <w:rPr>
          <w:rFonts w:ascii="Cambria" w:hAnsi="Cambria"/>
          <w:sz w:val="24"/>
          <w:szCs w:val="24"/>
        </w:rPr>
        <w:t>Readings: Woodrow Wilson’s Fourte</w:t>
      </w:r>
      <w:r>
        <w:rPr>
          <w:rFonts w:ascii="Cambria" w:hAnsi="Cambria"/>
          <w:sz w:val="24"/>
          <w:szCs w:val="24"/>
        </w:rPr>
        <w:t xml:space="preserve">en Points; delivered to a joint     </w:t>
      </w:r>
    </w:p>
    <w:p w:rsidR="004F766B" w:rsidRPr="00D92E82" w:rsidRDefault="004F766B" w:rsidP="004F766B">
      <w:pPr>
        <w:ind w:left="1080"/>
        <w:rPr>
          <w:rFonts w:ascii="Cambria" w:hAnsi="Cambria"/>
          <w:sz w:val="24"/>
          <w:szCs w:val="24"/>
        </w:rPr>
      </w:pPr>
      <w:r>
        <w:rPr>
          <w:rFonts w:ascii="Cambria" w:hAnsi="Cambria"/>
          <w:sz w:val="24"/>
          <w:szCs w:val="24"/>
        </w:rPr>
        <w:t xml:space="preserve"> </w:t>
      </w:r>
      <w:r w:rsidRPr="00D92E82">
        <w:rPr>
          <w:rFonts w:ascii="Cambria" w:hAnsi="Cambria"/>
          <w:sz w:val="24"/>
          <w:szCs w:val="24"/>
        </w:rPr>
        <w:t xml:space="preserve">session of Congress (1918) </w:t>
      </w: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Competing Values? State Security and Human Rights (June 22, 23, 24)</w:t>
      </w:r>
    </w:p>
    <w:p w:rsidR="004F766B" w:rsidRPr="00D92E82" w:rsidRDefault="004F766B" w:rsidP="004F766B">
      <w:pPr>
        <w:rPr>
          <w:rFonts w:ascii="Cambria" w:hAnsi="Cambria"/>
          <w:sz w:val="24"/>
          <w:szCs w:val="24"/>
        </w:rPr>
      </w:pPr>
    </w:p>
    <w:p w:rsidR="004F766B" w:rsidRPr="00D92E82" w:rsidRDefault="004F766B" w:rsidP="004F766B">
      <w:pPr>
        <w:ind w:left="1080"/>
        <w:rPr>
          <w:rFonts w:ascii="Cambria" w:hAnsi="Cambria"/>
          <w:sz w:val="24"/>
          <w:szCs w:val="24"/>
        </w:rPr>
      </w:pPr>
      <w:r>
        <w:rPr>
          <w:rFonts w:ascii="Cambria" w:hAnsi="Cambria"/>
          <w:sz w:val="24"/>
          <w:szCs w:val="24"/>
        </w:rPr>
        <w:t xml:space="preserve"> </w:t>
      </w:r>
      <w:r w:rsidRPr="00D92E82">
        <w:rPr>
          <w:rFonts w:ascii="Cambria" w:hAnsi="Cambria"/>
          <w:sz w:val="24"/>
          <w:szCs w:val="24"/>
        </w:rPr>
        <w:t>Readings: None Assigned</w:t>
      </w: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Security and Rights: Evaluating the United States (June 27, 28)</w:t>
      </w:r>
    </w:p>
    <w:p w:rsidR="004F766B" w:rsidRPr="00D92E82" w:rsidRDefault="004F766B" w:rsidP="004F766B">
      <w:pPr>
        <w:rPr>
          <w:rFonts w:ascii="Cambria" w:hAnsi="Cambria"/>
          <w:sz w:val="24"/>
          <w:szCs w:val="24"/>
        </w:rPr>
      </w:pPr>
    </w:p>
    <w:p w:rsidR="004F766B" w:rsidRPr="00D92E82" w:rsidRDefault="004F766B" w:rsidP="004F766B">
      <w:pPr>
        <w:ind w:left="720"/>
        <w:rPr>
          <w:rFonts w:ascii="Cambria" w:hAnsi="Cambria"/>
          <w:sz w:val="24"/>
          <w:szCs w:val="24"/>
        </w:rPr>
      </w:pPr>
      <w:r w:rsidRPr="00D92E82">
        <w:rPr>
          <w:rFonts w:ascii="Cambria" w:hAnsi="Cambria"/>
          <w:sz w:val="24"/>
          <w:szCs w:val="24"/>
        </w:rPr>
        <w:t xml:space="preserve">      </w:t>
      </w:r>
      <w:r>
        <w:rPr>
          <w:rFonts w:ascii="Cambria" w:hAnsi="Cambria"/>
          <w:sz w:val="24"/>
          <w:szCs w:val="24"/>
        </w:rPr>
        <w:t xml:space="preserve"> </w:t>
      </w:r>
      <w:r w:rsidRPr="00D92E82">
        <w:rPr>
          <w:rFonts w:ascii="Cambria" w:hAnsi="Cambria"/>
          <w:sz w:val="24"/>
          <w:szCs w:val="24"/>
        </w:rPr>
        <w:t xml:space="preserve">Readings: </w:t>
      </w:r>
      <w:r w:rsidRPr="00D92E82">
        <w:rPr>
          <w:rFonts w:ascii="Cambria" w:hAnsi="Cambria"/>
          <w:b/>
          <w:sz w:val="24"/>
          <w:szCs w:val="24"/>
        </w:rPr>
        <w:t>Ignatieff, Chapters 5 and 6</w:t>
      </w:r>
    </w:p>
    <w:p w:rsidR="004F766B" w:rsidRPr="00D92E82" w:rsidRDefault="004F766B" w:rsidP="004F766B">
      <w:pPr>
        <w:rPr>
          <w:rFonts w:ascii="Cambria" w:hAnsi="Cambria"/>
          <w:b/>
          <w:sz w:val="24"/>
          <w:szCs w:val="24"/>
        </w:rPr>
      </w:pPr>
      <w:r w:rsidRPr="00D92E82">
        <w:rPr>
          <w:rFonts w:ascii="Cambria" w:hAnsi="Cambria"/>
          <w:b/>
          <w:sz w:val="24"/>
          <w:szCs w:val="24"/>
        </w:rPr>
        <w:t xml:space="preserve"> </w:t>
      </w:r>
    </w:p>
    <w:p w:rsidR="004F766B" w:rsidRPr="00D92E82" w:rsidRDefault="004F766B" w:rsidP="004F766B">
      <w:pPr>
        <w:rPr>
          <w:rFonts w:ascii="Cambria" w:hAnsi="Cambria"/>
          <w:b/>
          <w:sz w:val="24"/>
          <w:szCs w:val="24"/>
        </w:rPr>
      </w:pPr>
    </w:p>
    <w:p w:rsidR="004F766B" w:rsidRPr="00D92E82" w:rsidRDefault="004F766B" w:rsidP="004F766B">
      <w:pPr>
        <w:rPr>
          <w:rFonts w:ascii="Cambria" w:hAnsi="Cambria"/>
          <w:b/>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Problem for Third Paper Assigned (June 29)</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jc w:val="center"/>
        <w:rPr>
          <w:rFonts w:ascii="Cambria" w:hAnsi="Cambria"/>
          <w:sz w:val="24"/>
          <w:szCs w:val="24"/>
        </w:rPr>
      </w:pPr>
      <w:r w:rsidRPr="00D92E82">
        <w:rPr>
          <w:rFonts w:ascii="Cambria" w:hAnsi="Cambria"/>
          <w:b/>
          <w:sz w:val="24"/>
          <w:szCs w:val="24"/>
        </w:rPr>
        <w:t>No Class June 30, July 1</w:t>
      </w:r>
      <w:r w:rsidRPr="00D92E82">
        <w:rPr>
          <w:rFonts w:ascii="Cambria" w:hAnsi="Cambria"/>
          <w:sz w:val="24"/>
          <w:szCs w:val="24"/>
        </w:rPr>
        <w:t>: Students Work on Paper</w:t>
      </w:r>
    </w:p>
    <w:p w:rsidR="004F766B" w:rsidRPr="00D92E82" w:rsidRDefault="004F766B" w:rsidP="004F766B">
      <w:pPr>
        <w:rPr>
          <w:rFonts w:ascii="Cambria" w:hAnsi="Cambria"/>
          <w:sz w:val="24"/>
          <w:szCs w:val="24"/>
        </w:rPr>
      </w:pPr>
    </w:p>
    <w:p w:rsidR="004F766B" w:rsidRPr="00D92E82" w:rsidRDefault="004F766B" w:rsidP="004F766B">
      <w:pPr>
        <w:jc w:val="center"/>
        <w:rPr>
          <w:rFonts w:ascii="Cambria" w:hAnsi="Cambria"/>
          <w:sz w:val="24"/>
          <w:szCs w:val="24"/>
        </w:rPr>
      </w:pPr>
      <w:r w:rsidRPr="00D92E82">
        <w:rPr>
          <w:rFonts w:ascii="Cambria" w:hAnsi="Cambria"/>
          <w:b/>
          <w:sz w:val="24"/>
          <w:szCs w:val="24"/>
        </w:rPr>
        <w:t>Paper III</w:t>
      </w:r>
      <w:r w:rsidRPr="00D92E82">
        <w:rPr>
          <w:rFonts w:ascii="Cambria" w:hAnsi="Cambria"/>
          <w:sz w:val="24"/>
          <w:szCs w:val="24"/>
        </w:rPr>
        <w:t xml:space="preserve">:  Due in my Mailbox, </w:t>
      </w:r>
      <w:r w:rsidRPr="00F00BD6">
        <w:rPr>
          <w:rFonts w:ascii="Cambria" w:hAnsi="Cambria"/>
          <w:sz w:val="24"/>
          <w:szCs w:val="24"/>
        </w:rPr>
        <w:t>Department of Political Science</w:t>
      </w:r>
      <w:r w:rsidRPr="00D92E82">
        <w:rPr>
          <w:rFonts w:ascii="Cambria" w:hAnsi="Cambria"/>
          <w:sz w:val="24"/>
          <w:szCs w:val="24"/>
        </w:rPr>
        <w:t xml:space="preserve"> by </w:t>
      </w:r>
      <w:r w:rsidRPr="00D92E82">
        <w:rPr>
          <w:rFonts w:ascii="Cambria" w:hAnsi="Cambria"/>
          <w:b/>
          <w:sz w:val="24"/>
          <w:szCs w:val="24"/>
        </w:rPr>
        <w:t>4:00PM Friday July 1</w:t>
      </w:r>
    </w:p>
    <w:p w:rsidR="004F766B" w:rsidRPr="00AA4657" w:rsidRDefault="004F766B" w:rsidP="004F766B">
      <w:pPr>
        <w:rPr>
          <w:rFonts w:cs="Cambria"/>
          <w:b/>
          <w:sz w:val="24"/>
          <w:szCs w:val="24"/>
        </w:rPr>
      </w:pPr>
      <w:r w:rsidRPr="00D92E82">
        <w:rPr>
          <w:rFonts w:ascii="Cambria" w:hAnsi="Cambria"/>
          <w:sz w:val="24"/>
          <w:szCs w:val="24"/>
        </w:rPr>
        <w:br w:type="page"/>
      </w:r>
      <w:r w:rsidRPr="00AA4657">
        <w:rPr>
          <w:rFonts w:cs="Cambria"/>
          <w:b/>
          <w:sz w:val="24"/>
          <w:szCs w:val="24"/>
        </w:rPr>
        <w:t>EMERGENCY PROCEDURES</w:t>
      </w:r>
    </w:p>
    <w:p w:rsidR="004F766B" w:rsidRPr="00AA4657" w:rsidRDefault="004F766B" w:rsidP="004F766B">
      <w:pPr>
        <w:rPr>
          <w:rFonts w:cs="Cambria"/>
          <w:sz w:val="24"/>
          <w:szCs w:val="24"/>
        </w:rPr>
      </w:pPr>
    </w:p>
    <w:p w:rsidR="004F766B" w:rsidRPr="00AA4657" w:rsidRDefault="004F766B" w:rsidP="004F766B">
      <w:pPr>
        <w:rPr>
          <w:rFonts w:cs="Cambria"/>
          <w:sz w:val="24"/>
          <w:szCs w:val="24"/>
        </w:rPr>
      </w:pPr>
      <w:r w:rsidRPr="00AA4657">
        <w:rPr>
          <w:rFonts w:cs="Cambria"/>
          <w:sz w:val="24"/>
          <w:szCs w:val="24"/>
        </w:rPr>
        <w:t xml:space="preserve">Many types of emergencies can occur on campus; instructions for specific emergencies such as severe weather, active shooter, or fire can be found at </w:t>
      </w:r>
      <w:r w:rsidRPr="00AA4657">
        <w:rPr>
          <w:rFonts w:cs="Cambria"/>
          <w:b/>
          <w:sz w:val="24"/>
          <w:szCs w:val="24"/>
          <w:u w:val="single"/>
        </w:rPr>
        <w:t>emergency.uark.edu</w:t>
      </w:r>
      <w:r w:rsidRPr="00AA4657">
        <w:rPr>
          <w:rFonts w:cs="Cambria"/>
          <w:sz w:val="24"/>
          <w:szCs w:val="24"/>
        </w:rPr>
        <w:t xml:space="preserve">.   </w:t>
      </w:r>
    </w:p>
    <w:p w:rsidR="004F766B" w:rsidRPr="00AA4657" w:rsidRDefault="004F766B" w:rsidP="004F766B">
      <w:pPr>
        <w:rPr>
          <w:rFonts w:cs="Cambria"/>
          <w:sz w:val="24"/>
          <w:szCs w:val="24"/>
        </w:rPr>
      </w:pPr>
    </w:p>
    <w:p w:rsidR="004F766B" w:rsidRPr="00AA4657" w:rsidRDefault="004F766B" w:rsidP="004F766B">
      <w:pPr>
        <w:rPr>
          <w:rFonts w:cs="Cambria"/>
          <w:b/>
          <w:sz w:val="24"/>
          <w:szCs w:val="24"/>
        </w:rPr>
      </w:pPr>
      <w:r w:rsidRPr="00AA4657">
        <w:rPr>
          <w:rFonts w:cs="Cambria"/>
          <w:b/>
          <w:sz w:val="24"/>
          <w:szCs w:val="24"/>
        </w:rPr>
        <w:t>Severe Weather (Tornado Warning):</w:t>
      </w:r>
    </w:p>
    <w:p w:rsidR="004F766B" w:rsidRPr="00AA4657" w:rsidRDefault="004F766B" w:rsidP="00DC516E">
      <w:pPr>
        <w:pStyle w:val="ColorfulList-Accent11"/>
        <w:numPr>
          <w:ilvl w:val="0"/>
          <w:numId w:val="47"/>
        </w:numPr>
        <w:rPr>
          <w:rFonts w:cs="Cambria"/>
          <w:sz w:val="24"/>
          <w:szCs w:val="24"/>
        </w:rPr>
      </w:pPr>
      <w:r w:rsidRPr="00AA4657">
        <w:rPr>
          <w:rFonts w:cs="Cambria"/>
          <w:sz w:val="24"/>
          <w:szCs w:val="24"/>
        </w:rPr>
        <w:t>Follow the directions of the instructor or emergency personnel</w:t>
      </w:r>
    </w:p>
    <w:p w:rsidR="004F766B" w:rsidRPr="00AA4657" w:rsidRDefault="004F766B" w:rsidP="00DC516E">
      <w:pPr>
        <w:pStyle w:val="ColorfulList-Accent11"/>
        <w:numPr>
          <w:ilvl w:val="0"/>
          <w:numId w:val="47"/>
        </w:numPr>
        <w:rPr>
          <w:rFonts w:cs="Cambria"/>
          <w:sz w:val="24"/>
          <w:szCs w:val="24"/>
        </w:rPr>
      </w:pPr>
      <w:r w:rsidRPr="00AA4657">
        <w:rPr>
          <w:rFonts w:cs="Cambria"/>
          <w:sz w:val="24"/>
          <w:szCs w:val="24"/>
        </w:rPr>
        <w:t>Seek shelter in the basement or interior room or hallway on the lowest floor, putting as many walls as possible between you and the outside</w:t>
      </w:r>
    </w:p>
    <w:p w:rsidR="004F766B" w:rsidRPr="00AA4657" w:rsidRDefault="004F766B" w:rsidP="00DC516E">
      <w:pPr>
        <w:pStyle w:val="ColorfulList-Accent11"/>
        <w:numPr>
          <w:ilvl w:val="0"/>
          <w:numId w:val="47"/>
        </w:numPr>
        <w:rPr>
          <w:rFonts w:cs="Cambria"/>
          <w:sz w:val="24"/>
          <w:szCs w:val="24"/>
        </w:rPr>
      </w:pPr>
      <w:r w:rsidRPr="00AA4657">
        <w:rPr>
          <w:rFonts w:cs="Cambria"/>
          <w:sz w:val="24"/>
          <w:szCs w:val="24"/>
        </w:rPr>
        <w:t>If you are in a multi-story building, and you cannot get to the lowest floor, pick a hallway in the center of the building</w:t>
      </w:r>
    </w:p>
    <w:p w:rsidR="004F766B" w:rsidRPr="00AA4657" w:rsidRDefault="004F766B" w:rsidP="00DC516E">
      <w:pPr>
        <w:pStyle w:val="ColorfulList-Accent11"/>
        <w:numPr>
          <w:ilvl w:val="0"/>
          <w:numId w:val="47"/>
        </w:numPr>
        <w:rPr>
          <w:rFonts w:cs="Cambria"/>
          <w:sz w:val="24"/>
          <w:szCs w:val="24"/>
        </w:rPr>
      </w:pPr>
      <w:r w:rsidRPr="00AA4657">
        <w:rPr>
          <w:rFonts w:cs="Cambria"/>
          <w:sz w:val="24"/>
          <w:szCs w:val="24"/>
        </w:rPr>
        <w:t>Stay in the center of the room, away from exterior walls, windows, and doors</w:t>
      </w:r>
    </w:p>
    <w:p w:rsidR="004F766B" w:rsidRPr="00AA4657" w:rsidRDefault="004F766B" w:rsidP="004F766B">
      <w:pPr>
        <w:rPr>
          <w:rFonts w:cs="Cambria"/>
          <w:sz w:val="24"/>
          <w:szCs w:val="24"/>
        </w:rPr>
      </w:pPr>
    </w:p>
    <w:p w:rsidR="004F766B" w:rsidRPr="00AA4657" w:rsidRDefault="004F766B" w:rsidP="004F766B">
      <w:pPr>
        <w:rPr>
          <w:rFonts w:cs="Cambria"/>
          <w:b/>
          <w:sz w:val="24"/>
          <w:szCs w:val="24"/>
        </w:rPr>
      </w:pPr>
      <w:r w:rsidRPr="00AA4657">
        <w:rPr>
          <w:rFonts w:cs="Cambria"/>
          <w:b/>
          <w:sz w:val="24"/>
          <w:szCs w:val="24"/>
        </w:rPr>
        <w:t>Violence / Active Shooter (CADD):</w:t>
      </w:r>
    </w:p>
    <w:p w:rsidR="004F766B" w:rsidRPr="00AA4657"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rPr>
          <w:rFonts w:cs="Cambria"/>
          <w:sz w:val="24"/>
          <w:szCs w:val="24"/>
        </w:rPr>
      </w:pPr>
      <w:r w:rsidRPr="00AA4657">
        <w:rPr>
          <w:rFonts w:cs="Cambria"/>
          <w:b/>
          <w:sz w:val="24"/>
          <w:szCs w:val="24"/>
        </w:rPr>
        <w:t>CALL</w:t>
      </w:r>
      <w:r w:rsidRPr="00AA4657">
        <w:rPr>
          <w:rFonts w:cs="Cambria"/>
          <w:sz w:val="24"/>
          <w:szCs w:val="24"/>
        </w:rPr>
        <w:t xml:space="preserve"> – 9-1-1</w:t>
      </w:r>
    </w:p>
    <w:p w:rsidR="004F766B" w:rsidRPr="00AA4657"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rPr>
          <w:rFonts w:cs="Cambria"/>
          <w:sz w:val="24"/>
          <w:szCs w:val="24"/>
        </w:rPr>
      </w:pPr>
      <w:r w:rsidRPr="00AA4657">
        <w:rPr>
          <w:rFonts w:cs="Cambria"/>
          <w:b/>
          <w:sz w:val="24"/>
          <w:szCs w:val="24"/>
        </w:rPr>
        <w:t>AVOID</w:t>
      </w:r>
      <w:r w:rsidRPr="00AA4657">
        <w:rPr>
          <w:rFonts w:cs="Cambria"/>
          <w:sz w:val="24"/>
          <w:szCs w:val="24"/>
        </w:rPr>
        <w:t xml:space="preserve"> – If possible, self-evacuate to a safe area outside the building.  Follow directions of police officers.</w:t>
      </w:r>
    </w:p>
    <w:p w:rsidR="004F766B" w:rsidRPr="00AA4657"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rPr>
          <w:rFonts w:cs="Cambria"/>
          <w:sz w:val="24"/>
          <w:szCs w:val="24"/>
        </w:rPr>
      </w:pPr>
      <w:r w:rsidRPr="00AA4657">
        <w:rPr>
          <w:rFonts w:cs="Cambria"/>
          <w:b/>
          <w:sz w:val="24"/>
          <w:szCs w:val="24"/>
        </w:rPr>
        <w:t>DENY</w:t>
      </w:r>
      <w:r w:rsidRPr="00AA4657">
        <w:rPr>
          <w:rFonts w:cs="Cambria"/>
          <w:sz w:val="24"/>
          <w:szCs w:val="24"/>
        </w:rPr>
        <w:t xml:space="preserve"> – Barricade the door with desk, chairs, bookcases or any items.  Move to a place inside the room where you are not visible.  Turn off the lights and remain quiet.  Remain there until told by police it’s safe. </w:t>
      </w:r>
    </w:p>
    <w:p w:rsidR="004F766B" w:rsidRPr="00AA4657" w:rsidRDefault="004F766B" w:rsidP="00DC516E">
      <w:pPr>
        <w:keepNext/>
        <w:keepLines/>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Cambria"/>
          <w:sz w:val="24"/>
          <w:szCs w:val="24"/>
        </w:rPr>
      </w:pPr>
      <w:r w:rsidRPr="00AA4657">
        <w:rPr>
          <w:rFonts w:cs="Cambria"/>
          <w:b/>
          <w:sz w:val="24"/>
          <w:szCs w:val="24"/>
        </w:rPr>
        <w:t>DEFEND</w:t>
      </w:r>
      <w:r w:rsidRPr="00AA4657">
        <w:rPr>
          <w:rFonts w:cs="Cambria"/>
          <w:sz w:val="24"/>
          <w:szCs w:val="24"/>
        </w:rPr>
        <w:t xml:space="preserve"> – Use chairs, desks, cell phones or whatever is immediately available to distract and/or defend yourself and others from attack.</w:t>
      </w:r>
    </w:p>
    <w:p w:rsidR="004F766B" w:rsidRDefault="004F766B" w:rsidP="004F766B">
      <w:pPr>
        <w:rPr>
          <w:rFonts w:ascii="Cambria" w:hAnsi="Cambria"/>
          <w:sz w:val="24"/>
          <w:szCs w:val="24"/>
        </w:rPr>
      </w:pPr>
    </w:p>
    <w:p w:rsidR="004F766B" w:rsidRDefault="004F766B" w:rsidP="004F766B">
      <w:pPr>
        <w:ind w:left="112" w:right="7417"/>
        <w:rPr>
          <w:b/>
          <w:sz w:val="24"/>
        </w:rPr>
      </w:pPr>
      <w:r>
        <w:rPr>
          <w:b/>
          <w:sz w:val="24"/>
        </w:rPr>
        <w:t>Office Hours:</w:t>
      </w:r>
    </w:p>
    <w:p w:rsidR="004F766B" w:rsidRDefault="004F766B" w:rsidP="004F766B">
      <w:pPr>
        <w:ind w:left="112" w:right="683"/>
        <w:rPr>
          <w:b/>
          <w:sz w:val="24"/>
        </w:rPr>
      </w:pPr>
      <w:r>
        <w:rPr>
          <w:b/>
          <w:sz w:val="24"/>
        </w:rPr>
        <w:t>T/TH  2:00-3:30 and by Appointment</w:t>
      </w:r>
    </w:p>
    <w:p w:rsidR="004F766B" w:rsidRDefault="004F766B" w:rsidP="004F766B">
      <w:pPr>
        <w:pStyle w:val="BodyText"/>
        <w:rPr>
          <w:b/>
        </w:rPr>
      </w:pPr>
    </w:p>
    <w:p w:rsidR="004F766B" w:rsidRPr="00C41714" w:rsidRDefault="004F766B" w:rsidP="004F766B">
      <w:pPr>
        <w:pStyle w:val="BodyText"/>
        <w:jc w:val="center"/>
        <w:rPr>
          <w:b/>
        </w:rPr>
      </w:pPr>
      <w:r w:rsidRPr="00C41714">
        <w:rPr>
          <w:b/>
        </w:rPr>
        <w:t>PLSC/AAST 4323 RACE, IDENTITY and POLITICS</w:t>
      </w:r>
    </w:p>
    <w:p w:rsidR="004F766B" w:rsidRPr="00C41714" w:rsidRDefault="004F766B" w:rsidP="004F766B">
      <w:pPr>
        <w:pStyle w:val="BodyText"/>
        <w:jc w:val="center"/>
        <w:rPr>
          <w:b/>
        </w:rPr>
      </w:pPr>
      <w:r w:rsidRPr="00C41714">
        <w:rPr>
          <w:b/>
        </w:rPr>
        <w:t>TU/TH 9:30-10:45</w:t>
      </w:r>
    </w:p>
    <w:p w:rsidR="004F766B" w:rsidRPr="00C41714" w:rsidRDefault="004F766B" w:rsidP="004F766B">
      <w:pPr>
        <w:pStyle w:val="BodyText"/>
        <w:jc w:val="center"/>
        <w:rPr>
          <w:b/>
        </w:rPr>
      </w:pPr>
      <w:r w:rsidRPr="00C41714">
        <w:rPr>
          <w:b/>
        </w:rPr>
        <w:t>AGRI RM 115</w:t>
      </w:r>
    </w:p>
    <w:p w:rsidR="004F766B" w:rsidRDefault="004F766B" w:rsidP="004F766B">
      <w:pPr>
        <w:pStyle w:val="BodyText"/>
        <w:spacing w:before="7"/>
        <w:rPr>
          <w:b/>
          <w:sz w:val="23"/>
        </w:rPr>
      </w:pPr>
    </w:p>
    <w:p w:rsidR="004F766B" w:rsidRPr="009C5407" w:rsidRDefault="004F766B" w:rsidP="004F766B">
      <w:pPr>
        <w:jc w:val="both"/>
      </w:pPr>
      <w:r w:rsidRPr="009C5407">
        <w:t xml:space="preserve">This course examines how race and perceived racial difference affect political discourse, mobilization, representation, and political outcomes.  </w:t>
      </w:r>
      <w:r>
        <w:t>In this course, students will learn to explore, discuss, and better understand the relationship between perceptions of racial identity, attributions of racial difference, and politics, broadly defined. Our focus is on the US today, but with an appreciation of how the racial politics of the here and now is rooted in history and behaviors. There is both a specificity to the African American experience in the US and a multi-chromatic diversity to today's America, both of which matter. "Race" broadly includes concepts of identity, immigration, citizenship, class, ethnicity.  "Politics" broadly includes elections and the decisions of elites in government, but also civic engagement, protests, political talk, organizational behavior, and the like.</w:t>
      </w:r>
    </w:p>
    <w:p w:rsidR="004F766B" w:rsidRDefault="004F766B" w:rsidP="004F766B">
      <w:pPr>
        <w:pStyle w:val="BodyText"/>
        <w:spacing w:before="5"/>
      </w:pPr>
    </w:p>
    <w:p w:rsidR="004F766B" w:rsidRDefault="004F766B" w:rsidP="004F766B">
      <w:pPr>
        <w:pStyle w:val="Heading1"/>
        <w:spacing w:line="274" w:lineRule="exact"/>
      </w:pPr>
      <w:r>
        <w:t>REQUIRED BOOKS</w:t>
      </w:r>
    </w:p>
    <w:p w:rsidR="004F766B" w:rsidRDefault="004F766B" w:rsidP="004F766B">
      <w:pPr>
        <w:ind w:left="832" w:right="683" w:hanging="721"/>
        <w:rPr>
          <w:sz w:val="24"/>
        </w:rPr>
      </w:pPr>
      <w:r>
        <w:rPr>
          <w:sz w:val="24"/>
        </w:rPr>
        <w:t xml:space="preserve">Bonilla-Silva, Eduardo.  </w:t>
      </w:r>
      <w:r w:rsidRPr="00912573">
        <w:rPr>
          <w:i/>
          <w:sz w:val="24"/>
        </w:rPr>
        <w:t>Racism without Racists Colorblind Racism and the Persistence of Racial Inequality in America</w:t>
      </w:r>
      <w:r>
        <w:rPr>
          <w:sz w:val="24"/>
        </w:rPr>
        <w:t xml:space="preserve">.  New York, NY:  Rowman &amp; Littlefield Press. 2014. </w:t>
      </w:r>
    </w:p>
    <w:p w:rsidR="004F766B" w:rsidRDefault="004F766B" w:rsidP="004F766B">
      <w:pPr>
        <w:ind w:left="832" w:right="683" w:hanging="721"/>
      </w:pPr>
    </w:p>
    <w:p w:rsidR="004F766B" w:rsidRDefault="004F766B" w:rsidP="004F766B">
      <w:pPr>
        <w:ind w:left="832" w:right="334" w:hanging="721"/>
        <w:rPr>
          <w:sz w:val="24"/>
        </w:rPr>
      </w:pPr>
      <w:r>
        <w:rPr>
          <w:sz w:val="24"/>
        </w:rPr>
        <w:t xml:space="preserve">Bowler, Shaun and Gary M. Segura.  </w:t>
      </w:r>
      <w:r w:rsidRPr="00912573">
        <w:rPr>
          <w:i/>
          <w:sz w:val="24"/>
        </w:rPr>
        <w:t>The Future is Ours  Minority  Politics, Political Behavior, and the Multiracial Era of American Politics</w:t>
      </w:r>
      <w:r>
        <w:rPr>
          <w:sz w:val="24"/>
        </w:rPr>
        <w:t xml:space="preserve">.  CQ Press, 2012. </w:t>
      </w:r>
    </w:p>
    <w:p w:rsidR="004F766B" w:rsidRDefault="004F766B" w:rsidP="004F766B">
      <w:pPr>
        <w:ind w:left="832" w:right="334" w:hanging="721"/>
        <w:rPr>
          <w:sz w:val="24"/>
        </w:rPr>
      </w:pPr>
    </w:p>
    <w:p w:rsidR="004F766B" w:rsidRDefault="004F766B" w:rsidP="004F766B">
      <w:pPr>
        <w:ind w:left="832" w:right="334" w:hanging="721"/>
        <w:rPr>
          <w:sz w:val="24"/>
        </w:rPr>
      </w:pPr>
      <w:r>
        <w:rPr>
          <w:sz w:val="24"/>
        </w:rPr>
        <w:t xml:space="preserve">Greer, Christina M. </w:t>
      </w:r>
      <w:r w:rsidRPr="00912573">
        <w:rPr>
          <w:i/>
          <w:sz w:val="24"/>
        </w:rPr>
        <w:t>Black Ethnics, Race, Immigration and the Pursuit of the American Dream</w:t>
      </w:r>
      <w:r>
        <w:rPr>
          <w:sz w:val="24"/>
        </w:rPr>
        <w:t>. New York: Oxford University Press 2013.</w:t>
      </w:r>
    </w:p>
    <w:p w:rsidR="004F766B" w:rsidRDefault="004F766B" w:rsidP="004F766B">
      <w:pPr>
        <w:ind w:left="832" w:right="334" w:hanging="721"/>
        <w:rPr>
          <w:sz w:val="24"/>
        </w:rPr>
      </w:pPr>
    </w:p>
    <w:p w:rsidR="004F766B" w:rsidRDefault="004F766B" w:rsidP="004F766B">
      <w:pPr>
        <w:ind w:left="832" w:right="334" w:hanging="721"/>
        <w:rPr>
          <w:sz w:val="24"/>
        </w:rPr>
      </w:pPr>
      <w:r>
        <w:rPr>
          <w:sz w:val="24"/>
        </w:rPr>
        <w:t xml:space="preserve">Singh, Nikhil Pal.  </w:t>
      </w:r>
      <w:r w:rsidRPr="00912573">
        <w:rPr>
          <w:i/>
          <w:sz w:val="24"/>
        </w:rPr>
        <w:t>Black is a Country, Race and the Unfinished Struggle for Democracy</w:t>
      </w:r>
      <w:r>
        <w:rPr>
          <w:sz w:val="24"/>
        </w:rPr>
        <w:t>.  Harvard University Press.  Cambridge. 2004</w:t>
      </w:r>
    </w:p>
    <w:p w:rsidR="004F766B" w:rsidRDefault="004F766B" w:rsidP="004F766B">
      <w:pPr>
        <w:ind w:left="832" w:right="334" w:hanging="721"/>
        <w:rPr>
          <w:sz w:val="24"/>
        </w:rPr>
      </w:pPr>
    </w:p>
    <w:p w:rsidR="004F766B" w:rsidRDefault="004F766B" w:rsidP="004F766B">
      <w:pPr>
        <w:ind w:left="832" w:right="334" w:hanging="721"/>
        <w:rPr>
          <w:sz w:val="24"/>
        </w:rPr>
      </w:pPr>
      <w:r>
        <w:rPr>
          <w:sz w:val="24"/>
        </w:rPr>
        <w:t xml:space="preserve">Omi, Michael and Howard Winant. </w:t>
      </w:r>
      <w:r w:rsidRPr="00912573">
        <w:rPr>
          <w:i/>
          <w:sz w:val="24"/>
        </w:rPr>
        <w:t>Racial Formation in the United States</w:t>
      </w:r>
      <w:r>
        <w:rPr>
          <w:sz w:val="24"/>
        </w:rPr>
        <w:t>. Routledge Press. .2015</w:t>
      </w:r>
    </w:p>
    <w:p w:rsidR="004F766B" w:rsidRDefault="004F766B" w:rsidP="004F766B">
      <w:pPr>
        <w:pStyle w:val="BodyText"/>
      </w:pPr>
    </w:p>
    <w:p w:rsidR="004F766B" w:rsidRDefault="004F766B" w:rsidP="004F766B">
      <w:pPr>
        <w:pStyle w:val="Heading1"/>
        <w:spacing w:before="1" w:line="274" w:lineRule="exact"/>
        <w:ind w:right="683"/>
      </w:pPr>
      <w:r>
        <w:t>ELECTRONIC SOURCES</w:t>
      </w:r>
    </w:p>
    <w:p w:rsidR="004F766B" w:rsidRDefault="004F766B" w:rsidP="004F766B">
      <w:pPr>
        <w:pStyle w:val="BodyText"/>
        <w:spacing w:line="274" w:lineRule="exact"/>
        <w:ind w:left="112" w:right="334"/>
      </w:pPr>
      <w:r>
        <w:t>Students can find additional readings via Blackboard and through the library electronic databases.</w:t>
      </w:r>
    </w:p>
    <w:p w:rsidR="004F766B" w:rsidRDefault="004F766B" w:rsidP="004F766B">
      <w:pPr>
        <w:pStyle w:val="BodyText"/>
      </w:pPr>
    </w:p>
    <w:p w:rsidR="004F766B" w:rsidRDefault="004F766B" w:rsidP="004F766B">
      <w:pPr>
        <w:pStyle w:val="Heading1"/>
        <w:spacing w:before="1"/>
        <w:ind w:right="683"/>
      </w:pPr>
      <w:r>
        <w:t>COURSE REQUIREMENTS AND EVALUATION</w:t>
      </w:r>
    </w:p>
    <w:p w:rsidR="004F766B" w:rsidRDefault="004F766B" w:rsidP="004F766B">
      <w:pPr>
        <w:pStyle w:val="BodyText"/>
        <w:spacing w:before="7"/>
        <w:rPr>
          <w:b/>
          <w:sz w:val="23"/>
        </w:rPr>
      </w:pPr>
    </w:p>
    <w:p w:rsidR="004F766B" w:rsidRDefault="004F766B" w:rsidP="004F766B">
      <w:pPr>
        <w:pStyle w:val="BodyText"/>
        <w:ind w:left="832" w:right="683"/>
      </w:pPr>
      <w:r>
        <w:t xml:space="preserve">1.   </w:t>
      </w:r>
      <w:r>
        <w:rPr>
          <w:b/>
        </w:rPr>
        <w:t xml:space="preserve">Four Exams:  </w:t>
      </w:r>
      <w:r>
        <w:t>Students are required to complete four examinations.</w:t>
      </w:r>
    </w:p>
    <w:p w:rsidR="004F766B" w:rsidRDefault="004F766B" w:rsidP="00DC516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05"/>
        <w:contextualSpacing w:val="0"/>
        <w:rPr>
          <w:sz w:val="24"/>
        </w:rPr>
      </w:pPr>
      <w:r>
        <w:rPr>
          <w:b/>
          <w:sz w:val="24"/>
        </w:rPr>
        <w:t xml:space="preserve">Reading Quizzes: </w:t>
      </w:r>
      <w:r>
        <w:rPr>
          <w:sz w:val="24"/>
        </w:rPr>
        <w:t>You are required to complete six reading quizzes. The quizzes will be composed of true and false, multiple choice and short</w:t>
      </w:r>
      <w:r>
        <w:rPr>
          <w:spacing w:val="-10"/>
          <w:sz w:val="24"/>
        </w:rPr>
        <w:t xml:space="preserve"> </w:t>
      </w:r>
      <w:r>
        <w:rPr>
          <w:sz w:val="24"/>
        </w:rPr>
        <w:t>answer.</w:t>
      </w:r>
    </w:p>
    <w:p w:rsidR="004F766B" w:rsidRPr="0032485F" w:rsidRDefault="004F766B" w:rsidP="00DC516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pBdr>
        <w:tabs>
          <w:tab w:val="left" w:pos="1193"/>
        </w:tabs>
        <w:spacing w:before="44" w:after="0" w:line="240" w:lineRule="auto"/>
        <w:ind w:right="111"/>
        <w:contextualSpacing w:val="0"/>
      </w:pPr>
      <w:r w:rsidRPr="0032485F">
        <w:rPr>
          <w:b/>
          <w:sz w:val="24"/>
        </w:rPr>
        <w:t xml:space="preserve">Research Paper. </w:t>
      </w:r>
      <w:r>
        <w:rPr>
          <w:sz w:val="24"/>
        </w:rPr>
        <w:t>You are required to write a reflective research paper.</w:t>
      </w:r>
    </w:p>
    <w:p w:rsidR="004F766B" w:rsidRDefault="004F766B" w:rsidP="00DC516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10"/>
        <w:contextualSpacing w:val="0"/>
        <w:rPr>
          <w:sz w:val="24"/>
        </w:rPr>
      </w:pPr>
      <w:r>
        <w:rPr>
          <w:b/>
          <w:sz w:val="24"/>
        </w:rPr>
        <w:t xml:space="preserve">Class Performance: </w:t>
      </w:r>
      <w:r>
        <w:rPr>
          <w:sz w:val="24"/>
        </w:rPr>
        <w:t>Performance will be evaluated by 1) attendance 2) level of discussion and participation in class</w:t>
      </w:r>
      <w:r>
        <w:rPr>
          <w:spacing w:val="-6"/>
          <w:sz w:val="24"/>
        </w:rPr>
        <w:t xml:space="preserve"> </w:t>
      </w:r>
      <w:r>
        <w:rPr>
          <w:sz w:val="24"/>
        </w:rPr>
        <w:t>activities.</w:t>
      </w:r>
    </w:p>
    <w:p w:rsidR="004F766B" w:rsidRPr="00B66964" w:rsidRDefault="004F766B" w:rsidP="004F766B">
      <w:pPr>
        <w:pStyle w:val="Heading1"/>
        <w:tabs>
          <w:tab w:val="left" w:pos="5873"/>
        </w:tabs>
        <w:spacing w:before="1" w:line="274" w:lineRule="exact"/>
        <w:ind w:left="832" w:right="683"/>
      </w:pPr>
      <w:r w:rsidRPr="00B66964">
        <w:t>QUIZ</w:t>
      </w:r>
      <w:r w:rsidRPr="00B66964">
        <w:rPr>
          <w:spacing w:val="-3"/>
        </w:rPr>
        <w:t xml:space="preserve"> </w:t>
      </w:r>
      <w:r w:rsidRPr="00B66964">
        <w:t>DATES</w:t>
      </w:r>
      <w:r w:rsidRPr="00B66964">
        <w:tab/>
        <w:t>EXAM</w:t>
      </w:r>
      <w:r w:rsidRPr="00B66964">
        <w:rPr>
          <w:spacing w:val="-4"/>
        </w:rPr>
        <w:t xml:space="preserve"> </w:t>
      </w:r>
      <w:r w:rsidRPr="00B66964">
        <w:t>DATES</w:t>
      </w:r>
    </w:p>
    <w:p w:rsidR="004F766B" w:rsidRPr="00B66964" w:rsidRDefault="004F766B" w:rsidP="004F766B">
      <w:pPr>
        <w:pStyle w:val="BodyText"/>
        <w:tabs>
          <w:tab w:val="left" w:pos="5873"/>
        </w:tabs>
        <w:spacing w:line="274" w:lineRule="exact"/>
        <w:ind w:left="832" w:right="683"/>
      </w:pPr>
      <w:r w:rsidRPr="00B66964">
        <w:t>January 31</w:t>
      </w:r>
      <w:r w:rsidRPr="00B66964">
        <w:tab/>
        <w:t>February 16</w:t>
      </w:r>
    </w:p>
    <w:p w:rsidR="004F766B" w:rsidRPr="00B66964" w:rsidRDefault="004F766B" w:rsidP="004F766B">
      <w:pPr>
        <w:pStyle w:val="BodyText"/>
        <w:tabs>
          <w:tab w:val="left" w:pos="5873"/>
        </w:tabs>
        <w:ind w:left="832" w:right="683"/>
      </w:pPr>
      <w:r w:rsidRPr="00B66964">
        <w:t>February 23</w:t>
      </w:r>
      <w:r w:rsidRPr="00B66964">
        <w:tab/>
        <w:t>March 16</w:t>
      </w:r>
    </w:p>
    <w:p w:rsidR="004F766B" w:rsidRPr="00B66964" w:rsidRDefault="004F766B" w:rsidP="004F766B">
      <w:pPr>
        <w:pStyle w:val="BodyText"/>
        <w:tabs>
          <w:tab w:val="left" w:pos="5873"/>
        </w:tabs>
        <w:ind w:left="832" w:right="683"/>
      </w:pPr>
      <w:r w:rsidRPr="00B66964">
        <w:t>March 9</w:t>
      </w:r>
      <w:r w:rsidRPr="00B66964">
        <w:tab/>
        <w:t>April 11</w:t>
      </w:r>
    </w:p>
    <w:p w:rsidR="004F766B" w:rsidRPr="00B66964" w:rsidRDefault="004F766B" w:rsidP="004F766B">
      <w:pPr>
        <w:pStyle w:val="BodyText"/>
        <w:tabs>
          <w:tab w:val="left" w:pos="5873"/>
        </w:tabs>
        <w:ind w:left="832" w:right="683"/>
      </w:pPr>
      <w:r w:rsidRPr="00B66964">
        <w:t>March 30</w:t>
      </w:r>
      <w:r w:rsidRPr="00B66964">
        <w:tab/>
      </w:r>
      <w:r>
        <w:t>May 11</w:t>
      </w:r>
    </w:p>
    <w:p w:rsidR="004F766B" w:rsidRPr="00B66964" w:rsidRDefault="004F766B" w:rsidP="004F766B">
      <w:pPr>
        <w:pStyle w:val="BodyText"/>
        <w:ind w:left="832" w:right="7675"/>
      </w:pPr>
      <w:r w:rsidRPr="00B66964">
        <w:t>April 20</w:t>
      </w:r>
    </w:p>
    <w:p w:rsidR="004F766B" w:rsidRPr="00B66964" w:rsidRDefault="004F766B" w:rsidP="004F766B">
      <w:pPr>
        <w:pStyle w:val="BodyText"/>
        <w:ind w:left="832" w:right="7675"/>
      </w:pPr>
      <w:r w:rsidRPr="00B66964">
        <w:t>May 2</w:t>
      </w:r>
    </w:p>
    <w:p w:rsidR="004F766B" w:rsidRDefault="004F766B" w:rsidP="004F766B">
      <w:pPr>
        <w:pStyle w:val="Heading1"/>
        <w:spacing w:before="1"/>
        <w:ind w:left="832" w:right="7417"/>
      </w:pPr>
      <w:r>
        <w:t>GRADE SCALE:</w:t>
      </w:r>
    </w:p>
    <w:p w:rsidR="004F766B" w:rsidRDefault="004F766B" w:rsidP="004F766B">
      <w:pPr>
        <w:tabs>
          <w:tab w:val="left" w:pos="6593"/>
        </w:tabs>
        <w:ind w:left="832" w:right="683"/>
        <w:rPr>
          <w:b/>
          <w:sz w:val="24"/>
        </w:rPr>
      </w:pPr>
      <w:r>
        <w:rPr>
          <w:b/>
          <w:sz w:val="24"/>
        </w:rPr>
        <w:t>Exams:</w:t>
      </w:r>
      <w:r>
        <w:rPr>
          <w:b/>
          <w:sz w:val="24"/>
        </w:rPr>
        <w:tab/>
        <w:t>50%</w:t>
      </w:r>
    </w:p>
    <w:p w:rsidR="004F766B" w:rsidRDefault="004F766B" w:rsidP="004F766B">
      <w:pPr>
        <w:tabs>
          <w:tab w:val="left" w:pos="6593"/>
        </w:tabs>
        <w:ind w:left="832" w:right="683"/>
        <w:rPr>
          <w:b/>
          <w:sz w:val="24"/>
        </w:rPr>
      </w:pPr>
      <w:r>
        <w:rPr>
          <w:b/>
          <w:sz w:val="24"/>
        </w:rPr>
        <w:t>Quizzes:</w:t>
      </w:r>
      <w:r>
        <w:rPr>
          <w:b/>
          <w:sz w:val="24"/>
        </w:rPr>
        <w:tab/>
        <w:t>15%</w:t>
      </w:r>
    </w:p>
    <w:p w:rsidR="004F766B" w:rsidRDefault="004F766B" w:rsidP="004F766B">
      <w:pPr>
        <w:tabs>
          <w:tab w:val="left" w:pos="6593"/>
        </w:tabs>
        <w:ind w:left="832" w:right="683"/>
        <w:rPr>
          <w:b/>
          <w:sz w:val="24"/>
        </w:rPr>
      </w:pPr>
      <w:r>
        <w:rPr>
          <w:b/>
          <w:sz w:val="24"/>
        </w:rPr>
        <w:t>Research Paper:</w:t>
      </w:r>
      <w:r>
        <w:rPr>
          <w:b/>
          <w:sz w:val="24"/>
        </w:rPr>
        <w:tab/>
        <w:t>25%</w:t>
      </w:r>
    </w:p>
    <w:p w:rsidR="004F766B" w:rsidRDefault="004F766B" w:rsidP="004F766B">
      <w:pPr>
        <w:tabs>
          <w:tab w:val="left" w:pos="6593"/>
        </w:tabs>
        <w:ind w:left="832" w:right="683"/>
        <w:rPr>
          <w:b/>
          <w:sz w:val="24"/>
        </w:rPr>
      </w:pPr>
      <w:r>
        <w:rPr>
          <w:b/>
          <w:sz w:val="24"/>
        </w:rPr>
        <w:t>Class</w:t>
      </w:r>
      <w:r>
        <w:rPr>
          <w:b/>
          <w:spacing w:val="-3"/>
          <w:sz w:val="24"/>
        </w:rPr>
        <w:t xml:space="preserve"> </w:t>
      </w:r>
      <w:r>
        <w:rPr>
          <w:b/>
          <w:sz w:val="24"/>
        </w:rPr>
        <w:t>Performance:</w:t>
      </w:r>
      <w:r>
        <w:rPr>
          <w:b/>
          <w:sz w:val="24"/>
        </w:rPr>
        <w:tab/>
        <w:t>10%</w:t>
      </w:r>
    </w:p>
    <w:p w:rsidR="004F766B" w:rsidRDefault="004F766B" w:rsidP="004F766B">
      <w:pPr>
        <w:pStyle w:val="BodyText"/>
        <w:rPr>
          <w:b/>
        </w:rPr>
      </w:pPr>
    </w:p>
    <w:p w:rsidR="004F766B" w:rsidRDefault="004F766B" w:rsidP="004F766B">
      <w:pPr>
        <w:pStyle w:val="BodyText"/>
        <w:rPr>
          <w:b/>
        </w:rPr>
      </w:pPr>
    </w:p>
    <w:p w:rsidR="004F766B" w:rsidRDefault="004F766B" w:rsidP="004F766B">
      <w:pPr>
        <w:ind w:left="112" w:right="334"/>
        <w:rPr>
          <w:b/>
          <w:i/>
          <w:sz w:val="24"/>
        </w:rPr>
      </w:pPr>
      <w:r>
        <w:rPr>
          <w:b/>
          <w:i/>
          <w:sz w:val="24"/>
        </w:rPr>
        <w:t>Make up exams for those with documented excuses will be given the last week of classes. Blackboard will be used to inform students of test scores. Blackboard is not used to provide grade averages for the</w:t>
      </w:r>
      <w:r>
        <w:rPr>
          <w:b/>
          <w:i/>
          <w:spacing w:val="-7"/>
          <w:sz w:val="24"/>
        </w:rPr>
        <w:t xml:space="preserve"> </w:t>
      </w:r>
      <w:r>
        <w:rPr>
          <w:b/>
          <w:i/>
          <w:sz w:val="24"/>
        </w:rPr>
        <w:t>course.</w:t>
      </w:r>
    </w:p>
    <w:p w:rsidR="004F766B" w:rsidRDefault="004F766B" w:rsidP="004F766B">
      <w:pPr>
        <w:pStyle w:val="BodyText"/>
        <w:rPr>
          <w:b/>
          <w:i/>
        </w:rPr>
      </w:pPr>
    </w:p>
    <w:p w:rsidR="004F766B" w:rsidRDefault="004F766B" w:rsidP="004F766B">
      <w:pPr>
        <w:pStyle w:val="BodyText"/>
        <w:rPr>
          <w:b/>
          <w:i/>
        </w:rPr>
      </w:pPr>
    </w:p>
    <w:p w:rsidR="004F766B" w:rsidRDefault="004F766B" w:rsidP="004F766B">
      <w:pPr>
        <w:spacing w:line="274" w:lineRule="exact"/>
        <w:ind w:left="112"/>
        <w:jc w:val="both"/>
        <w:rPr>
          <w:b/>
          <w:sz w:val="24"/>
        </w:rPr>
      </w:pPr>
      <w:r>
        <w:rPr>
          <w:b/>
          <w:sz w:val="24"/>
        </w:rPr>
        <w:t>CLASS PERFORMANCE AND ATTENDANCE POLICY</w:t>
      </w:r>
    </w:p>
    <w:p w:rsidR="004F766B" w:rsidRDefault="004F766B" w:rsidP="004F766B">
      <w:pPr>
        <w:pStyle w:val="BodyText"/>
        <w:ind w:left="112" w:right="110"/>
        <w:jc w:val="both"/>
      </w:pPr>
      <w:r>
        <w:t>The format of this class depends upon you having read and reflected upon the assigned readings before the class. “Class performance” consists of participating in class discussions, completing all</w:t>
      </w:r>
      <w:r>
        <w:rPr>
          <w:spacing w:val="-39"/>
        </w:rPr>
        <w:t xml:space="preserve"> </w:t>
      </w:r>
      <w:r>
        <w:t>assignments on time and attending class on a regular basis. Participation is based on the following criteria: (1) consistent,</w:t>
      </w:r>
      <w:r>
        <w:rPr>
          <w:spacing w:val="-6"/>
        </w:rPr>
        <w:t xml:space="preserve"> </w:t>
      </w:r>
      <w:r>
        <w:t>thoughtful,</w:t>
      </w:r>
      <w:r>
        <w:rPr>
          <w:spacing w:val="-6"/>
        </w:rPr>
        <w:t xml:space="preserve"> </w:t>
      </w:r>
      <w:r>
        <w:t>and</w:t>
      </w:r>
      <w:r>
        <w:rPr>
          <w:spacing w:val="-6"/>
        </w:rPr>
        <w:t xml:space="preserve"> </w:t>
      </w:r>
      <w:r>
        <w:t>active</w:t>
      </w:r>
      <w:r>
        <w:rPr>
          <w:spacing w:val="-7"/>
        </w:rPr>
        <w:t xml:space="preserve"> </w:t>
      </w:r>
      <w:r>
        <w:t>verbal</w:t>
      </w:r>
      <w:r>
        <w:rPr>
          <w:spacing w:val="-3"/>
        </w:rPr>
        <w:t xml:space="preserve"> </w:t>
      </w:r>
      <w:r>
        <w:t>contributions</w:t>
      </w:r>
      <w:r>
        <w:rPr>
          <w:spacing w:val="-6"/>
        </w:rPr>
        <w:t xml:space="preserve"> </w:t>
      </w:r>
      <w:r>
        <w:t>to</w:t>
      </w:r>
      <w:r>
        <w:rPr>
          <w:spacing w:val="-6"/>
        </w:rPr>
        <w:t xml:space="preserve"> </w:t>
      </w:r>
      <w:r>
        <w:t>the</w:t>
      </w:r>
      <w:r>
        <w:rPr>
          <w:spacing w:val="-7"/>
        </w:rPr>
        <w:t xml:space="preserve"> </w:t>
      </w:r>
      <w:r>
        <w:t>class</w:t>
      </w:r>
      <w:r>
        <w:rPr>
          <w:spacing w:val="-6"/>
        </w:rPr>
        <w:t xml:space="preserve"> </w:t>
      </w:r>
      <w:r>
        <w:t>discussion</w:t>
      </w:r>
      <w:r>
        <w:rPr>
          <w:spacing w:val="-6"/>
        </w:rPr>
        <w:t xml:space="preserve"> </w:t>
      </w:r>
      <w:r>
        <w:t>that</w:t>
      </w:r>
      <w:r>
        <w:rPr>
          <w:spacing w:val="-6"/>
        </w:rPr>
        <w:t xml:space="preserve"> </w:t>
      </w:r>
      <w:r>
        <w:t>indicate</w:t>
      </w:r>
      <w:r>
        <w:rPr>
          <w:spacing w:val="-1"/>
        </w:rPr>
        <w:t xml:space="preserve"> </w:t>
      </w:r>
      <w:r>
        <w:t>you</w:t>
      </w:r>
      <w:r>
        <w:rPr>
          <w:spacing w:val="-2"/>
        </w:rPr>
        <w:t xml:space="preserve"> </w:t>
      </w:r>
      <w:r>
        <w:t>have</w:t>
      </w:r>
      <w:r>
        <w:rPr>
          <w:spacing w:val="-7"/>
        </w:rPr>
        <w:t xml:space="preserve"> </w:t>
      </w:r>
      <w:r>
        <w:t>read and</w:t>
      </w:r>
      <w:r>
        <w:rPr>
          <w:spacing w:val="-11"/>
        </w:rPr>
        <w:t xml:space="preserve"> </w:t>
      </w:r>
      <w:r>
        <w:t>engaged</w:t>
      </w:r>
      <w:r>
        <w:rPr>
          <w:spacing w:val="-11"/>
        </w:rPr>
        <w:t xml:space="preserve"> </w:t>
      </w:r>
      <w:r>
        <w:t>the</w:t>
      </w:r>
      <w:r>
        <w:rPr>
          <w:spacing w:val="-12"/>
        </w:rPr>
        <w:t xml:space="preserve"> </w:t>
      </w:r>
      <w:r>
        <w:t>material;</w:t>
      </w:r>
      <w:r>
        <w:rPr>
          <w:spacing w:val="-8"/>
        </w:rPr>
        <w:t xml:space="preserve"> </w:t>
      </w:r>
      <w:r>
        <w:t>and</w:t>
      </w:r>
      <w:r>
        <w:rPr>
          <w:spacing w:val="-11"/>
        </w:rPr>
        <w:t xml:space="preserve"> </w:t>
      </w:r>
      <w:r>
        <w:t>(2)</w:t>
      </w:r>
      <w:r>
        <w:rPr>
          <w:spacing w:val="-10"/>
        </w:rPr>
        <w:t xml:space="preserve"> </w:t>
      </w:r>
      <w:r>
        <w:t>regular</w:t>
      </w:r>
      <w:r>
        <w:rPr>
          <w:spacing w:val="-12"/>
        </w:rPr>
        <w:t xml:space="preserve"> </w:t>
      </w:r>
      <w:r>
        <w:t>and</w:t>
      </w:r>
      <w:r>
        <w:rPr>
          <w:spacing w:val="-11"/>
        </w:rPr>
        <w:t xml:space="preserve"> </w:t>
      </w:r>
      <w:r>
        <w:t>prompt</w:t>
      </w:r>
      <w:r>
        <w:rPr>
          <w:spacing w:val="-11"/>
        </w:rPr>
        <w:t xml:space="preserve"> </w:t>
      </w:r>
      <w:r>
        <w:t>attendance.</w:t>
      </w:r>
      <w:r>
        <w:rPr>
          <w:spacing w:val="40"/>
        </w:rPr>
        <w:t xml:space="preserve"> </w:t>
      </w:r>
      <w:r>
        <w:t>Please</w:t>
      </w:r>
      <w:r>
        <w:rPr>
          <w:spacing w:val="-12"/>
        </w:rPr>
        <w:t xml:space="preserve"> </w:t>
      </w:r>
      <w:r>
        <w:t>note</w:t>
      </w:r>
      <w:r>
        <w:rPr>
          <w:spacing w:val="-12"/>
        </w:rPr>
        <w:t xml:space="preserve"> </w:t>
      </w:r>
      <w:r>
        <w:t>that</w:t>
      </w:r>
      <w:r>
        <w:rPr>
          <w:spacing w:val="-11"/>
        </w:rPr>
        <w:t xml:space="preserve"> </w:t>
      </w:r>
      <w:r>
        <w:t>simply</w:t>
      </w:r>
      <w:r>
        <w:rPr>
          <w:spacing w:val="-13"/>
        </w:rPr>
        <w:t xml:space="preserve"> </w:t>
      </w:r>
      <w:r>
        <w:t>attending</w:t>
      </w:r>
      <w:r>
        <w:rPr>
          <w:spacing w:val="-11"/>
        </w:rPr>
        <w:t xml:space="preserve"> </w:t>
      </w:r>
      <w:r>
        <w:t>class does not constitute “participation”. In the case when students miss class due to an emergency, the instructor reserves the right to ask the student to provide evidence of this special</w:t>
      </w:r>
      <w:r>
        <w:rPr>
          <w:spacing w:val="-15"/>
        </w:rPr>
        <w:t xml:space="preserve"> </w:t>
      </w:r>
      <w:r>
        <w:t>circumstance.</w:t>
      </w:r>
    </w:p>
    <w:p w:rsidR="004F766B" w:rsidRDefault="004F766B" w:rsidP="004F766B">
      <w:pPr>
        <w:pStyle w:val="BodyText"/>
      </w:pPr>
    </w:p>
    <w:p w:rsidR="004F766B" w:rsidRDefault="004F766B" w:rsidP="004F766B">
      <w:pPr>
        <w:pStyle w:val="BodyText"/>
        <w:spacing w:before="4"/>
      </w:pPr>
    </w:p>
    <w:p w:rsidR="004F766B" w:rsidRDefault="004F766B" w:rsidP="004F766B">
      <w:pPr>
        <w:pStyle w:val="Heading1"/>
        <w:spacing w:before="1" w:line="274" w:lineRule="exact"/>
        <w:jc w:val="both"/>
      </w:pPr>
      <w:r>
        <w:t>ACADEMIC HONESTY AND INTEGRITY</w:t>
      </w:r>
    </w:p>
    <w:p w:rsidR="004F766B" w:rsidRDefault="004F766B" w:rsidP="004F766B">
      <w:pPr>
        <w:ind w:left="112" w:right="111"/>
        <w:jc w:val="both"/>
        <w:rPr>
          <w:sz w:val="24"/>
        </w:rPr>
      </w:pPr>
      <w:r>
        <w:rPr>
          <w:sz w:val="24"/>
        </w:rPr>
        <w:t xml:space="preserve">I expect all work that is completed in this course to be original work, initiated and completed by each individual student. </w:t>
      </w:r>
      <w:r>
        <w:rPr>
          <w:b/>
          <w:sz w:val="24"/>
        </w:rPr>
        <w:t>Any work that is plagiarized or copied will be an automatic F</w:t>
      </w:r>
      <w:r>
        <w:rPr>
          <w:sz w:val="24"/>
        </w:rPr>
        <w:t>. All forms of academic misconduct are prohibited:</w:t>
      </w:r>
    </w:p>
    <w:p w:rsidR="004F766B" w:rsidRDefault="004F766B" w:rsidP="00DC516E">
      <w:pPr>
        <w:pStyle w:val="ListParagraph"/>
        <w:widowControl w:val="0"/>
        <w:numPr>
          <w:ilvl w:val="0"/>
          <w:numId w:val="101"/>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13"/>
        <w:contextualSpacing w:val="0"/>
        <w:rPr>
          <w:sz w:val="24"/>
        </w:rPr>
      </w:pPr>
      <w:r>
        <w:rPr>
          <w:sz w:val="24"/>
        </w:rPr>
        <w:t>Plagiarism. The deliberate adoption or reproduction of ideas or words or statements of another person as one’s own without proper</w:t>
      </w:r>
      <w:r>
        <w:rPr>
          <w:spacing w:val="-8"/>
          <w:sz w:val="24"/>
        </w:rPr>
        <w:t xml:space="preserve"> </w:t>
      </w:r>
      <w:r>
        <w:rPr>
          <w:sz w:val="24"/>
        </w:rPr>
        <w:t>acknowledgment.</w:t>
      </w:r>
    </w:p>
    <w:p w:rsidR="004F766B" w:rsidRDefault="004F766B" w:rsidP="00DC516E">
      <w:pPr>
        <w:pStyle w:val="ListParagraph"/>
        <w:widowControl w:val="0"/>
        <w:numPr>
          <w:ilvl w:val="0"/>
          <w:numId w:val="101"/>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11"/>
        <w:contextualSpacing w:val="0"/>
        <w:rPr>
          <w:sz w:val="24"/>
        </w:rPr>
      </w:pPr>
      <w:r>
        <w:rPr>
          <w:sz w:val="24"/>
        </w:rPr>
        <w:t>Cheating. Intentionally using or attempting to use unauthorized materials, information, or study aids in any academic</w:t>
      </w:r>
      <w:r>
        <w:rPr>
          <w:spacing w:val="-10"/>
          <w:sz w:val="24"/>
        </w:rPr>
        <w:t xml:space="preserve"> </w:t>
      </w:r>
      <w:r>
        <w:rPr>
          <w:sz w:val="24"/>
        </w:rPr>
        <w:t>exercise.</w:t>
      </w:r>
    </w:p>
    <w:p w:rsidR="004F766B" w:rsidRDefault="004F766B" w:rsidP="00DC516E">
      <w:pPr>
        <w:pStyle w:val="ListParagraph"/>
        <w:widowControl w:val="0"/>
        <w:numPr>
          <w:ilvl w:val="0"/>
          <w:numId w:val="101"/>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15"/>
        <w:contextualSpacing w:val="0"/>
        <w:rPr>
          <w:sz w:val="24"/>
        </w:rPr>
      </w:pPr>
      <w:r>
        <w:rPr>
          <w:sz w:val="24"/>
        </w:rPr>
        <w:t>Fabrication. Intentional or unauthorized falsification or invention of any information or citation in an academic</w:t>
      </w:r>
      <w:r>
        <w:rPr>
          <w:spacing w:val="-7"/>
          <w:sz w:val="24"/>
        </w:rPr>
        <w:t xml:space="preserve"> </w:t>
      </w:r>
      <w:r>
        <w:rPr>
          <w:sz w:val="24"/>
        </w:rPr>
        <w:t>exercise.</w:t>
      </w:r>
    </w:p>
    <w:p w:rsidR="004F766B" w:rsidRDefault="004F766B" w:rsidP="004F766B">
      <w:pPr>
        <w:pStyle w:val="Heading1"/>
        <w:spacing w:before="49" w:line="274" w:lineRule="exact"/>
        <w:jc w:val="both"/>
      </w:pPr>
      <w:r>
        <w:br/>
        <w:t>University Academic Honesty Statement:</w:t>
      </w:r>
    </w:p>
    <w:p w:rsidR="004F766B" w:rsidRDefault="004F766B" w:rsidP="004F766B">
      <w:pPr>
        <w:pStyle w:val="BodyText"/>
        <w:ind w:left="112" w:right="108"/>
        <w:jc w:val="both"/>
      </w:pPr>
      <w:r>
        <w:t>“As a core part of its mission, the University of Arkansas provides students with the opportunity to further their educational goals through programs of study and research in an environment that</w:t>
      </w:r>
      <w:r>
        <w:rPr>
          <w:spacing w:val="-23"/>
        </w:rPr>
        <w:t xml:space="preserve"> </w:t>
      </w:r>
      <w:r>
        <w:t xml:space="preserve">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124">
        <w:r>
          <w:rPr>
            <w:color w:val="0000FF"/>
            <w:u w:val="single" w:color="0000FF"/>
          </w:rPr>
          <w:t>http://handbook.uark.edu/academichonesty.php</w:t>
        </w:r>
      </w:hyperlink>
      <w:r>
        <w:rPr>
          <w:color w:val="0000FF"/>
          <w:u w:val="single" w:color="0000FF"/>
        </w:rPr>
        <w:t xml:space="preserve"> </w:t>
      </w:r>
      <w:r>
        <w:t>Students with questions about how these policies apply to a particular course or assignment should immediately contact their</w:t>
      </w:r>
      <w:r>
        <w:rPr>
          <w:spacing w:val="-12"/>
        </w:rPr>
        <w:t xml:space="preserve"> </w:t>
      </w:r>
      <w:r>
        <w:t>instructor.”</w:t>
      </w:r>
    </w:p>
    <w:p w:rsidR="004F766B" w:rsidRDefault="004F766B" w:rsidP="004F766B">
      <w:pPr>
        <w:pStyle w:val="BodyText"/>
        <w:spacing w:before="4"/>
      </w:pPr>
    </w:p>
    <w:p w:rsidR="004F766B" w:rsidRDefault="004F766B" w:rsidP="004F766B">
      <w:pPr>
        <w:pStyle w:val="Heading1"/>
        <w:spacing w:before="1" w:line="274" w:lineRule="exact"/>
        <w:jc w:val="both"/>
      </w:pPr>
      <w:r>
        <w:t>Students with Disabilities</w:t>
      </w:r>
    </w:p>
    <w:p w:rsidR="004F766B" w:rsidRDefault="004F766B" w:rsidP="004F766B">
      <w:pPr>
        <w:pStyle w:val="BodyText"/>
        <w:ind w:left="112" w:right="106"/>
        <w:jc w:val="both"/>
      </w:pPr>
      <w:r>
        <w:t>Any student who is registered with the Center for Educational Access is responsible to inform me of their needs at the beginning of the semester. This includes special arrangements or accommodations for tests</w:t>
      </w:r>
      <w:r>
        <w:rPr>
          <w:spacing w:val="-8"/>
        </w:rPr>
        <w:t xml:space="preserve"> </w:t>
      </w:r>
      <w:r>
        <w:t>and</w:t>
      </w:r>
      <w:r>
        <w:rPr>
          <w:spacing w:val="-9"/>
        </w:rPr>
        <w:t xml:space="preserve"> </w:t>
      </w:r>
      <w:r>
        <w:t>quizzes.</w:t>
      </w:r>
      <w:r>
        <w:rPr>
          <w:spacing w:val="44"/>
        </w:rPr>
        <w:t xml:space="preserve"> </w:t>
      </w:r>
      <w:r>
        <w:t>If</w:t>
      </w:r>
      <w:r>
        <w:rPr>
          <w:spacing w:val="-9"/>
        </w:rPr>
        <w:t xml:space="preserve"> </w:t>
      </w:r>
      <w:r>
        <w:t>a</w:t>
      </w:r>
      <w:r>
        <w:rPr>
          <w:spacing w:val="-10"/>
        </w:rPr>
        <w:t xml:space="preserve"> </w:t>
      </w:r>
      <w:r>
        <w:t>student</w:t>
      </w:r>
      <w:r>
        <w:rPr>
          <w:spacing w:val="-8"/>
        </w:rPr>
        <w:t xml:space="preserve"> </w:t>
      </w:r>
      <w:r>
        <w:t>needs</w:t>
      </w:r>
      <w:r>
        <w:rPr>
          <w:spacing w:val="-8"/>
        </w:rPr>
        <w:t xml:space="preserve"> </w:t>
      </w:r>
      <w:r>
        <w:t>to</w:t>
      </w:r>
      <w:r>
        <w:rPr>
          <w:spacing w:val="-8"/>
        </w:rPr>
        <w:t xml:space="preserve"> </w:t>
      </w:r>
      <w:r>
        <w:t>take</w:t>
      </w:r>
      <w:r>
        <w:rPr>
          <w:spacing w:val="-8"/>
        </w:rPr>
        <w:t xml:space="preserve"> </w:t>
      </w:r>
      <w:r>
        <w:t>an</w:t>
      </w:r>
      <w:r>
        <w:rPr>
          <w:spacing w:val="-9"/>
        </w:rPr>
        <w:t xml:space="preserve"> </w:t>
      </w:r>
      <w:r>
        <w:t>exam</w:t>
      </w:r>
      <w:r>
        <w:rPr>
          <w:spacing w:val="-8"/>
        </w:rPr>
        <w:t xml:space="preserve"> </w:t>
      </w:r>
      <w:r>
        <w:t>or</w:t>
      </w:r>
      <w:r>
        <w:rPr>
          <w:spacing w:val="-9"/>
        </w:rPr>
        <w:t xml:space="preserve"> </w:t>
      </w:r>
      <w:r>
        <w:t>quiz</w:t>
      </w:r>
      <w:r>
        <w:rPr>
          <w:spacing w:val="-7"/>
        </w:rPr>
        <w:t xml:space="preserve"> </w:t>
      </w:r>
      <w:r>
        <w:t>in</w:t>
      </w:r>
      <w:r>
        <w:rPr>
          <w:spacing w:val="-8"/>
        </w:rPr>
        <w:t xml:space="preserve"> </w:t>
      </w:r>
      <w:r>
        <w:t>a</w:t>
      </w:r>
      <w:r>
        <w:rPr>
          <w:spacing w:val="-10"/>
        </w:rPr>
        <w:t xml:space="preserve"> </w:t>
      </w:r>
      <w:r>
        <w:t>room</w:t>
      </w:r>
      <w:r>
        <w:rPr>
          <w:spacing w:val="-9"/>
        </w:rPr>
        <w:t xml:space="preserve"> </w:t>
      </w:r>
      <w:r>
        <w:t>separate</w:t>
      </w:r>
      <w:r>
        <w:rPr>
          <w:spacing w:val="-9"/>
        </w:rPr>
        <w:t xml:space="preserve"> </w:t>
      </w:r>
      <w:r>
        <w:t>from</w:t>
      </w:r>
      <w:r>
        <w:rPr>
          <w:spacing w:val="-8"/>
        </w:rPr>
        <w:t xml:space="preserve"> </w:t>
      </w:r>
      <w:r>
        <w:t>the</w:t>
      </w:r>
      <w:r>
        <w:rPr>
          <w:spacing w:val="-9"/>
        </w:rPr>
        <w:t xml:space="preserve"> </w:t>
      </w:r>
      <w:r>
        <w:t>class</w:t>
      </w:r>
      <w:r>
        <w:rPr>
          <w:spacing w:val="-6"/>
        </w:rPr>
        <w:t xml:space="preserve"> </w:t>
      </w:r>
      <w:r>
        <w:t>I</w:t>
      </w:r>
      <w:r>
        <w:rPr>
          <w:spacing w:val="-12"/>
        </w:rPr>
        <w:t xml:space="preserve"> </w:t>
      </w:r>
      <w:r>
        <w:t>will</w:t>
      </w:r>
      <w:r>
        <w:rPr>
          <w:spacing w:val="-8"/>
        </w:rPr>
        <w:t xml:space="preserve"> </w:t>
      </w:r>
      <w:r>
        <w:t>need a</w:t>
      </w:r>
      <w:r>
        <w:rPr>
          <w:spacing w:val="-12"/>
        </w:rPr>
        <w:t xml:space="preserve"> </w:t>
      </w:r>
      <w:r>
        <w:t>week’s</w:t>
      </w:r>
      <w:r>
        <w:rPr>
          <w:spacing w:val="-12"/>
        </w:rPr>
        <w:t xml:space="preserve"> </w:t>
      </w:r>
      <w:r>
        <w:t>notice</w:t>
      </w:r>
      <w:r>
        <w:rPr>
          <w:spacing w:val="-12"/>
        </w:rPr>
        <w:t xml:space="preserve"> </w:t>
      </w:r>
      <w:r>
        <w:t>to</w:t>
      </w:r>
      <w:r>
        <w:rPr>
          <w:spacing w:val="-8"/>
        </w:rPr>
        <w:t xml:space="preserve"> </w:t>
      </w:r>
      <w:r>
        <w:t>ensure</w:t>
      </w:r>
      <w:r>
        <w:rPr>
          <w:spacing w:val="-8"/>
        </w:rPr>
        <w:t xml:space="preserve"> </w:t>
      </w:r>
      <w:r>
        <w:t>that</w:t>
      </w:r>
      <w:r>
        <w:rPr>
          <w:spacing w:val="-9"/>
        </w:rPr>
        <w:t xml:space="preserve"> </w:t>
      </w:r>
      <w:r>
        <w:t>you</w:t>
      </w:r>
      <w:r>
        <w:rPr>
          <w:spacing w:val="-9"/>
        </w:rPr>
        <w:t xml:space="preserve"> </w:t>
      </w:r>
      <w:r>
        <w:t>can</w:t>
      </w:r>
      <w:r>
        <w:rPr>
          <w:spacing w:val="-11"/>
        </w:rPr>
        <w:t xml:space="preserve"> </w:t>
      </w:r>
      <w:r>
        <w:t>be</w:t>
      </w:r>
      <w:r>
        <w:rPr>
          <w:spacing w:val="-12"/>
        </w:rPr>
        <w:t xml:space="preserve"> </w:t>
      </w:r>
      <w:r>
        <w:t>accommodated.</w:t>
      </w:r>
      <w:r>
        <w:rPr>
          <w:spacing w:val="-9"/>
        </w:rPr>
        <w:t xml:space="preserve"> </w:t>
      </w:r>
      <w:r>
        <w:t>Please</w:t>
      </w:r>
      <w:r>
        <w:rPr>
          <w:spacing w:val="-12"/>
        </w:rPr>
        <w:t xml:space="preserve"> </w:t>
      </w:r>
      <w:r>
        <w:t>be</w:t>
      </w:r>
      <w:r>
        <w:rPr>
          <w:spacing w:val="-12"/>
        </w:rPr>
        <w:t xml:space="preserve"> </w:t>
      </w:r>
      <w:r>
        <w:t>mindful</w:t>
      </w:r>
      <w:r>
        <w:rPr>
          <w:spacing w:val="-9"/>
        </w:rPr>
        <w:t xml:space="preserve"> </w:t>
      </w:r>
      <w:r>
        <w:t>of</w:t>
      </w:r>
      <w:r>
        <w:rPr>
          <w:spacing w:val="-12"/>
        </w:rPr>
        <w:t xml:space="preserve"> </w:t>
      </w:r>
      <w:r>
        <w:t>the</w:t>
      </w:r>
      <w:r>
        <w:rPr>
          <w:spacing w:val="-9"/>
        </w:rPr>
        <w:t xml:space="preserve"> </w:t>
      </w:r>
      <w:r>
        <w:t>guidelines</w:t>
      </w:r>
      <w:r>
        <w:rPr>
          <w:spacing w:val="-11"/>
        </w:rPr>
        <w:t xml:space="preserve"> </w:t>
      </w:r>
      <w:r>
        <w:t>established by CEA concerning taking exams at</w:t>
      </w:r>
      <w:r>
        <w:rPr>
          <w:spacing w:val="-9"/>
        </w:rPr>
        <w:t xml:space="preserve"> </w:t>
      </w:r>
      <w:r>
        <w:t>CEA.</w:t>
      </w:r>
    </w:p>
    <w:p w:rsidR="004F766B" w:rsidRDefault="004F766B" w:rsidP="004F766B">
      <w:pPr>
        <w:pStyle w:val="Heading1"/>
        <w:spacing w:before="1"/>
        <w:jc w:val="both"/>
      </w:pPr>
      <w:r>
        <w:t>CLASSROOM AND EMAIL ETIQUETTE</w:t>
      </w:r>
    </w:p>
    <w:p w:rsidR="004F766B" w:rsidRDefault="004F766B" w:rsidP="004F766B">
      <w:pPr>
        <w:spacing w:line="274" w:lineRule="exact"/>
        <w:ind w:left="112"/>
        <w:jc w:val="both"/>
        <w:rPr>
          <w:b/>
          <w:sz w:val="24"/>
        </w:rPr>
      </w:pPr>
      <w:r>
        <w:rPr>
          <w:b/>
          <w:sz w:val="24"/>
        </w:rPr>
        <w:t>Classroom</w:t>
      </w:r>
    </w:p>
    <w:p w:rsidR="004F766B" w:rsidRDefault="004F766B" w:rsidP="004F766B">
      <w:pPr>
        <w:pStyle w:val="BodyText"/>
        <w:ind w:left="112" w:right="113"/>
        <w:jc w:val="both"/>
      </w:pPr>
      <w:r>
        <w:t>The following are basic guidelines for the classroom setting design to provide the best possible environment for learning.</w:t>
      </w:r>
    </w:p>
    <w:p w:rsidR="004F766B" w:rsidRDefault="004F766B" w:rsidP="00DC516E">
      <w:pPr>
        <w:pStyle w:val="Heading1"/>
        <w:keepNext w:val="0"/>
        <w:keepLines w:val="0"/>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6" w:after="0" w:line="294" w:lineRule="exact"/>
      </w:pPr>
      <w:r>
        <w:t>Please do not enter the classroom late or leave early unless it is an</w:t>
      </w:r>
      <w:r>
        <w:rPr>
          <w:spacing w:val="-19"/>
        </w:rPr>
        <w:t xml:space="preserve"> </w:t>
      </w:r>
      <w:r>
        <w:t>emergency.</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93" w:lineRule="exact"/>
        <w:contextualSpacing w:val="0"/>
        <w:rPr>
          <w:b/>
          <w:sz w:val="24"/>
        </w:rPr>
      </w:pPr>
      <w:r>
        <w:rPr>
          <w:b/>
          <w:sz w:val="24"/>
        </w:rPr>
        <w:t>iPods, cellular phones are not</w:t>
      </w:r>
      <w:r>
        <w:rPr>
          <w:b/>
          <w:spacing w:val="-7"/>
          <w:sz w:val="24"/>
        </w:rPr>
        <w:t xml:space="preserve"> </w:t>
      </w:r>
      <w:r>
        <w:rPr>
          <w:b/>
          <w:sz w:val="24"/>
        </w:rPr>
        <w:t>allowed.</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93" w:lineRule="exact"/>
        <w:contextualSpacing w:val="0"/>
        <w:rPr>
          <w:b/>
          <w:sz w:val="24"/>
        </w:rPr>
      </w:pPr>
      <w:r>
        <w:rPr>
          <w:b/>
          <w:sz w:val="24"/>
        </w:rPr>
        <w:t>Students are expected to respect each other and each other’s</w:t>
      </w:r>
      <w:r>
        <w:rPr>
          <w:b/>
          <w:spacing w:val="-15"/>
          <w:sz w:val="24"/>
        </w:rPr>
        <w:t xml:space="preserve"> </w:t>
      </w:r>
      <w:r>
        <w:rPr>
          <w:b/>
          <w:sz w:val="24"/>
        </w:rPr>
        <w:t>viewpoints.</w:t>
      </w:r>
    </w:p>
    <w:p w:rsidR="004F766B" w:rsidRDefault="004F766B" w:rsidP="004F766B">
      <w:pPr>
        <w:pStyle w:val="BodyText"/>
        <w:spacing w:before="8"/>
        <w:rPr>
          <w:b/>
          <w:sz w:val="23"/>
        </w:rPr>
      </w:pPr>
    </w:p>
    <w:p w:rsidR="004F766B" w:rsidRDefault="004F766B" w:rsidP="004F766B">
      <w:pPr>
        <w:spacing w:line="274" w:lineRule="exact"/>
        <w:ind w:left="112"/>
        <w:jc w:val="both"/>
        <w:rPr>
          <w:b/>
          <w:sz w:val="24"/>
        </w:rPr>
      </w:pPr>
      <w:r>
        <w:rPr>
          <w:b/>
          <w:sz w:val="24"/>
        </w:rPr>
        <w:t>Email</w:t>
      </w:r>
    </w:p>
    <w:p w:rsidR="004F766B" w:rsidRDefault="004F766B" w:rsidP="004F766B">
      <w:pPr>
        <w:pStyle w:val="BodyText"/>
        <w:spacing w:line="274" w:lineRule="exact"/>
        <w:ind w:left="112"/>
        <w:jc w:val="both"/>
      </w:pPr>
      <w:r>
        <w:t>Please use my email sparingly and keep the following in mind:</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93" w:lineRule="exact"/>
        <w:contextualSpacing w:val="0"/>
        <w:rPr>
          <w:sz w:val="24"/>
        </w:rPr>
      </w:pPr>
      <w:r>
        <w:rPr>
          <w:sz w:val="24"/>
        </w:rPr>
        <w:t>Do not email me your class work, unless directed to do so by</w:t>
      </w:r>
      <w:r>
        <w:rPr>
          <w:spacing w:val="-11"/>
          <w:sz w:val="24"/>
        </w:rPr>
        <w:t xml:space="preserve"> </w:t>
      </w:r>
      <w:r>
        <w:rPr>
          <w:sz w:val="24"/>
        </w:rPr>
        <w:t>instructor.</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93" w:lineRule="exact"/>
        <w:contextualSpacing w:val="0"/>
        <w:rPr>
          <w:sz w:val="24"/>
        </w:rPr>
      </w:pPr>
      <w:r>
        <w:rPr>
          <w:sz w:val="24"/>
        </w:rPr>
        <w:t>Assignments and papers must be submitted on designated due date, unless otherwise</w:t>
      </w:r>
      <w:r w:rsidRPr="00903A30">
        <w:rPr>
          <w:sz w:val="24"/>
        </w:rPr>
        <w:t xml:space="preserve"> </w:t>
      </w:r>
      <w:r>
        <w:rPr>
          <w:sz w:val="24"/>
        </w:rPr>
        <w:t>specified.</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93" w:lineRule="exact"/>
        <w:contextualSpacing w:val="0"/>
        <w:rPr>
          <w:sz w:val="24"/>
        </w:rPr>
      </w:pPr>
      <w:r w:rsidRPr="00903A30">
        <w:rPr>
          <w:sz w:val="24"/>
        </w:rPr>
        <w:t>Please do not email me excuses, explanations, or other statements explaining your absence from class or to indicate that you will be late for class. Please submit those at the end of class.</w:t>
      </w:r>
    </w:p>
    <w:p w:rsidR="004F766B" w:rsidRPr="00903A30"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93" w:lineRule="exact"/>
        <w:contextualSpacing w:val="0"/>
        <w:rPr>
          <w:sz w:val="24"/>
        </w:rPr>
      </w:pPr>
      <w:r w:rsidRPr="00903A30">
        <w:rPr>
          <w:sz w:val="24"/>
        </w:rPr>
        <w:t>Throughout the course I will routinely send correspondences to the class via email and Blackboard. Please check your email prior to attending class. If I have an emergency and will not be</w:t>
      </w:r>
      <w:r w:rsidRPr="00903A30">
        <w:rPr>
          <w:spacing w:val="-10"/>
          <w:sz w:val="24"/>
        </w:rPr>
        <w:t xml:space="preserve"> </w:t>
      </w:r>
      <w:r w:rsidRPr="00903A30">
        <w:rPr>
          <w:sz w:val="24"/>
        </w:rPr>
        <w:t>able</w:t>
      </w:r>
      <w:r w:rsidRPr="00903A30">
        <w:rPr>
          <w:spacing w:val="-9"/>
          <w:sz w:val="24"/>
        </w:rPr>
        <w:t xml:space="preserve"> </w:t>
      </w:r>
      <w:r w:rsidRPr="00903A30">
        <w:rPr>
          <w:sz w:val="24"/>
        </w:rPr>
        <w:t>to</w:t>
      </w:r>
      <w:r w:rsidRPr="00903A30">
        <w:rPr>
          <w:spacing w:val="-8"/>
          <w:sz w:val="24"/>
        </w:rPr>
        <w:t xml:space="preserve"> </w:t>
      </w:r>
      <w:r w:rsidRPr="00903A30">
        <w:rPr>
          <w:sz w:val="24"/>
        </w:rPr>
        <w:t>attend</w:t>
      </w:r>
      <w:r w:rsidRPr="00903A30">
        <w:rPr>
          <w:spacing w:val="-6"/>
          <w:sz w:val="24"/>
        </w:rPr>
        <w:t xml:space="preserve"> </w:t>
      </w:r>
      <w:r w:rsidRPr="00903A30">
        <w:rPr>
          <w:sz w:val="24"/>
        </w:rPr>
        <w:t>class</w:t>
      </w:r>
      <w:r w:rsidRPr="00903A30">
        <w:rPr>
          <w:spacing w:val="-6"/>
          <w:sz w:val="24"/>
        </w:rPr>
        <w:t xml:space="preserve"> </w:t>
      </w:r>
      <w:r w:rsidRPr="00903A30">
        <w:rPr>
          <w:sz w:val="24"/>
        </w:rPr>
        <w:t>I</w:t>
      </w:r>
      <w:r w:rsidRPr="00903A30">
        <w:rPr>
          <w:spacing w:val="-9"/>
          <w:sz w:val="24"/>
        </w:rPr>
        <w:t xml:space="preserve"> </w:t>
      </w:r>
      <w:r w:rsidRPr="00903A30">
        <w:rPr>
          <w:sz w:val="24"/>
        </w:rPr>
        <w:t>will</w:t>
      </w:r>
      <w:r w:rsidRPr="00903A30">
        <w:rPr>
          <w:spacing w:val="-8"/>
          <w:sz w:val="24"/>
        </w:rPr>
        <w:t xml:space="preserve"> </w:t>
      </w:r>
      <w:r w:rsidRPr="00903A30">
        <w:rPr>
          <w:sz w:val="24"/>
        </w:rPr>
        <w:t>attempt</w:t>
      </w:r>
      <w:r w:rsidRPr="00903A30">
        <w:rPr>
          <w:spacing w:val="-8"/>
          <w:sz w:val="24"/>
        </w:rPr>
        <w:t xml:space="preserve"> </w:t>
      </w:r>
      <w:r w:rsidRPr="00903A30">
        <w:rPr>
          <w:sz w:val="24"/>
        </w:rPr>
        <w:t>to</w:t>
      </w:r>
      <w:r w:rsidRPr="00903A30">
        <w:rPr>
          <w:spacing w:val="-8"/>
          <w:sz w:val="24"/>
        </w:rPr>
        <w:t xml:space="preserve"> </w:t>
      </w:r>
      <w:r w:rsidRPr="00903A30">
        <w:rPr>
          <w:sz w:val="24"/>
        </w:rPr>
        <w:t>inform</w:t>
      </w:r>
      <w:r w:rsidRPr="00903A30">
        <w:rPr>
          <w:spacing w:val="-6"/>
          <w:sz w:val="24"/>
        </w:rPr>
        <w:t xml:space="preserve"> </w:t>
      </w:r>
      <w:r w:rsidRPr="00903A30">
        <w:rPr>
          <w:sz w:val="24"/>
        </w:rPr>
        <w:t>you</w:t>
      </w:r>
      <w:r w:rsidRPr="00903A30">
        <w:rPr>
          <w:spacing w:val="-9"/>
          <w:sz w:val="24"/>
        </w:rPr>
        <w:t xml:space="preserve"> </w:t>
      </w:r>
      <w:r w:rsidRPr="00903A30">
        <w:rPr>
          <w:sz w:val="24"/>
        </w:rPr>
        <w:t>via email prior to the scheduled class</w:t>
      </w:r>
      <w:r w:rsidRPr="00903A30">
        <w:rPr>
          <w:spacing w:val="-5"/>
          <w:sz w:val="24"/>
        </w:rPr>
        <w:t xml:space="preserve"> </w:t>
      </w:r>
      <w:r w:rsidRPr="00903A30">
        <w:rPr>
          <w:sz w:val="24"/>
        </w:rPr>
        <w:t>time.</w:t>
      </w:r>
      <w:r w:rsidRPr="00903A30">
        <w:rPr>
          <w:sz w:val="24"/>
        </w:rPr>
        <w:br/>
      </w:r>
    </w:p>
    <w:p w:rsidR="004F766B" w:rsidRDefault="004F766B" w:rsidP="004F766B">
      <w:pPr>
        <w:pStyle w:val="Heading1"/>
        <w:tabs>
          <w:tab w:val="left" w:pos="1620"/>
        </w:tabs>
        <w:spacing w:before="5" w:line="275" w:lineRule="exact"/>
        <w:ind w:left="1620" w:hanging="1530"/>
      </w:pPr>
      <w:r>
        <w:t>MISCELLANEOUS</w:t>
      </w:r>
    </w:p>
    <w:p w:rsidR="004F766B" w:rsidRDefault="004F766B" w:rsidP="00DC516E">
      <w:pPr>
        <w:pStyle w:val="ListParagraph"/>
        <w:widowControl w:val="0"/>
        <w:numPr>
          <w:ilvl w:val="2"/>
          <w:numId w:val="101"/>
        </w:numPr>
        <w:pBdr>
          <w:top w:val="none" w:sz="0" w:space="0" w:color="auto"/>
          <w:left w:val="none" w:sz="0" w:space="0" w:color="auto"/>
          <w:bottom w:val="none" w:sz="0" w:space="0" w:color="auto"/>
          <w:right w:val="none" w:sz="0" w:space="0" w:color="auto"/>
          <w:between w:val="none" w:sz="0" w:space="0" w:color="auto"/>
        </w:pBdr>
        <w:tabs>
          <w:tab w:val="left" w:pos="1620"/>
        </w:tabs>
        <w:spacing w:before="20" w:after="0" w:line="274" w:lineRule="exact"/>
        <w:ind w:left="1620" w:right="115"/>
        <w:contextualSpacing w:val="0"/>
        <w:rPr>
          <w:sz w:val="24"/>
        </w:rPr>
      </w:pPr>
      <w:r>
        <w:rPr>
          <w:sz w:val="24"/>
        </w:rPr>
        <w:t>Students must remember that the instructor does not give out course grades. All grades are earned by the</w:t>
      </w:r>
      <w:r>
        <w:rPr>
          <w:spacing w:val="-6"/>
          <w:sz w:val="24"/>
        </w:rPr>
        <w:t xml:space="preserve"> </w:t>
      </w:r>
      <w:r>
        <w:rPr>
          <w:sz w:val="24"/>
        </w:rPr>
        <w:t>students.</w:t>
      </w:r>
    </w:p>
    <w:p w:rsidR="004F766B" w:rsidRDefault="004F766B" w:rsidP="00DC516E">
      <w:pPr>
        <w:pStyle w:val="Heading1"/>
        <w:keepNext w:val="0"/>
        <w:keepLines w:val="0"/>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4" w:after="0" w:line="240" w:lineRule="auto"/>
        <w:ind w:right="114"/>
        <w:jc w:val="both"/>
      </w:pPr>
      <w:r>
        <w:t>The instructor reserves the right to change the syllabus at any time. All changes, if any, will be announced in class. It is the students’ responsibility to keep informed  of the</w:t>
      </w:r>
      <w:r>
        <w:rPr>
          <w:spacing w:val="-3"/>
        </w:rPr>
        <w:t xml:space="preserve"> </w:t>
      </w:r>
      <w:r>
        <w:t>changes.</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91" w:lineRule="exact"/>
        <w:contextualSpacing w:val="0"/>
        <w:rPr>
          <w:sz w:val="24"/>
        </w:rPr>
      </w:pPr>
      <w:r>
        <w:rPr>
          <w:sz w:val="24"/>
        </w:rPr>
        <w:t>All</w:t>
      </w:r>
      <w:r>
        <w:rPr>
          <w:spacing w:val="-14"/>
          <w:sz w:val="24"/>
        </w:rPr>
        <w:t xml:space="preserve"> </w:t>
      </w:r>
      <w:r>
        <w:rPr>
          <w:sz w:val="24"/>
        </w:rPr>
        <w:t>handouts,</w:t>
      </w:r>
      <w:r>
        <w:rPr>
          <w:spacing w:val="-14"/>
          <w:sz w:val="24"/>
        </w:rPr>
        <w:t xml:space="preserve"> </w:t>
      </w:r>
      <w:r>
        <w:rPr>
          <w:sz w:val="24"/>
        </w:rPr>
        <w:t>additional</w:t>
      </w:r>
      <w:r>
        <w:rPr>
          <w:spacing w:val="-15"/>
          <w:sz w:val="24"/>
        </w:rPr>
        <w:t xml:space="preserve"> </w:t>
      </w:r>
      <w:r>
        <w:rPr>
          <w:sz w:val="24"/>
        </w:rPr>
        <w:t>readings</w:t>
      </w:r>
      <w:r>
        <w:rPr>
          <w:spacing w:val="-14"/>
          <w:sz w:val="24"/>
        </w:rPr>
        <w:t xml:space="preserve"> </w:t>
      </w:r>
      <w:r>
        <w:rPr>
          <w:sz w:val="24"/>
        </w:rPr>
        <w:t>and</w:t>
      </w:r>
      <w:r>
        <w:rPr>
          <w:spacing w:val="-14"/>
          <w:sz w:val="24"/>
        </w:rPr>
        <w:t xml:space="preserve"> </w:t>
      </w:r>
      <w:r>
        <w:rPr>
          <w:sz w:val="24"/>
        </w:rPr>
        <w:t>guidelines</w:t>
      </w:r>
      <w:r>
        <w:rPr>
          <w:spacing w:val="-15"/>
          <w:sz w:val="24"/>
        </w:rPr>
        <w:t xml:space="preserve"> </w:t>
      </w:r>
      <w:r>
        <w:rPr>
          <w:sz w:val="24"/>
        </w:rPr>
        <w:t>distributed</w:t>
      </w:r>
      <w:r>
        <w:rPr>
          <w:spacing w:val="-14"/>
          <w:sz w:val="24"/>
        </w:rPr>
        <w:t xml:space="preserve"> </w:t>
      </w:r>
      <w:r>
        <w:rPr>
          <w:sz w:val="24"/>
        </w:rPr>
        <w:t>become</w:t>
      </w:r>
      <w:r>
        <w:rPr>
          <w:spacing w:val="-15"/>
          <w:sz w:val="24"/>
        </w:rPr>
        <w:t xml:space="preserve"> </w:t>
      </w:r>
      <w:r>
        <w:rPr>
          <w:sz w:val="24"/>
        </w:rPr>
        <w:t>a</w:t>
      </w:r>
      <w:r>
        <w:rPr>
          <w:spacing w:val="-15"/>
          <w:sz w:val="24"/>
        </w:rPr>
        <w:t xml:space="preserve"> </w:t>
      </w:r>
      <w:r>
        <w:rPr>
          <w:sz w:val="24"/>
        </w:rPr>
        <w:t>part</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syllabus.</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40" w:lineRule="auto"/>
        <w:ind w:right="112"/>
        <w:contextualSpacing w:val="0"/>
        <w:jc w:val="both"/>
        <w:rPr>
          <w:sz w:val="24"/>
        </w:rPr>
      </w:pPr>
      <w:r>
        <w:rPr>
          <w:sz w:val="24"/>
        </w:rPr>
        <w:t xml:space="preserve">The schedule for reading topics may be readily adjusted during the semester to account for  course-related  factors  (i.e.  inclement  weather,  emergencies,  events,  etc.)     </w:t>
      </w:r>
      <w:r>
        <w:rPr>
          <w:spacing w:val="5"/>
          <w:sz w:val="24"/>
        </w:rPr>
        <w:t xml:space="preserve"> </w:t>
      </w:r>
      <w:r>
        <w:rPr>
          <w:sz w:val="24"/>
        </w:rPr>
        <w:t>The</w:t>
      </w:r>
    </w:p>
    <w:p w:rsidR="004F766B" w:rsidRDefault="004F766B" w:rsidP="004F766B">
      <w:pPr>
        <w:pStyle w:val="BodyText"/>
        <w:spacing w:before="44"/>
        <w:ind w:left="1552" w:right="683"/>
      </w:pPr>
      <w:r>
        <w:t>instructor also reserves the right to give pop quizzes, as well as give additional assignments.</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40" w:lineRule="auto"/>
        <w:contextualSpacing w:val="0"/>
        <w:rPr>
          <w:sz w:val="24"/>
        </w:rPr>
      </w:pPr>
      <w:r>
        <w:rPr>
          <w:sz w:val="24"/>
        </w:rPr>
        <w:t>No make-up examinations are given for unexcused</w:t>
      </w:r>
      <w:r>
        <w:rPr>
          <w:spacing w:val="-14"/>
          <w:sz w:val="24"/>
        </w:rPr>
        <w:t xml:space="preserve"> </w:t>
      </w:r>
      <w:r>
        <w:rPr>
          <w:sz w:val="24"/>
        </w:rPr>
        <w:t>absences.</w:t>
      </w:r>
    </w:p>
    <w:p w:rsidR="004F766B" w:rsidRDefault="004F766B" w:rsidP="004F766B">
      <w:pPr>
        <w:pStyle w:val="BodyText"/>
        <w:spacing w:before="1"/>
      </w:pPr>
    </w:p>
    <w:p w:rsidR="004F766B" w:rsidRDefault="004F766B" w:rsidP="004F766B">
      <w:pPr>
        <w:pStyle w:val="Heading1"/>
        <w:spacing w:line="274" w:lineRule="exact"/>
        <w:ind w:right="683"/>
      </w:pPr>
      <w:r>
        <w:t>EMERGENCY PROCEDURES</w:t>
      </w:r>
    </w:p>
    <w:p w:rsidR="004F766B" w:rsidRDefault="004F766B" w:rsidP="004F766B">
      <w:pPr>
        <w:pStyle w:val="BodyText"/>
        <w:ind w:left="112" w:right="103"/>
      </w:pPr>
      <w:r>
        <w:t xml:space="preserve">Many types of emergencies can occur on campus; instructions for specific emergencies such as severe weather, active shooter, or fire can be found at </w:t>
      </w:r>
      <w:r>
        <w:rPr>
          <w:b/>
          <w:u w:val="thick"/>
        </w:rPr>
        <w:t>emergency.uark.edu</w:t>
      </w:r>
      <w:r>
        <w:t>.</w:t>
      </w:r>
    </w:p>
    <w:p w:rsidR="004F766B" w:rsidRDefault="004F766B" w:rsidP="004F766B">
      <w:pPr>
        <w:pStyle w:val="BodyText"/>
        <w:spacing w:before="4"/>
        <w:rPr>
          <w:sz w:val="18"/>
        </w:rPr>
      </w:pPr>
    </w:p>
    <w:p w:rsidR="004F766B" w:rsidRDefault="004F766B" w:rsidP="004F766B">
      <w:pPr>
        <w:pStyle w:val="Heading1"/>
        <w:spacing w:before="70" w:line="275" w:lineRule="exact"/>
        <w:ind w:right="683"/>
      </w:pPr>
      <w:r>
        <w:t>Severe Weather (Tornado Warning):</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92" w:lineRule="exact"/>
        <w:contextualSpacing w:val="0"/>
        <w:rPr>
          <w:sz w:val="24"/>
        </w:rPr>
      </w:pPr>
      <w:r>
        <w:rPr>
          <w:sz w:val="24"/>
        </w:rPr>
        <w:t>Follow the directions of the instructor or emergency</w:t>
      </w:r>
      <w:r>
        <w:rPr>
          <w:spacing w:val="-13"/>
          <w:sz w:val="24"/>
        </w:rPr>
        <w:t xml:space="preserve"> </w:t>
      </w:r>
      <w:r>
        <w:rPr>
          <w:sz w:val="24"/>
        </w:rPr>
        <w:t>personnel</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1" w:after="0" w:line="274" w:lineRule="exact"/>
        <w:ind w:right="278"/>
        <w:contextualSpacing w:val="0"/>
        <w:rPr>
          <w:sz w:val="24"/>
        </w:rPr>
      </w:pPr>
      <w:r>
        <w:rPr>
          <w:sz w:val="24"/>
        </w:rPr>
        <w:t>Seek shelter in the basement or interior room or hallway on the lowest floor, putting</w:t>
      </w:r>
      <w:r>
        <w:rPr>
          <w:spacing w:val="-14"/>
          <w:sz w:val="24"/>
        </w:rPr>
        <w:t xml:space="preserve"> </w:t>
      </w:r>
      <w:r>
        <w:rPr>
          <w:sz w:val="24"/>
        </w:rPr>
        <w:t>as many walls as possible between you and the</w:t>
      </w:r>
      <w:r>
        <w:rPr>
          <w:spacing w:val="-10"/>
          <w:sz w:val="24"/>
        </w:rPr>
        <w:t xml:space="preserve"> </w:t>
      </w:r>
      <w:r>
        <w:rPr>
          <w:sz w:val="24"/>
        </w:rPr>
        <w:t>outside</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40" w:lineRule="auto"/>
        <w:ind w:right="822"/>
        <w:contextualSpacing w:val="0"/>
        <w:rPr>
          <w:sz w:val="24"/>
        </w:rPr>
      </w:pPr>
      <w:r>
        <w:rPr>
          <w:sz w:val="24"/>
        </w:rPr>
        <w:t>If you are in a multi-story building, and you cannot get to the lowest floor, pick</w:t>
      </w:r>
      <w:r>
        <w:rPr>
          <w:spacing w:val="-10"/>
          <w:sz w:val="24"/>
        </w:rPr>
        <w:t xml:space="preserve"> </w:t>
      </w:r>
      <w:r>
        <w:rPr>
          <w:sz w:val="24"/>
        </w:rPr>
        <w:t>a hallway in the center of the</w:t>
      </w:r>
      <w:r>
        <w:rPr>
          <w:spacing w:val="-6"/>
          <w:sz w:val="24"/>
        </w:rPr>
        <w:t xml:space="preserve"> </w:t>
      </w:r>
      <w:r>
        <w:rPr>
          <w:sz w:val="24"/>
        </w:rPr>
        <w:t>building</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40" w:lineRule="auto"/>
        <w:contextualSpacing w:val="0"/>
        <w:rPr>
          <w:sz w:val="24"/>
        </w:rPr>
      </w:pPr>
      <w:r>
        <w:rPr>
          <w:sz w:val="24"/>
        </w:rPr>
        <w:t>Stay in the center of the room, away from exterior walls, windows, and</w:t>
      </w:r>
      <w:r>
        <w:rPr>
          <w:spacing w:val="-13"/>
          <w:sz w:val="24"/>
        </w:rPr>
        <w:t xml:space="preserve"> </w:t>
      </w:r>
      <w:r>
        <w:rPr>
          <w:sz w:val="24"/>
        </w:rPr>
        <w:t>doors</w:t>
      </w:r>
    </w:p>
    <w:p w:rsidR="004F766B" w:rsidRDefault="004F766B" w:rsidP="004F766B">
      <w:pPr>
        <w:pStyle w:val="BodyText"/>
        <w:spacing w:before="1"/>
      </w:pPr>
    </w:p>
    <w:p w:rsidR="004F766B" w:rsidRDefault="004F766B" w:rsidP="004F766B">
      <w:pPr>
        <w:rPr>
          <w:b/>
          <w:bCs/>
          <w:sz w:val="24"/>
          <w:szCs w:val="24"/>
        </w:rPr>
      </w:pPr>
      <w:r>
        <w:br w:type="page"/>
      </w:r>
    </w:p>
    <w:p w:rsidR="004F766B" w:rsidRDefault="004F766B" w:rsidP="004F766B">
      <w:pPr>
        <w:pStyle w:val="Heading1"/>
        <w:spacing w:line="275" w:lineRule="exact"/>
        <w:ind w:right="683"/>
      </w:pPr>
      <w:r>
        <w:t>Violence / Active Shooter (CADD):</w:t>
      </w:r>
    </w:p>
    <w:p w:rsidR="004F766B" w:rsidRDefault="004F766B" w:rsidP="004F766B">
      <w:pPr>
        <w:tabs>
          <w:tab w:val="left" w:pos="832"/>
        </w:tabs>
        <w:spacing w:line="293" w:lineRule="exact"/>
        <w:ind w:left="472" w:right="7675"/>
        <w:rPr>
          <w:sz w:val="24"/>
        </w:rPr>
      </w:pPr>
      <w:r>
        <w:rPr>
          <w:rFonts w:ascii="Symbol" w:hAnsi="Symbol"/>
          <w:sz w:val="24"/>
        </w:rPr>
        <w:t></w:t>
      </w:r>
      <w:r>
        <w:rPr>
          <w:sz w:val="24"/>
        </w:rPr>
        <w:tab/>
      </w:r>
      <w:r>
        <w:rPr>
          <w:b/>
          <w:sz w:val="24"/>
        </w:rPr>
        <w:t>CALL-</w:t>
      </w:r>
      <w:r>
        <w:rPr>
          <w:b/>
          <w:spacing w:val="55"/>
          <w:sz w:val="24"/>
        </w:rPr>
        <w:t xml:space="preserve"> </w:t>
      </w:r>
      <w:r>
        <w:rPr>
          <w:sz w:val="24"/>
        </w:rPr>
        <w:t>9-1-1</w:t>
      </w:r>
    </w:p>
    <w:p w:rsidR="004F766B" w:rsidRDefault="004F766B" w:rsidP="00DC516E">
      <w:pPr>
        <w:pStyle w:val="ListParagraph"/>
        <w:widowControl w:val="0"/>
        <w:numPr>
          <w:ilvl w:val="0"/>
          <w:numId w:val="102"/>
        </w:numPr>
        <w:pBdr>
          <w:top w:val="none" w:sz="0" w:space="0" w:color="auto"/>
          <w:left w:val="none" w:sz="0" w:space="0" w:color="auto"/>
          <w:bottom w:val="none" w:sz="0" w:space="0" w:color="auto"/>
          <w:right w:val="none" w:sz="0" w:space="0" w:color="auto"/>
          <w:between w:val="none" w:sz="0" w:space="0" w:color="auto"/>
        </w:pBdr>
        <w:tabs>
          <w:tab w:val="left" w:pos="833"/>
        </w:tabs>
        <w:spacing w:before="39" w:after="0" w:line="273" w:lineRule="auto"/>
        <w:ind w:right="583"/>
        <w:contextualSpacing w:val="0"/>
        <w:rPr>
          <w:sz w:val="24"/>
        </w:rPr>
      </w:pPr>
      <w:r>
        <w:rPr>
          <w:b/>
          <w:sz w:val="24"/>
        </w:rPr>
        <w:t xml:space="preserve">AVOID- </w:t>
      </w:r>
      <w:r>
        <w:rPr>
          <w:sz w:val="24"/>
        </w:rPr>
        <w:t>If possible, self-evacuate to a safe area outside the building. Follow directions of police</w:t>
      </w:r>
      <w:r>
        <w:rPr>
          <w:spacing w:val="-5"/>
          <w:sz w:val="24"/>
        </w:rPr>
        <w:t xml:space="preserve"> </w:t>
      </w:r>
      <w:r>
        <w:rPr>
          <w:sz w:val="24"/>
        </w:rPr>
        <w:t>officers.</w:t>
      </w:r>
    </w:p>
    <w:p w:rsidR="004F766B" w:rsidRDefault="004F766B" w:rsidP="00DC516E">
      <w:pPr>
        <w:pStyle w:val="ListParagraph"/>
        <w:widowControl w:val="0"/>
        <w:numPr>
          <w:ilvl w:val="0"/>
          <w:numId w:val="102"/>
        </w:numPr>
        <w:pBdr>
          <w:top w:val="none" w:sz="0" w:space="0" w:color="auto"/>
          <w:left w:val="none" w:sz="0" w:space="0" w:color="auto"/>
          <w:bottom w:val="none" w:sz="0" w:space="0" w:color="auto"/>
          <w:right w:val="none" w:sz="0" w:space="0" w:color="auto"/>
          <w:between w:val="none" w:sz="0" w:space="0" w:color="auto"/>
        </w:pBdr>
        <w:tabs>
          <w:tab w:val="left" w:pos="833"/>
        </w:tabs>
        <w:spacing w:before="3" w:after="0" w:line="273" w:lineRule="auto"/>
        <w:ind w:right="337"/>
        <w:contextualSpacing w:val="0"/>
        <w:rPr>
          <w:sz w:val="24"/>
        </w:rPr>
      </w:pPr>
      <w:r>
        <w:rPr>
          <w:b/>
          <w:sz w:val="24"/>
        </w:rPr>
        <w:t xml:space="preserve">DENY- </w:t>
      </w:r>
      <w:r>
        <w:rPr>
          <w:sz w:val="24"/>
        </w:rPr>
        <w:t>Barricade the door with desk, chairs, bookcases or any items. Move to a place inside the room where you are not visible. Turn off the lights and remain quiet. Remain there until told by police its</w:t>
      </w:r>
      <w:r>
        <w:rPr>
          <w:spacing w:val="-9"/>
          <w:sz w:val="24"/>
        </w:rPr>
        <w:t xml:space="preserve"> </w:t>
      </w:r>
      <w:r>
        <w:rPr>
          <w:sz w:val="24"/>
        </w:rPr>
        <w:t>safe.</w:t>
      </w:r>
    </w:p>
    <w:p w:rsidR="004F766B" w:rsidRDefault="004F766B" w:rsidP="00DC516E">
      <w:pPr>
        <w:pStyle w:val="ListParagraph"/>
        <w:widowControl w:val="0"/>
        <w:numPr>
          <w:ilvl w:val="0"/>
          <w:numId w:val="102"/>
        </w:numPr>
        <w:pBdr>
          <w:top w:val="none" w:sz="0" w:space="0" w:color="auto"/>
          <w:left w:val="none" w:sz="0" w:space="0" w:color="auto"/>
          <w:bottom w:val="none" w:sz="0" w:space="0" w:color="auto"/>
          <w:right w:val="none" w:sz="0" w:space="0" w:color="auto"/>
          <w:between w:val="none" w:sz="0" w:space="0" w:color="auto"/>
        </w:pBdr>
        <w:tabs>
          <w:tab w:val="left" w:pos="833"/>
        </w:tabs>
        <w:spacing w:before="27" w:after="0" w:line="274" w:lineRule="exact"/>
        <w:ind w:right="112"/>
        <w:contextualSpacing w:val="0"/>
        <w:rPr>
          <w:sz w:val="24"/>
        </w:rPr>
      </w:pPr>
      <w:r>
        <w:rPr>
          <w:b/>
          <w:sz w:val="24"/>
        </w:rPr>
        <w:t>DEFEND-</w:t>
      </w:r>
      <w:r>
        <w:rPr>
          <w:b/>
          <w:spacing w:val="-6"/>
          <w:sz w:val="24"/>
        </w:rPr>
        <w:t xml:space="preserve"> </w:t>
      </w:r>
      <w:r>
        <w:rPr>
          <w:sz w:val="24"/>
        </w:rPr>
        <w:t>Use</w:t>
      </w:r>
      <w:r>
        <w:rPr>
          <w:spacing w:val="-8"/>
          <w:sz w:val="24"/>
        </w:rPr>
        <w:t xml:space="preserve"> </w:t>
      </w:r>
      <w:r>
        <w:rPr>
          <w:sz w:val="24"/>
        </w:rPr>
        <w:t>chairs,</w:t>
      </w:r>
      <w:r>
        <w:rPr>
          <w:spacing w:val="-8"/>
          <w:sz w:val="24"/>
        </w:rPr>
        <w:t xml:space="preserve"> </w:t>
      </w:r>
      <w:r>
        <w:rPr>
          <w:sz w:val="24"/>
        </w:rPr>
        <w:t>desks,</w:t>
      </w:r>
      <w:r>
        <w:rPr>
          <w:spacing w:val="-7"/>
          <w:sz w:val="24"/>
        </w:rPr>
        <w:t xml:space="preserve"> </w:t>
      </w:r>
      <w:r>
        <w:rPr>
          <w:sz w:val="24"/>
        </w:rPr>
        <w:t>cell</w:t>
      </w:r>
      <w:r>
        <w:rPr>
          <w:spacing w:val="-6"/>
          <w:sz w:val="24"/>
        </w:rPr>
        <w:t xml:space="preserve"> </w:t>
      </w:r>
      <w:r>
        <w:rPr>
          <w:sz w:val="24"/>
        </w:rPr>
        <w:t>phones</w:t>
      </w:r>
      <w:r>
        <w:rPr>
          <w:spacing w:val="-7"/>
          <w:sz w:val="24"/>
        </w:rPr>
        <w:t xml:space="preserve"> </w:t>
      </w:r>
      <w:r>
        <w:rPr>
          <w:sz w:val="24"/>
        </w:rPr>
        <w:t>or</w:t>
      </w:r>
      <w:r>
        <w:rPr>
          <w:spacing w:val="-8"/>
          <w:sz w:val="24"/>
        </w:rPr>
        <w:t xml:space="preserve"> </w:t>
      </w:r>
      <w:r>
        <w:rPr>
          <w:sz w:val="24"/>
        </w:rPr>
        <w:t>whatever</w:t>
      </w:r>
      <w:r>
        <w:rPr>
          <w:spacing w:val="-8"/>
          <w:sz w:val="24"/>
        </w:rPr>
        <w:t xml:space="preserve"> </w:t>
      </w:r>
      <w:r>
        <w:rPr>
          <w:sz w:val="24"/>
        </w:rPr>
        <w:t>is</w:t>
      </w:r>
      <w:r>
        <w:rPr>
          <w:spacing w:val="-7"/>
          <w:sz w:val="24"/>
        </w:rPr>
        <w:t xml:space="preserve"> </w:t>
      </w:r>
      <w:r>
        <w:rPr>
          <w:sz w:val="24"/>
        </w:rPr>
        <w:t>immediately</w:t>
      </w:r>
      <w:r>
        <w:rPr>
          <w:spacing w:val="-10"/>
          <w:sz w:val="24"/>
        </w:rPr>
        <w:t xml:space="preserve"> </w:t>
      </w:r>
      <w:r>
        <w:rPr>
          <w:sz w:val="24"/>
        </w:rPr>
        <w:t>available</w:t>
      </w:r>
      <w:r>
        <w:rPr>
          <w:spacing w:val="-8"/>
          <w:sz w:val="24"/>
        </w:rPr>
        <w:t xml:space="preserve"> </w:t>
      </w:r>
      <w:r>
        <w:rPr>
          <w:sz w:val="24"/>
        </w:rPr>
        <w:t>to</w:t>
      </w:r>
      <w:r>
        <w:rPr>
          <w:spacing w:val="-7"/>
          <w:sz w:val="24"/>
        </w:rPr>
        <w:t xml:space="preserve"> </w:t>
      </w:r>
      <w:r>
        <w:rPr>
          <w:sz w:val="24"/>
        </w:rPr>
        <w:t>distract</w:t>
      </w:r>
      <w:r>
        <w:rPr>
          <w:spacing w:val="-7"/>
          <w:sz w:val="24"/>
        </w:rPr>
        <w:t xml:space="preserve"> </w:t>
      </w:r>
      <w:r>
        <w:rPr>
          <w:sz w:val="24"/>
        </w:rPr>
        <w:t>and/or defend yourself and others from</w:t>
      </w:r>
      <w:r>
        <w:rPr>
          <w:spacing w:val="-12"/>
          <w:sz w:val="24"/>
        </w:rPr>
        <w:t xml:space="preserve"> </w:t>
      </w:r>
      <w:r>
        <w:rPr>
          <w:sz w:val="24"/>
        </w:rPr>
        <w:t>attack.</w:t>
      </w:r>
    </w:p>
    <w:p w:rsidR="004F766B" w:rsidRDefault="004F766B" w:rsidP="004F766B">
      <w:pPr>
        <w:pStyle w:val="BodyText"/>
      </w:pPr>
    </w:p>
    <w:p w:rsidR="004F766B" w:rsidRDefault="004F766B" w:rsidP="004F766B">
      <w:pPr>
        <w:pStyle w:val="Heading1"/>
        <w:ind w:left="2408" w:right="2758"/>
        <w:jc w:val="center"/>
        <w:rPr>
          <w:u w:val="thick"/>
        </w:rPr>
      </w:pPr>
    </w:p>
    <w:p w:rsidR="004F766B" w:rsidRDefault="004F766B" w:rsidP="004F766B">
      <w:pPr>
        <w:pStyle w:val="Heading1"/>
        <w:ind w:left="2408" w:right="2758"/>
        <w:jc w:val="center"/>
        <w:rPr>
          <w:u w:val="thick"/>
        </w:rPr>
      </w:pPr>
    </w:p>
    <w:p w:rsidR="004F766B" w:rsidRDefault="004F766B" w:rsidP="004F766B">
      <w:pPr>
        <w:pStyle w:val="Heading1"/>
        <w:ind w:left="2408" w:right="2758"/>
        <w:jc w:val="center"/>
        <w:rPr>
          <w:u w:val="thick"/>
        </w:rPr>
      </w:pPr>
      <w:r>
        <w:rPr>
          <w:u w:val="thick"/>
        </w:rPr>
        <w:t>COURSE SCHEDULE</w:t>
      </w:r>
    </w:p>
    <w:p w:rsidR="004F766B" w:rsidRDefault="004F766B" w:rsidP="004F766B">
      <w:pPr>
        <w:pStyle w:val="Heading1"/>
        <w:ind w:left="2408" w:right="2758"/>
        <w:jc w:val="center"/>
        <w:rPr>
          <w:u w:val="thick"/>
        </w:rPr>
      </w:pPr>
    </w:p>
    <w:p w:rsidR="004F766B" w:rsidRPr="00CE1A7E" w:rsidRDefault="004F766B" w:rsidP="004F766B">
      <w:pPr>
        <w:pStyle w:val="Heading1"/>
        <w:spacing w:before="1"/>
        <w:ind w:left="482" w:right="482"/>
        <w:jc w:val="center"/>
      </w:pPr>
      <w:r w:rsidRPr="00CE1A7E">
        <w:t>RACE AND ETHNICITY IN AMERICA</w:t>
      </w:r>
    </w:p>
    <w:p w:rsidR="004F766B" w:rsidRDefault="004F766B" w:rsidP="004F766B">
      <w:pPr>
        <w:pStyle w:val="Heading1"/>
        <w:ind w:left="2408" w:right="2758"/>
        <w:jc w:val="center"/>
      </w:pPr>
    </w:p>
    <w:p w:rsidR="004F766B" w:rsidRDefault="004F766B" w:rsidP="004F766B">
      <w:pPr>
        <w:spacing w:before="69" w:line="274" w:lineRule="exact"/>
        <w:ind w:left="112" w:right="7675"/>
        <w:rPr>
          <w:b/>
          <w:sz w:val="24"/>
        </w:rPr>
      </w:pPr>
      <w:r>
        <w:rPr>
          <w:b/>
          <w:sz w:val="24"/>
        </w:rPr>
        <w:t>January 17</w:t>
      </w:r>
    </w:p>
    <w:p w:rsidR="004F766B" w:rsidRDefault="004F766B" w:rsidP="004F766B">
      <w:pPr>
        <w:pStyle w:val="BodyText"/>
        <w:spacing w:line="274" w:lineRule="exact"/>
        <w:ind w:left="112" w:right="7417"/>
      </w:pPr>
      <w:r>
        <w:t>Introduction of the Class</w:t>
      </w:r>
    </w:p>
    <w:p w:rsidR="004F766B" w:rsidRDefault="004F766B" w:rsidP="004F766B"/>
    <w:p w:rsidR="004F766B" w:rsidRDefault="004F766B" w:rsidP="004F766B">
      <w:pPr>
        <w:spacing w:line="274" w:lineRule="exact"/>
        <w:ind w:left="112" w:right="7675"/>
        <w:rPr>
          <w:b/>
          <w:sz w:val="24"/>
        </w:rPr>
      </w:pPr>
      <w:r>
        <w:rPr>
          <w:b/>
          <w:sz w:val="24"/>
        </w:rPr>
        <w:t>January 19</w:t>
      </w:r>
    </w:p>
    <w:p w:rsidR="004F766B" w:rsidRDefault="004F766B" w:rsidP="004F766B">
      <w:pPr>
        <w:pStyle w:val="BodyText"/>
        <w:ind w:left="832" w:right="282" w:hanging="721"/>
      </w:pPr>
      <w:r>
        <w:t>Omi and Winant</w:t>
      </w:r>
    </w:p>
    <w:p w:rsidR="004F766B" w:rsidRDefault="004F766B" w:rsidP="004F766B">
      <w:pPr>
        <w:pStyle w:val="BodyText"/>
        <w:ind w:left="832" w:right="282" w:hanging="112"/>
      </w:pPr>
      <w:r>
        <w:t>Introduction and Paradigms  pp 1-20</w:t>
      </w:r>
    </w:p>
    <w:p w:rsidR="004F766B" w:rsidRDefault="004F766B" w:rsidP="004F766B">
      <w:pPr>
        <w:pStyle w:val="BodyText"/>
        <w:ind w:left="832" w:right="282" w:hanging="112"/>
      </w:pPr>
      <w:r>
        <w:t xml:space="preserve">Chapter 1  </w:t>
      </w:r>
    </w:p>
    <w:p w:rsidR="004F766B" w:rsidRDefault="004F766B" w:rsidP="004F766B">
      <w:pPr>
        <w:pStyle w:val="BodyText"/>
        <w:spacing w:before="4"/>
      </w:pPr>
    </w:p>
    <w:p w:rsidR="004F766B" w:rsidRDefault="004F766B" w:rsidP="004F766B">
      <w:pPr>
        <w:pStyle w:val="Heading1"/>
        <w:spacing w:before="1" w:line="274" w:lineRule="exact"/>
      </w:pPr>
      <w:r>
        <w:t>January 24</w:t>
      </w:r>
    </w:p>
    <w:p w:rsidR="004F766B" w:rsidRDefault="004F766B" w:rsidP="004F766B">
      <w:pPr>
        <w:spacing w:line="274" w:lineRule="exact"/>
        <w:ind w:left="112" w:right="683"/>
        <w:rPr>
          <w:sz w:val="24"/>
        </w:rPr>
      </w:pPr>
      <w:r>
        <w:rPr>
          <w:sz w:val="24"/>
        </w:rPr>
        <w:t xml:space="preserve">Omi and Winant   </w:t>
      </w:r>
    </w:p>
    <w:p w:rsidR="004F766B" w:rsidRDefault="004F766B" w:rsidP="004F766B">
      <w:pPr>
        <w:spacing w:line="274" w:lineRule="exact"/>
        <w:ind w:left="112" w:right="683" w:firstLine="370"/>
        <w:rPr>
          <w:sz w:val="24"/>
        </w:rPr>
      </w:pPr>
      <w:r>
        <w:rPr>
          <w:sz w:val="24"/>
        </w:rPr>
        <w:t>Chapter 2 &amp; 3</w:t>
      </w:r>
    </w:p>
    <w:p w:rsidR="004F766B" w:rsidRDefault="004F766B" w:rsidP="004F766B">
      <w:pPr>
        <w:spacing w:line="274" w:lineRule="exact"/>
        <w:ind w:left="112" w:right="683" w:firstLine="370"/>
        <w:rPr>
          <w:i/>
          <w:sz w:val="24"/>
        </w:rPr>
      </w:pPr>
    </w:p>
    <w:p w:rsidR="004F766B" w:rsidRDefault="004F766B" w:rsidP="004F766B">
      <w:pPr>
        <w:pStyle w:val="Heading1"/>
        <w:spacing w:before="49" w:line="274" w:lineRule="exact"/>
      </w:pPr>
      <w:r>
        <w:t>January 26</w:t>
      </w:r>
    </w:p>
    <w:p w:rsidR="004F766B" w:rsidRDefault="004F766B" w:rsidP="004F766B">
      <w:pPr>
        <w:pStyle w:val="BodyText"/>
        <w:spacing w:line="274" w:lineRule="exact"/>
        <w:ind w:left="112" w:right="7417"/>
        <w:rPr>
          <w:b/>
          <w:i/>
        </w:rPr>
      </w:pPr>
      <w:r>
        <w:t xml:space="preserve">Bonila-Silva Preface,  Chapters 1-2  </w:t>
      </w:r>
    </w:p>
    <w:p w:rsidR="004F766B" w:rsidRDefault="004F766B" w:rsidP="004F766B">
      <w:pPr>
        <w:pStyle w:val="BodyText"/>
        <w:rPr>
          <w:b/>
          <w:i/>
        </w:rPr>
      </w:pPr>
    </w:p>
    <w:p w:rsidR="004F766B" w:rsidRDefault="004F766B" w:rsidP="004F766B">
      <w:pPr>
        <w:spacing w:line="274" w:lineRule="exact"/>
        <w:ind w:left="112" w:right="7675"/>
        <w:rPr>
          <w:b/>
          <w:sz w:val="24"/>
        </w:rPr>
      </w:pPr>
      <w:r>
        <w:rPr>
          <w:b/>
          <w:sz w:val="24"/>
        </w:rPr>
        <w:t>January 31</w:t>
      </w:r>
    </w:p>
    <w:p w:rsidR="004F766B" w:rsidRDefault="004F766B" w:rsidP="004F766B">
      <w:pPr>
        <w:pStyle w:val="BodyText"/>
        <w:spacing w:line="274" w:lineRule="exact"/>
        <w:ind w:left="112" w:right="7675"/>
      </w:pPr>
      <w:r>
        <w:t>Bonila-Silva  Chapter 2</w:t>
      </w:r>
    </w:p>
    <w:p w:rsidR="004F766B" w:rsidRDefault="004F766B" w:rsidP="004F766B">
      <w:pPr>
        <w:pStyle w:val="BodyText"/>
        <w:spacing w:line="274" w:lineRule="exact"/>
        <w:ind w:left="112" w:right="7675"/>
      </w:pPr>
      <w:r>
        <w:t>Quiz 1</w:t>
      </w:r>
    </w:p>
    <w:p w:rsidR="004F766B" w:rsidRDefault="004F766B" w:rsidP="004F766B">
      <w:pPr>
        <w:pStyle w:val="BodyText"/>
      </w:pPr>
    </w:p>
    <w:p w:rsidR="004F766B" w:rsidRDefault="004F766B" w:rsidP="004F766B">
      <w:pPr>
        <w:spacing w:line="274" w:lineRule="exact"/>
        <w:ind w:left="112" w:right="7675"/>
        <w:rPr>
          <w:b/>
          <w:sz w:val="24"/>
        </w:rPr>
      </w:pPr>
      <w:r>
        <w:rPr>
          <w:b/>
          <w:sz w:val="24"/>
        </w:rPr>
        <w:t>February 2</w:t>
      </w:r>
    </w:p>
    <w:p w:rsidR="004F766B" w:rsidRDefault="004F766B" w:rsidP="004F766B">
      <w:pPr>
        <w:pStyle w:val="BodyText"/>
        <w:spacing w:line="274" w:lineRule="exact"/>
        <w:ind w:left="112" w:right="683"/>
      </w:pPr>
      <w:r>
        <w:t xml:space="preserve">Omi and Winant  Chapter 4   </w:t>
      </w:r>
    </w:p>
    <w:p w:rsidR="004F766B" w:rsidRDefault="004F766B" w:rsidP="004F766B">
      <w:pPr>
        <w:pStyle w:val="BodyText"/>
        <w:spacing w:line="274" w:lineRule="exact"/>
        <w:ind w:left="112" w:right="683"/>
      </w:pPr>
    </w:p>
    <w:p w:rsidR="004F766B" w:rsidRDefault="004F766B" w:rsidP="004F766B">
      <w:pPr>
        <w:pStyle w:val="Heading1"/>
        <w:spacing w:before="1" w:line="274" w:lineRule="exact"/>
      </w:pPr>
      <w:r>
        <w:t>February 7</w:t>
      </w:r>
    </w:p>
    <w:p w:rsidR="004F766B" w:rsidRDefault="004F766B" w:rsidP="004F766B">
      <w:pPr>
        <w:pStyle w:val="BodyText"/>
        <w:spacing w:line="274" w:lineRule="exact"/>
        <w:ind w:left="112" w:right="683"/>
      </w:pPr>
      <w:r>
        <w:t>Omi and Winant Chapter 5</w:t>
      </w:r>
    </w:p>
    <w:p w:rsidR="004F766B" w:rsidRDefault="004F766B" w:rsidP="004F766B">
      <w:pPr>
        <w:spacing w:before="5"/>
        <w:ind w:left="112" w:right="7675"/>
        <w:rPr>
          <w:b/>
          <w:i/>
          <w:sz w:val="24"/>
        </w:rPr>
      </w:pPr>
    </w:p>
    <w:p w:rsidR="004F766B" w:rsidRDefault="004F766B" w:rsidP="004F766B">
      <w:pPr>
        <w:ind w:right="7675" w:firstLine="112"/>
        <w:rPr>
          <w:b/>
          <w:sz w:val="24"/>
        </w:rPr>
      </w:pPr>
      <w:r>
        <w:rPr>
          <w:b/>
          <w:sz w:val="24"/>
        </w:rPr>
        <w:t>February 9</w:t>
      </w:r>
    </w:p>
    <w:p w:rsidR="004F766B" w:rsidRDefault="004F766B" w:rsidP="004F766B">
      <w:pPr>
        <w:pStyle w:val="BodyText"/>
        <w:ind w:left="90"/>
      </w:pPr>
      <w:r>
        <w:t>Omi and Winant Chapter 6</w:t>
      </w:r>
    </w:p>
    <w:p w:rsidR="004F766B" w:rsidRPr="0032485F" w:rsidRDefault="004F766B" w:rsidP="004F766B">
      <w:pPr>
        <w:ind w:left="180" w:right="7675"/>
        <w:rPr>
          <w:sz w:val="24"/>
        </w:rPr>
      </w:pPr>
    </w:p>
    <w:p w:rsidR="004F766B" w:rsidRDefault="004F766B" w:rsidP="004F766B">
      <w:pPr>
        <w:pStyle w:val="Heading1"/>
        <w:spacing w:before="1"/>
        <w:ind w:right="2758"/>
      </w:pPr>
      <w:r>
        <w:t>February 14</w:t>
      </w:r>
    </w:p>
    <w:p w:rsidR="004F766B" w:rsidRPr="0032485F" w:rsidRDefault="004F766B" w:rsidP="004F766B">
      <w:pPr>
        <w:pStyle w:val="Heading1"/>
        <w:spacing w:before="1"/>
        <w:ind w:right="2758"/>
        <w:rPr>
          <w:b w:val="0"/>
        </w:rPr>
      </w:pPr>
      <w:r>
        <w:rPr>
          <w:b w:val="0"/>
        </w:rPr>
        <w:t>Review</w:t>
      </w:r>
    </w:p>
    <w:p w:rsidR="004F766B" w:rsidRPr="00861DCC" w:rsidRDefault="004F766B" w:rsidP="004F766B">
      <w:pPr>
        <w:pStyle w:val="BodyText"/>
        <w:jc w:val="center"/>
        <w:rPr>
          <w:b/>
        </w:rPr>
      </w:pPr>
      <w:r w:rsidRPr="00861DCC">
        <w:rPr>
          <w:b/>
        </w:rPr>
        <w:t>MODERN RACE NAVIGATION AND THE RISE OF A “COLORBLIND” SOCIETY</w:t>
      </w:r>
    </w:p>
    <w:p w:rsidR="004F766B" w:rsidRPr="00861DCC" w:rsidRDefault="004F766B" w:rsidP="004F766B">
      <w:pPr>
        <w:pStyle w:val="BodyText"/>
        <w:jc w:val="center"/>
        <w:rPr>
          <w:b/>
        </w:rPr>
      </w:pPr>
    </w:p>
    <w:p w:rsidR="004F766B" w:rsidRDefault="004F766B" w:rsidP="004F766B">
      <w:pPr>
        <w:spacing w:line="274" w:lineRule="exact"/>
        <w:ind w:right="7675"/>
        <w:rPr>
          <w:b/>
          <w:sz w:val="24"/>
        </w:rPr>
      </w:pPr>
      <w:r>
        <w:rPr>
          <w:b/>
          <w:sz w:val="24"/>
        </w:rPr>
        <w:t xml:space="preserve">  February 16</w:t>
      </w:r>
    </w:p>
    <w:p w:rsidR="004F766B" w:rsidRDefault="004F766B" w:rsidP="004F766B">
      <w:pPr>
        <w:pStyle w:val="BodyText"/>
      </w:pPr>
      <w:r>
        <w:t xml:space="preserve">  Exam 1</w:t>
      </w:r>
    </w:p>
    <w:p w:rsidR="004F766B" w:rsidRDefault="004F766B" w:rsidP="004F766B">
      <w:pPr>
        <w:pStyle w:val="BodyText"/>
      </w:pPr>
    </w:p>
    <w:p w:rsidR="004F766B" w:rsidRDefault="004F766B" w:rsidP="004F766B">
      <w:pPr>
        <w:spacing w:line="274" w:lineRule="exact"/>
        <w:ind w:left="112" w:right="7675"/>
        <w:rPr>
          <w:b/>
          <w:sz w:val="24"/>
        </w:rPr>
      </w:pPr>
      <w:r w:rsidRPr="00AC01DC">
        <w:rPr>
          <w:b/>
          <w:sz w:val="24"/>
        </w:rPr>
        <w:t>February 21</w:t>
      </w:r>
    </w:p>
    <w:p w:rsidR="004F766B" w:rsidRDefault="004F766B" w:rsidP="004F766B">
      <w:pPr>
        <w:pStyle w:val="BodyText"/>
        <w:spacing w:line="274" w:lineRule="exact"/>
        <w:ind w:left="112" w:right="7675"/>
      </w:pPr>
      <w:r>
        <w:t xml:space="preserve">Omi an Winant Chapters 7-8 </w:t>
      </w:r>
    </w:p>
    <w:p w:rsidR="004F766B" w:rsidRDefault="004F766B" w:rsidP="004F766B">
      <w:pPr>
        <w:pStyle w:val="BodyText"/>
        <w:spacing w:line="274" w:lineRule="exact"/>
        <w:ind w:left="112" w:right="7675"/>
      </w:pPr>
    </w:p>
    <w:p w:rsidR="004F766B" w:rsidRDefault="004F766B" w:rsidP="004F766B">
      <w:pPr>
        <w:pStyle w:val="Heading1"/>
        <w:spacing w:before="1" w:line="274" w:lineRule="exact"/>
      </w:pPr>
      <w:r>
        <w:t>February 23</w:t>
      </w:r>
    </w:p>
    <w:p w:rsidR="004F766B" w:rsidRDefault="004F766B" w:rsidP="004F766B">
      <w:pPr>
        <w:spacing w:before="5"/>
        <w:ind w:left="112" w:right="7675"/>
        <w:rPr>
          <w:b/>
          <w:i/>
          <w:sz w:val="24"/>
        </w:rPr>
      </w:pPr>
      <w:r>
        <w:rPr>
          <w:b/>
          <w:i/>
          <w:sz w:val="24"/>
        </w:rPr>
        <w:t>Quiz 2</w:t>
      </w:r>
    </w:p>
    <w:p w:rsidR="004F766B" w:rsidRDefault="004F766B" w:rsidP="004F766B">
      <w:pPr>
        <w:pStyle w:val="BodyText"/>
        <w:jc w:val="center"/>
        <w:rPr>
          <w:b/>
        </w:rPr>
      </w:pPr>
    </w:p>
    <w:p w:rsidR="004F766B" w:rsidRPr="00903A30" w:rsidRDefault="004F766B" w:rsidP="004F766B">
      <w:pPr>
        <w:pStyle w:val="BodyText"/>
        <w:rPr>
          <w:b/>
        </w:rPr>
      </w:pPr>
      <w:r w:rsidRPr="00903A30">
        <w:rPr>
          <w:b/>
        </w:rPr>
        <w:t xml:space="preserve"> February 28</w:t>
      </w:r>
    </w:p>
    <w:p w:rsidR="004F766B" w:rsidRDefault="004F766B" w:rsidP="004F766B">
      <w:pPr>
        <w:pStyle w:val="BodyText"/>
        <w:spacing w:line="274" w:lineRule="exact"/>
        <w:ind w:left="112" w:right="7675"/>
      </w:pPr>
      <w:r>
        <w:t xml:space="preserve">Bonila Silvers </w:t>
      </w:r>
      <w:r>
        <w:br/>
        <w:t xml:space="preserve">Chapters 3-4 </w:t>
      </w:r>
    </w:p>
    <w:p w:rsidR="004F766B" w:rsidRPr="00F96788" w:rsidRDefault="004F766B" w:rsidP="004F766B">
      <w:pPr>
        <w:pStyle w:val="BodyText"/>
        <w:jc w:val="center"/>
        <w:rPr>
          <w:b/>
        </w:rPr>
      </w:pPr>
      <w:r>
        <w:rPr>
          <w:b/>
        </w:rPr>
        <w:t>RACE AND CITEZNSHIP</w:t>
      </w:r>
    </w:p>
    <w:p w:rsidR="004F766B" w:rsidRDefault="004F766B" w:rsidP="004F766B">
      <w:pPr>
        <w:pStyle w:val="BodyText"/>
        <w:rPr>
          <w:b/>
        </w:rPr>
      </w:pPr>
    </w:p>
    <w:p w:rsidR="004F766B" w:rsidRDefault="004F766B" w:rsidP="004F766B">
      <w:pPr>
        <w:spacing w:line="274" w:lineRule="exact"/>
        <w:ind w:left="112" w:right="7675"/>
        <w:rPr>
          <w:b/>
          <w:sz w:val="24"/>
        </w:rPr>
      </w:pPr>
      <w:r>
        <w:rPr>
          <w:b/>
          <w:sz w:val="24"/>
        </w:rPr>
        <w:t>March 2</w:t>
      </w:r>
    </w:p>
    <w:p w:rsidR="004F766B" w:rsidRDefault="004F766B" w:rsidP="004F766B">
      <w:pPr>
        <w:pStyle w:val="BodyText"/>
      </w:pPr>
      <w:r>
        <w:t xml:space="preserve"> </w:t>
      </w:r>
      <w:r w:rsidRPr="00E23957">
        <w:t xml:space="preserve">Singh </w:t>
      </w:r>
      <w:r>
        <w:t xml:space="preserve"> Introduction –Chapter 1</w:t>
      </w:r>
    </w:p>
    <w:p w:rsidR="004F766B" w:rsidRDefault="004F766B" w:rsidP="004F766B">
      <w:pPr>
        <w:pStyle w:val="BodyText"/>
        <w:spacing w:before="4"/>
      </w:pPr>
    </w:p>
    <w:p w:rsidR="004F766B" w:rsidRDefault="004F766B" w:rsidP="004F766B">
      <w:pPr>
        <w:pStyle w:val="Heading1"/>
        <w:spacing w:before="1" w:line="274" w:lineRule="exact"/>
      </w:pPr>
      <w:r>
        <w:t>March 7</w:t>
      </w:r>
    </w:p>
    <w:p w:rsidR="004F766B" w:rsidRDefault="004F766B" w:rsidP="004F766B">
      <w:pPr>
        <w:pStyle w:val="BodyText"/>
        <w:spacing w:line="274" w:lineRule="exact"/>
        <w:ind w:left="112" w:right="7675"/>
      </w:pPr>
      <w:r>
        <w:t>Sing Chapter 2-3</w:t>
      </w:r>
    </w:p>
    <w:p w:rsidR="004F766B" w:rsidRDefault="004F766B" w:rsidP="004F766B">
      <w:pPr>
        <w:pStyle w:val="BodyText"/>
        <w:rPr>
          <w:b/>
          <w:i/>
        </w:rPr>
      </w:pPr>
    </w:p>
    <w:p w:rsidR="004F766B" w:rsidRDefault="004F766B" w:rsidP="004F766B">
      <w:pPr>
        <w:ind w:left="112" w:right="7675"/>
        <w:rPr>
          <w:b/>
          <w:sz w:val="24"/>
        </w:rPr>
      </w:pPr>
      <w:r>
        <w:rPr>
          <w:b/>
          <w:sz w:val="24"/>
        </w:rPr>
        <w:t>March 9</w:t>
      </w:r>
    </w:p>
    <w:p w:rsidR="004F766B" w:rsidRPr="00AC01DC" w:rsidRDefault="004F766B" w:rsidP="004F766B">
      <w:pPr>
        <w:ind w:left="112" w:right="7675"/>
        <w:rPr>
          <w:sz w:val="24"/>
        </w:rPr>
      </w:pPr>
      <w:r w:rsidRPr="00AC01DC">
        <w:rPr>
          <w:sz w:val="24"/>
        </w:rPr>
        <w:t>Quiz 3</w:t>
      </w:r>
    </w:p>
    <w:p w:rsidR="004F766B" w:rsidRPr="00AC01DC" w:rsidRDefault="004F766B" w:rsidP="004F766B">
      <w:pPr>
        <w:ind w:left="112" w:right="7675"/>
        <w:rPr>
          <w:sz w:val="24"/>
        </w:rPr>
      </w:pPr>
      <w:r>
        <w:rPr>
          <w:sz w:val="24"/>
        </w:rPr>
        <w:t xml:space="preserve">Singh </w:t>
      </w:r>
      <w:r w:rsidRPr="00AC01DC">
        <w:rPr>
          <w:sz w:val="24"/>
        </w:rPr>
        <w:t>Chapter 4</w:t>
      </w:r>
    </w:p>
    <w:p w:rsidR="004F766B" w:rsidRDefault="004F766B" w:rsidP="004F766B">
      <w:pPr>
        <w:pStyle w:val="BodyText"/>
        <w:rPr>
          <w:b/>
          <w:i/>
        </w:rPr>
      </w:pPr>
    </w:p>
    <w:p w:rsidR="004F766B" w:rsidRDefault="004F766B" w:rsidP="004F766B">
      <w:pPr>
        <w:ind w:left="112" w:right="7675"/>
        <w:rPr>
          <w:b/>
          <w:sz w:val="24"/>
        </w:rPr>
      </w:pPr>
      <w:r>
        <w:rPr>
          <w:b/>
          <w:sz w:val="24"/>
        </w:rPr>
        <w:t>March 14</w:t>
      </w:r>
    </w:p>
    <w:p w:rsidR="004F766B" w:rsidRPr="00AC01DC" w:rsidRDefault="004F766B" w:rsidP="004F766B">
      <w:pPr>
        <w:pStyle w:val="BodyText"/>
      </w:pPr>
      <w:r>
        <w:t xml:space="preserve">  Singh </w:t>
      </w:r>
      <w:r w:rsidRPr="00AC01DC">
        <w:t>Chapter 5</w:t>
      </w:r>
    </w:p>
    <w:p w:rsidR="004F766B" w:rsidRPr="00AC01DC" w:rsidRDefault="004F766B" w:rsidP="004F766B">
      <w:pPr>
        <w:pStyle w:val="BodyText"/>
      </w:pPr>
      <w:r w:rsidRPr="00AC01DC">
        <w:t xml:space="preserve">  Review</w:t>
      </w:r>
    </w:p>
    <w:p w:rsidR="004F766B" w:rsidRDefault="004F766B" w:rsidP="004F766B">
      <w:pPr>
        <w:ind w:left="112" w:right="7675"/>
        <w:rPr>
          <w:b/>
          <w:sz w:val="24"/>
        </w:rPr>
      </w:pPr>
    </w:p>
    <w:p w:rsidR="004F766B" w:rsidRDefault="004F766B" w:rsidP="004F766B">
      <w:pPr>
        <w:spacing w:line="274" w:lineRule="exact"/>
        <w:ind w:left="112" w:right="7675"/>
        <w:rPr>
          <w:b/>
          <w:sz w:val="24"/>
        </w:rPr>
      </w:pPr>
      <w:r>
        <w:rPr>
          <w:b/>
          <w:sz w:val="24"/>
        </w:rPr>
        <w:t>March 16</w:t>
      </w:r>
    </w:p>
    <w:p w:rsidR="004F766B" w:rsidRDefault="004F766B" w:rsidP="004F766B">
      <w:pPr>
        <w:pStyle w:val="BodyText"/>
        <w:spacing w:line="274" w:lineRule="exact"/>
        <w:ind w:left="112" w:right="7675"/>
      </w:pPr>
      <w:r>
        <w:t>Exam 2</w:t>
      </w:r>
    </w:p>
    <w:p w:rsidR="004F766B" w:rsidRDefault="004F766B" w:rsidP="004F766B">
      <w:pPr>
        <w:pStyle w:val="BodyText"/>
        <w:spacing w:before="5"/>
      </w:pPr>
    </w:p>
    <w:p w:rsidR="004F766B" w:rsidRPr="00903A30" w:rsidRDefault="004F766B" w:rsidP="004F766B">
      <w:pPr>
        <w:pStyle w:val="BodyText"/>
        <w:ind w:left="90"/>
        <w:rPr>
          <w:b/>
        </w:rPr>
      </w:pPr>
      <w:r w:rsidRPr="00903A30">
        <w:rPr>
          <w:b/>
        </w:rPr>
        <w:t xml:space="preserve">March 21 and March 23 </w:t>
      </w:r>
    </w:p>
    <w:p w:rsidR="004F766B" w:rsidRDefault="004F766B" w:rsidP="004F766B">
      <w:pPr>
        <w:pStyle w:val="Heading1"/>
        <w:spacing w:line="274" w:lineRule="exact"/>
        <w:rPr>
          <w:b w:val="0"/>
        </w:rPr>
      </w:pPr>
      <w:r>
        <w:t xml:space="preserve">Spring Break </w:t>
      </w:r>
    </w:p>
    <w:p w:rsidR="004F766B" w:rsidRDefault="004F766B" w:rsidP="004F766B">
      <w:pPr>
        <w:pStyle w:val="BodyText"/>
        <w:spacing w:before="8"/>
        <w:rPr>
          <w:b/>
          <w:sz w:val="23"/>
        </w:rPr>
      </w:pPr>
    </w:p>
    <w:p w:rsidR="004F766B" w:rsidRDefault="004F766B" w:rsidP="004F766B">
      <w:pPr>
        <w:pStyle w:val="Heading1"/>
        <w:spacing w:before="1" w:line="274" w:lineRule="exact"/>
      </w:pPr>
    </w:p>
    <w:p w:rsidR="004F766B" w:rsidRPr="001A7538" w:rsidRDefault="004F766B" w:rsidP="004F766B">
      <w:pPr>
        <w:pStyle w:val="BodyText"/>
        <w:jc w:val="center"/>
        <w:rPr>
          <w:b/>
        </w:rPr>
      </w:pPr>
      <w:r w:rsidRPr="001A7538">
        <w:rPr>
          <w:b/>
        </w:rPr>
        <w:t>AMERICA’S CHANGING DEMOGRAPHICS</w:t>
      </w:r>
    </w:p>
    <w:p w:rsidR="004F766B" w:rsidRDefault="004F766B" w:rsidP="004F766B">
      <w:pPr>
        <w:pStyle w:val="Heading1"/>
        <w:spacing w:before="1" w:line="274" w:lineRule="exact"/>
      </w:pPr>
    </w:p>
    <w:p w:rsidR="004F766B" w:rsidRDefault="004F766B" w:rsidP="004F766B">
      <w:pPr>
        <w:pStyle w:val="Heading1"/>
        <w:spacing w:before="1" w:line="274" w:lineRule="exact"/>
      </w:pPr>
      <w:r>
        <w:t>March 28</w:t>
      </w:r>
    </w:p>
    <w:p w:rsidR="004F766B" w:rsidRDefault="004F766B" w:rsidP="004F766B">
      <w:pPr>
        <w:pStyle w:val="BodyText"/>
      </w:pPr>
      <w:r>
        <w:t>Bowler and Segura Chapters 1-2</w:t>
      </w:r>
    </w:p>
    <w:p w:rsidR="004F766B" w:rsidRDefault="004F766B" w:rsidP="004F766B">
      <w:pPr>
        <w:pStyle w:val="BodyText"/>
      </w:pPr>
      <w:r>
        <w:t>Pew Research  Ten Demographic Trends (Blackboard)</w:t>
      </w:r>
    </w:p>
    <w:p w:rsidR="004F766B" w:rsidRDefault="004F766B" w:rsidP="004F766B">
      <w:pPr>
        <w:pStyle w:val="BodyText"/>
      </w:pPr>
      <w:r>
        <w:t>Winders, “Changing Politics of Race and Religion”  (Blackboard)</w:t>
      </w:r>
    </w:p>
    <w:p w:rsidR="004F766B" w:rsidRDefault="004F766B" w:rsidP="004F766B">
      <w:pPr>
        <w:pStyle w:val="Heading1"/>
        <w:spacing w:before="1" w:line="274" w:lineRule="exact"/>
      </w:pPr>
    </w:p>
    <w:p w:rsidR="004F766B" w:rsidRDefault="004F766B" w:rsidP="004F766B">
      <w:pPr>
        <w:pStyle w:val="Heading1"/>
        <w:spacing w:before="1" w:line="274" w:lineRule="exact"/>
      </w:pPr>
      <w:r>
        <w:t>March 30</w:t>
      </w:r>
    </w:p>
    <w:p w:rsidR="004F766B" w:rsidRDefault="004F766B" w:rsidP="004F766B">
      <w:pPr>
        <w:pStyle w:val="BodyText"/>
        <w:spacing w:line="274" w:lineRule="exact"/>
        <w:ind w:right="683"/>
      </w:pPr>
      <w:r>
        <w:t xml:space="preserve">Bowler and Segura Chapters 4 and 5 </w:t>
      </w:r>
    </w:p>
    <w:p w:rsidR="004F766B" w:rsidRDefault="004F766B" w:rsidP="004F766B">
      <w:pPr>
        <w:pStyle w:val="BodyText"/>
        <w:spacing w:line="274" w:lineRule="exact"/>
        <w:ind w:right="683"/>
      </w:pPr>
      <w:r>
        <w:t>Bonila-Silva Chapter 9</w:t>
      </w:r>
    </w:p>
    <w:p w:rsidR="004F766B" w:rsidRDefault="004F766B" w:rsidP="004F766B">
      <w:pPr>
        <w:pStyle w:val="BodyText"/>
        <w:spacing w:line="274" w:lineRule="exact"/>
        <w:ind w:right="683"/>
      </w:pPr>
      <w:r>
        <w:t>Quiz 4</w:t>
      </w:r>
    </w:p>
    <w:p w:rsidR="004F766B" w:rsidRDefault="004F766B" w:rsidP="004F766B">
      <w:pPr>
        <w:ind w:right="7675"/>
        <w:rPr>
          <w:b/>
          <w:sz w:val="24"/>
        </w:rPr>
      </w:pPr>
      <w:r>
        <w:rPr>
          <w:b/>
          <w:sz w:val="24"/>
        </w:rPr>
        <w:t>April 4</w:t>
      </w:r>
    </w:p>
    <w:p w:rsidR="004F766B" w:rsidRDefault="004F766B" w:rsidP="004F766B">
      <w:pPr>
        <w:pStyle w:val="BodyText"/>
      </w:pPr>
      <w:r>
        <w:t>Sanchez and Masouka  “Brown Utility Heuristic”  (Blackboard)</w:t>
      </w:r>
    </w:p>
    <w:p w:rsidR="004F766B" w:rsidRDefault="004F766B" w:rsidP="004F766B">
      <w:pPr>
        <w:pStyle w:val="BodyText"/>
      </w:pPr>
      <w:r>
        <w:t>Hajnal and Rivera (Blackboard)</w:t>
      </w:r>
    </w:p>
    <w:p w:rsidR="004F766B" w:rsidRDefault="004F766B" w:rsidP="004F766B">
      <w:pPr>
        <w:pStyle w:val="BodyText"/>
        <w:spacing w:before="6"/>
        <w:rPr>
          <w:b/>
          <w:sz w:val="23"/>
        </w:rPr>
      </w:pPr>
    </w:p>
    <w:p w:rsidR="004F766B" w:rsidRDefault="004F766B" w:rsidP="004F766B">
      <w:pPr>
        <w:pStyle w:val="Heading1"/>
        <w:spacing w:before="49"/>
      </w:pPr>
      <w:r>
        <w:t>April 6</w:t>
      </w:r>
    </w:p>
    <w:p w:rsidR="004F766B" w:rsidRDefault="004F766B" w:rsidP="004F766B">
      <w:pPr>
        <w:pStyle w:val="BodyText"/>
      </w:pPr>
      <w:r>
        <w:t>Review</w:t>
      </w:r>
    </w:p>
    <w:p w:rsidR="004F766B" w:rsidRDefault="004F766B" w:rsidP="004F766B">
      <w:pPr>
        <w:pStyle w:val="BodyText"/>
        <w:spacing w:before="5"/>
      </w:pPr>
    </w:p>
    <w:p w:rsidR="004F766B" w:rsidRDefault="004F766B" w:rsidP="004F766B">
      <w:pPr>
        <w:ind w:right="7675"/>
        <w:rPr>
          <w:b/>
          <w:sz w:val="24"/>
        </w:rPr>
      </w:pPr>
      <w:r>
        <w:rPr>
          <w:b/>
          <w:sz w:val="24"/>
        </w:rPr>
        <w:t>April 11</w:t>
      </w:r>
    </w:p>
    <w:p w:rsidR="004F766B" w:rsidRPr="00AC01DC" w:rsidRDefault="004F766B" w:rsidP="004F766B">
      <w:pPr>
        <w:ind w:right="7675"/>
        <w:rPr>
          <w:sz w:val="24"/>
        </w:rPr>
      </w:pPr>
      <w:r w:rsidRPr="00AC01DC">
        <w:rPr>
          <w:sz w:val="24"/>
        </w:rPr>
        <w:t>Exam</w:t>
      </w:r>
      <w:r>
        <w:rPr>
          <w:sz w:val="24"/>
        </w:rPr>
        <w:t xml:space="preserve"> 3</w:t>
      </w:r>
    </w:p>
    <w:p w:rsidR="004F766B" w:rsidRDefault="004F766B" w:rsidP="004F766B">
      <w:pPr>
        <w:ind w:left="112" w:right="7675"/>
        <w:rPr>
          <w:b/>
          <w:sz w:val="24"/>
        </w:rPr>
      </w:pPr>
    </w:p>
    <w:p w:rsidR="004F766B" w:rsidRDefault="004F766B" w:rsidP="004F766B">
      <w:pPr>
        <w:pStyle w:val="Heading1"/>
        <w:spacing w:before="1"/>
      </w:pPr>
      <w:r>
        <w:t>April 13</w:t>
      </w:r>
    </w:p>
    <w:p w:rsidR="004F766B" w:rsidRDefault="004F766B" w:rsidP="004F766B">
      <w:pPr>
        <w:pStyle w:val="BodyText"/>
      </w:pPr>
      <w:r>
        <w:t>Greer, Chapters 1-2</w:t>
      </w:r>
    </w:p>
    <w:p w:rsidR="004F766B" w:rsidRDefault="004F766B" w:rsidP="004F766B">
      <w:pPr>
        <w:pStyle w:val="BodyText"/>
        <w:spacing w:before="6"/>
        <w:rPr>
          <w:b/>
          <w:sz w:val="23"/>
        </w:rPr>
      </w:pPr>
    </w:p>
    <w:p w:rsidR="004F766B" w:rsidRPr="00AA7EBC" w:rsidRDefault="004F766B" w:rsidP="004F766B">
      <w:pPr>
        <w:ind w:right="307"/>
        <w:rPr>
          <w:b/>
          <w:color w:val="212121"/>
          <w:sz w:val="24"/>
        </w:rPr>
      </w:pPr>
      <w:r w:rsidRPr="00AA7EBC">
        <w:rPr>
          <w:b/>
          <w:color w:val="212121"/>
          <w:sz w:val="24"/>
        </w:rPr>
        <w:t>April 18</w:t>
      </w:r>
    </w:p>
    <w:p w:rsidR="004F766B" w:rsidRDefault="004F766B" w:rsidP="004F766B">
      <w:pPr>
        <w:ind w:right="307"/>
        <w:rPr>
          <w:color w:val="212121"/>
          <w:sz w:val="24"/>
        </w:rPr>
      </w:pPr>
      <w:r>
        <w:rPr>
          <w:color w:val="212121"/>
          <w:sz w:val="24"/>
        </w:rPr>
        <w:t>Greer 3-4</w:t>
      </w:r>
    </w:p>
    <w:p w:rsidR="004F766B" w:rsidRDefault="004F766B" w:rsidP="004F766B">
      <w:pPr>
        <w:ind w:right="307"/>
        <w:rPr>
          <w:color w:val="212121"/>
          <w:sz w:val="24"/>
        </w:rPr>
      </w:pPr>
    </w:p>
    <w:p w:rsidR="004F766B" w:rsidRDefault="004F766B" w:rsidP="004F766B">
      <w:pPr>
        <w:spacing w:line="274" w:lineRule="exact"/>
        <w:ind w:right="7675"/>
        <w:rPr>
          <w:b/>
          <w:sz w:val="24"/>
        </w:rPr>
      </w:pPr>
      <w:r>
        <w:rPr>
          <w:b/>
          <w:sz w:val="24"/>
        </w:rPr>
        <w:t>April 20</w:t>
      </w:r>
    </w:p>
    <w:p w:rsidR="004F766B" w:rsidRDefault="004F766B" w:rsidP="004F766B">
      <w:pPr>
        <w:spacing w:line="274" w:lineRule="exact"/>
        <w:ind w:right="7675"/>
        <w:rPr>
          <w:sz w:val="24"/>
        </w:rPr>
      </w:pPr>
      <w:r w:rsidRPr="00AC01DC">
        <w:rPr>
          <w:sz w:val="24"/>
        </w:rPr>
        <w:t>Conclude Greer</w:t>
      </w:r>
    </w:p>
    <w:p w:rsidR="004F766B" w:rsidRPr="00AC01DC" w:rsidRDefault="004F766B" w:rsidP="004F766B">
      <w:pPr>
        <w:spacing w:line="274" w:lineRule="exact"/>
        <w:ind w:right="7675"/>
        <w:rPr>
          <w:sz w:val="24"/>
        </w:rPr>
      </w:pPr>
      <w:r>
        <w:rPr>
          <w:sz w:val="24"/>
        </w:rPr>
        <w:t>Quiz 5</w:t>
      </w:r>
    </w:p>
    <w:p w:rsidR="004F766B" w:rsidRDefault="004F766B" w:rsidP="004F766B">
      <w:pPr>
        <w:spacing w:line="274" w:lineRule="exact"/>
        <w:ind w:right="7675"/>
        <w:rPr>
          <w:b/>
          <w:sz w:val="24"/>
        </w:rPr>
      </w:pPr>
    </w:p>
    <w:p w:rsidR="004F766B" w:rsidRPr="00AA7EBC" w:rsidRDefault="004F766B" w:rsidP="004F766B">
      <w:pPr>
        <w:pStyle w:val="BodyText"/>
        <w:jc w:val="center"/>
        <w:rPr>
          <w:b/>
        </w:rPr>
      </w:pPr>
      <w:r w:rsidRPr="00AA7EBC">
        <w:rPr>
          <w:b/>
        </w:rPr>
        <w:t>Where Are We Now</w:t>
      </w:r>
    </w:p>
    <w:p w:rsidR="004F766B" w:rsidRDefault="004F766B" w:rsidP="004F766B">
      <w:pPr>
        <w:pStyle w:val="BodyText"/>
        <w:spacing w:before="4"/>
      </w:pPr>
    </w:p>
    <w:p w:rsidR="004F766B" w:rsidRDefault="004F766B" w:rsidP="004F766B">
      <w:pPr>
        <w:pStyle w:val="Heading1"/>
        <w:spacing w:before="1" w:line="274" w:lineRule="exact"/>
      </w:pPr>
      <w:r>
        <w:t>April 21</w:t>
      </w:r>
    </w:p>
    <w:p w:rsidR="004F766B" w:rsidRPr="00AC01DC" w:rsidRDefault="004F766B" w:rsidP="004F766B">
      <w:pPr>
        <w:pStyle w:val="BodyText"/>
      </w:pPr>
      <w:r w:rsidRPr="00AC01DC">
        <w:t>Bowler and Segura Chapter 10</w:t>
      </w:r>
    </w:p>
    <w:p w:rsidR="004F766B" w:rsidRPr="00AC01DC" w:rsidRDefault="004F766B" w:rsidP="004F766B">
      <w:pPr>
        <w:pStyle w:val="Heading1"/>
        <w:spacing w:before="1" w:line="274" w:lineRule="exact"/>
        <w:rPr>
          <w:b w:val="0"/>
        </w:rPr>
      </w:pPr>
      <w:r w:rsidRPr="00AC01DC">
        <w:rPr>
          <w:b w:val="0"/>
        </w:rPr>
        <w:t>Bonila-Silva  5&amp; 6</w:t>
      </w:r>
    </w:p>
    <w:p w:rsidR="004F766B" w:rsidRDefault="004F766B" w:rsidP="004F766B">
      <w:pPr>
        <w:pStyle w:val="BodyText"/>
        <w:spacing w:before="4"/>
      </w:pPr>
    </w:p>
    <w:p w:rsidR="004F766B" w:rsidRDefault="004F766B" w:rsidP="004F766B">
      <w:pPr>
        <w:pStyle w:val="Heading1"/>
        <w:spacing w:before="1"/>
        <w:ind w:right="8414"/>
      </w:pPr>
      <w:r>
        <w:t xml:space="preserve">April 25 </w:t>
      </w:r>
    </w:p>
    <w:p w:rsidR="004F766B" w:rsidRPr="00AC01DC" w:rsidRDefault="004F766B" w:rsidP="004F766B">
      <w:pPr>
        <w:pStyle w:val="BodyText"/>
      </w:pPr>
      <w:r w:rsidRPr="00AC01DC">
        <w:t>Bonila-Silva Chapter 7</w:t>
      </w:r>
    </w:p>
    <w:p w:rsidR="004F766B" w:rsidRDefault="004F766B" w:rsidP="004F766B">
      <w:pPr>
        <w:pStyle w:val="BodyText"/>
        <w:rPr>
          <w:b/>
        </w:rPr>
      </w:pPr>
    </w:p>
    <w:p w:rsidR="004F766B" w:rsidRPr="00AC01DC" w:rsidRDefault="004F766B" w:rsidP="004F766B">
      <w:pPr>
        <w:pStyle w:val="BodyText"/>
        <w:rPr>
          <w:b/>
        </w:rPr>
      </w:pPr>
      <w:r w:rsidRPr="00AC01DC">
        <w:rPr>
          <w:b/>
        </w:rPr>
        <w:t xml:space="preserve">April 27 </w:t>
      </w:r>
    </w:p>
    <w:p w:rsidR="004F766B" w:rsidRDefault="004F766B" w:rsidP="004F766B">
      <w:pPr>
        <w:pStyle w:val="BodyText"/>
      </w:pPr>
      <w:r>
        <w:t>Bonila-Silva Chapter 8</w:t>
      </w:r>
    </w:p>
    <w:p w:rsidR="004F766B" w:rsidRDefault="004F766B" w:rsidP="004F766B">
      <w:pPr>
        <w:pStyle w:val="BodyText"/>
        <w:rPr>
          <w:b/>
        </w:rPr>
      </w:pPr>
    </w:p>
    <w:p w:rsidR="004F766B" w:rsidRDefault="004F766B" w:rsidP="004F766B">
      <w:pPr>
        <w:ind w:right="7675"/>
        <w:rPr>
          <w:b/>
          <w:sz w:val="24"/>
        </w:rPr>
      </w:pPr>
      <w:r>
        <w:rPr>
          <w:b/>
          <w:sz w:val="24"/>
        </w:rPr>
        <w:t>May 2</w:t>
      </w:r>
    </w:p>
    <w:p w:rsidR="004F766B" w:rsidRDefault="004F766B" w:rsidP="004F766B">
      <w:pPr>
        <w:pStyle w:val="BodyText"/>
      </w:pPr>
      <w:r>
        <w:t>Bonila-Silva Chapter 10</w:t>
      </w:r>
    </w:p>
    <w:p w:rsidR="004F766B" w:rsidRDefault="004F766B" w:rsidP="004F766B">
      <w:pPr>
        <w:pStyle w:val="BodyText"/>
      </w:pPr>
      <w:r>
        <w:t>Quiz 6</w:t>
      </w:r>
    </w:p>
    <w:p w:rsidR="004F766B" w:rsidRDefault="004F766B" w:rsidP="004F766B">
      <w:pPr>
        <w:ind w:right="7675"/>
        <w:rPr>
          <w:b/>
          <w:sz w:val="24"/>
        </w:rPr>
      </w:pPr>
    </w:p>
    <w:p w:rsidR="004F766B" w:rsidRDefault="004F766B" w:rsidP="004F766B">
      <w:pPr>
        <w:ind w:right="7675"/>
        <w:rPr>
          <w:b/>
          <w:sz w:val="24"/>
        </w:rPr>
      </w:pPr>
      <w:r>
        <w:rPr>
          <w:b/>
          <w:sz w:val="24"/>
        </w:rPr>
        <w:t>May 4</w:t>
      </w:r>
    </w:p>
    <w:p w:rsidR="004F766B" w:rsidRDefault="004F766B" w:rsidP="004F766B">
      <w:pPr>
        <w:pStyle w:val="BodyText"/>
      </w:pPr>
      <w:r>
        <w:t>Bowler and Segura Chapter 12 and 13</w:t>
      </w:r>
    </w:p>
    <w:p w:rsidR="004F766B" w:rsidRPr="00AA7EBC" w:rsidRDefault="004F766B" w:rsidP="004F766B">
      <w:pPr>
        <w:ind w:right="7675"/>
        <w:rPr>
          <w:sz w:val="24"/>
        </w:rPr>
      </w:pPr>
    </w:p>
    <w:p w:rsidR="004F766B" w:rsidRDefault="004F766B" w:rsidP="004F766B">
      <w:pPr>
        <w:rPr>
          <w:b/>
          <w:sz w:val="24"/>
        </w:rPr>
      </w:pPr>
      <w:r w:rsidRPr="00B66964">
        <w:rPr>
          <w:b/>
          <w:sz w:val="24"/>
        </w:rPr>
        <w:t>May  11</w:t>
      </w:r>
      <w:r w:rsidRPr="00B66964">
        <w:rPr>
          <w:b/>
          <w:sz w:val="24"/>
          <w:vertAlign w:val="superscript"/>
        </w:rPr>
        <w:t>th</w:t>
      </w:r>
      <w:r>
        <w:rPr>
          <w:sz w:val="24"/>
        </w:rPr>
        <w:t xml:space="preserve">  Final Exam</w:t>
      </w:r>
    </w:p>
    <w:p w:rsidR="004F766B" w:rsidRDefault="004F766B" w:rsidP="004F766B">
      <w:pPr>
        <w:pStyle w:val="BodyText"/>
      </w:pPr>
    </w:p>
    <w:p w:rsidR="004F766B" w:rsidRPr="004F766B" w:rsidRDefault="004F766B" w:rsidP="004F766B">
      <w:pPr>
        <w:rPr>
          <w:rFonts w:ascii="Cambria" w:hAnsi="Cambria"/>
          <w:sz w:val="24"/>
          <w:szCs w:val="24"/>
        </w:rPr>
      </w:pPr>
      <w:r w:rsidRPr="004F766B">
        <w:rPr>
          <w:rFonts w:ascii="Cambria" w:hAnsi="Cambria"/>
          <w:sz w:val="24"/>
          <w:szCs w:val="24"/>
        </w:rPr>
        <w:t xml:space="preserve">SOUTHERN POLITICS: Regionalism, Religion, Race, and Realignment </w:t>
      </w:r>
    </w:p>
    <w:p w:rsidR="004F766B" w:rsidRPr="004F766B" w:rsidRDefault="004F766B" w:rsidP="004F766B">
      <w:pPr>
        <w:rPr>
          <w:rFonts w:ascii="Cambria" w:hAnsi="Cambria"/>
          <w:sz w:val="24"/>
          <w:szCs w:val="24"/>
        </w:rPr>
      </w:pPr>
      <w:r w:rsidRPr="004F766B">
        <w:rPr>
          <w:rFonts w:ascii="Cambria" w:hAnsi="Cambria"/>
          <w:sz w:val="24"/>
          <w:szCs w:val="24"/>
        </w:rPr>
        <w:t xml:space="preserve">Course:             PLSC 4333      Time:               W 6:00-8:30  Office Hours:   after class or by appointment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Classroom:   JB Hunt 149 </w:t>
      </w:r>
    </w:p>
    <w:p w:rsidR="004F766B" w:rsidRPr="004F766B" w:rsidRDefault="004F766B" w:rsidP="004F766B">
      <w:pPr>
        <w:rPr>
          <w:rFonts w:ascii="Cambria" w:hAnsi="Cambria"/>
          <w:sz w:val="24"/>
          <w:szCs w:val="24"/>
        </w:rPr>
      </w:pPr>
      <w:r w:rsidRPr="004F766B">
        <w:rPr>
          <w:rFonts w:ascii="Cambria" w:hAnsi="Cambria"/>
          <w:sz w:val="24"/>
          <w:szCs w:val="24"/>
        </w:rPr>
        <w:t xml:space="preserve">Course Description: </w:t>
      </w:r>
    </w:p>
    <w:p w:rsidR="004F766B" w:rsidRPr="004F766B" w:rsidRDefault="004F766B" w:rsidP="004F766B">
      <w:pPr>
        <w:rPr>
          <w:rFonts w:ascii="Cambria" w:hAnsi="Cambria"/>
          <w:sz w:val="24"/>
          <w:szCs w:val="24"/>
        </w:rPr>
      </w:pPr>
      <w:r w:rsidRPr="004F766B">
        <w:rPr>
          <w:rFonts w:ascii="Cambria" w:hAnsi="Cambria"/>
          <w:sz w:val="24"/>
          <w:szCs w:val="24"/>
        </w:rPr>
        <w:t xml:space="preserve">The political transformation of the South in the years since Reconstruction to the present offers one of the greatest narratives for exploring issues of regionalism, religion, race, and political realignment. And it is in the cycles of southern politics, the ebb and flow of enfranchisement and disenfranchisement, that we clearly see the momentum of major social movements. The political pendulum swings widely in the South and with great violence.  </w:t>
      </w:r>
    </w:p>
    <w:p w:rsidR="004F766B" w:rsidRPr="004F766B" w:rsidRDefault="004F766B" w:rsidP="004F766B">
      <w:pPr>
        <w:rPr>
          <w:rFonts w:ascii="Cambria" w:hAnsi="Cambria"/>
          <w:sz w:val="24"/>
          <w:szCs w:val="24"/>
        </w:rPr>
      </w:pPr>
      <w:r w:rsidRPr="004F766B">
        <w:rPr>
          <w:rFonts w:ascii="Cambria" w:hAnsi="Cambria"/>
          <w:sz w:val="24"/>
          <w:szCs w:val="24"/>
        </w:rPr>
        <w:t xml:space="preserve">The Republican coalition of freedmen, carpetbaggers, and scalawags, as they were called, that dominated the political landscape of the Reconstructed South seemed to vanish almost as quickly as it had appeared. What can only be called a series of racially motivated coup d’etats re-established solid control of the Democratic Party, the party of white supremacy, by the turn of the century.  White primaries, poll taxes, and legalized voter disenfranchisement seemed to ensure a solid South for the Democratic Party for the first half of the twentieth-century.  Populism attempted unsuccessfully to unite whites and blacks on class issues with Christianity championing segregation.  </w:t>
      </w:r>
    </w:p>
    <w:p w:rsidR="004F766B" w:rsidRPr="004F766B" w:rsidRDefault="004F766B" w:rsidP="004F766B">
      <w:pPr>
        <w:rPr>
          <w:rFonts w:ascii="Cambria" w:hAnsi="Cambria"/>
          <w:sz w:val="24"/>
          <w:szCs w:val="24"/>
        </w:rPr>
      </w:pPr>
      <w:r w:rsidRPr="004F766B">
        <w:rPr>
          <w:rFonts w:ascii="Cambria" w:hAnsi="Cambria"/>
          <w:sz w:val="24"/>
          <w:szCs w:val="24"/>
        </w:rPr>
        <w:t xml:space="preserve">Eventually, African-American resistance, as well as women’s suffrage, began to chip away at white male political dominance in the South.  Such resistance, however, was met with equal force, and by 1948 the Southern Democratic Party, the Dixiecrats, had broken from the national party on issues such as the integration of schools and public spaces.  This crack in the solidly Democratic South initiated the realignment of the region with the Grand Old Party, culminating in the 21st century’s Red South. This class explores the events, people, and political behavior that caused this realignment. </w:t>
      </w:r>
    </w:p>
    <w:p w:rsidR="004F766B" w:rsidRPr="004F766B" w:rsidRDefault="004F766B" w:rsidP="004F766B">
      <w:pPr>
        <w:rPr>
          <w:rFonts w:ascii="Cambria" w:hAnsi="Cambria"/>
          <w:sz w:val="24"/>
          <w:szCs w:val="24"/>
        </w:rPr>
      </w:pPr>
      <w:r w:rsidRPr="004F766B">
        <w:rPr>
          <w:rFonts w:ascii="Cambria" w:hAnsi="Cambria"/>
          <w:sz w:val="24"/>
          <w:szCs w:val="24"/>
        </w:rPr>
        <w:t xml:space="preserve">Required Texts: </w:t>
      </w:r>
    </w:p>
    <w:p w:rsidR="004F766B" w:rsidRPr="004F766B" w:rsidRDefault="004F766B" w:rsidP="004F766B">
      <w:pPr>
        <w:rPr>
          <w:rFonts w:ascii="Cambria" w:hAnsi="Cambria"/>
          <w:sz w:val="24"/>
          <w:szCs w:val="24"/>
        </w:rPr>
      </w:pPr>
      <w:r w:rsidRPr="004F766B">
        <w:rPr>
          <w:rFonts w:ascii="Cambria" w:hAnsi="Cambria"/>
          <w:sz w:val="24"/>
          <w:szCs w:val="24"/>
        </w:rPr>
        <w:t> J. David Woodard. The New Southern Politics. 2nd Edition. Boulder: Lynne Rienner Publishers, 2013.</w:t>
      </w:r>
    </w:p>
    <w:p w:rsidR="004F766B" w:rsidRPr="004F766B" w:rsidRDefault="004F766B" w:rsidP="004F766B">
      <w:pPr>
        <w:rPr>
          <w:rFonts w:ascii="Cambria" w:hAnsi="Cambria"/>
          <w:sz w:val="24"/>
          <w:szCs w:val="24"/>
        </w:rPr>
      </w:pPr>
      <w:r w:rsidRPr="004F766B">
        <w:rPr>
          <w:rFonts w:ascii="Cambria" w:hAnsi="Cambria"/>
          <w:sz w:val="24"/>
          <w:szCs w:val="24"/>
        </w:rPr>
        <w:t> Robert P. Steed and Laurence W. Moreland, eds. Writing Southern Politics: Contemporary Interpretations and Future Directions. Lexington: University Press of Kentucky, 2006.</w:t>
      </w:r>
    </w:p>
    <w:p w:rsidR="004F766B" w:rsidRPr="004F766B" w:rsidRDefault="004F766B" w:rsidP="004F766B">
      <w:pPr>
        <w:rPr>
          <w:rFonts w:ascii="Cambria" w:hAnsi="Cambria"/>
          <w:sz w:val="24"/>
          <w:szCs w:val="24"/>
        </w:rPr>
      </w:pPr>
      <w:r w:rsidRPr="004F766B">
        <w:rPr>
          <w:rFonts w:ascii="Cambria" w:hAnsi="Cambria"/>
          <w:sz w:val="24"/>
          <w:szCs w:val="24"/>
        </w:rPr>
        <w:t> Angie Maxwell and Todd Shields, eds. Unlocking V. O. Key, Jr.: Southern Politics for the Twenty-First Century. Fayetteville: University of Arkansas Press, 2011.</w:t>
      </w:r>
    </w:p>
    <w:p w:rsidR="004F766B" w:rsidRPr="004F766B" w:rsidRDefault="004F766B" w:rsidP="004F766B">
      <w:pPr>
        <w:rPr>
          <w:rFonts w:ascii="Cambria" w:hAnsi="Cambria"/>
          <w:sz w:val="24"/>
          <w:szCs w:val="24"/>
        </w:rPr>
      </w:pPr>
      <w:r w:rsidRPr="004F766B">
        <w:rPr>
          <w:rFonts w:ascii="Cambria" w:hAnsi="Cambria"/>
          <w:sz w:val="24"/>
          <w:szCs w:val="24"/>
        </w:rPr>
        <w:t> David Applebome. Dixie Rising: How the South is Shaping American Values, Politics, and Culture. Harvest Books, 1997.</w:t>
      </w:r>
    </w:p>
    <w:p w:rsidR="004F766B" w:rsidRPr="004F766B" w:rsidRDefault="004F766B" w:rsidP="004F766B">
      <w:pPr>
        <w:rPr>
          <w:rFonts w:ascii="Cambria" w:hAnsi="Cambria"/>
          <w:sz w:val="24"/>
          <w:szCs w:val="24"/>
        </w:rPr>
      </w:pPr>
      <w:r w:rsidRPr="004F766B">
        <w:rPr>
          <w:rFonts w:ascii="Cambria" w:hAnsi="Cambria"/>
          <w:sz w:val="24"/>
          <w:szCs w:val="24"/>
        </w:rPr>
        <w:t> Blackboard: several readings will be available as digital documents on our class Blackboard page.  A few readings will also be linked to our Blackboard page via the “Content” tab.  These readings are noted in the syllabus.</w:t>
      </w:r>
    </w:p>
    <w:p w:rsidR="004F766B" w:rsidRPr="004F766B" w:rsidRDefault="004F766B" w:rsidP="004F766B">
      <w:pPr>
        <w:rPr>
          <w:rFonts w:ascii="Cambria" w:hAnsi="Cambria"/>
          <w:sz w:val="24"/>
          <w:szCs w:val="24"/>
        </w:rPr>
      </w:pPr>
      <w:r w:rsidRPr="004F766B">
        <w:rPr>
          <w:rFonts w:ascii="Cambria" w:hAnsi="Cambria"/>
          <w:sz w:val="24"/>
          <w:szCs w:val="24"/>
        </w:rPr>
        <w:t xml:space="preserve">Blackboard: This course will be managed by the Blackboard system.  You can login to Blackboard at learn.uark.edu.  Through Blackboard I will post announcements, links to outside readings, and your grades (individual students will only be able to see his/her own grades). A current version of the syllabus will remain uploaded on Blackboard all semester. Please email me at amax@uark.edu. I do not check my Blackboard internal email account.   </w:t>
      </w:r>
    </w:p>
    <w:p w:rsidR="004F766B" w:rsidRPr="004F766B" w:rsidRDefault="004F766B" w:rsidP="004F766B">
      <w:pPr>
        <w:rPr>
          <w:rFonts w:ascii="Cambria" w:hAnsi="Cambria"/>
          <w:sz w:val="24"/>
          <w:szCs w:val="24"/>
        </w:rPr>
      </w:pPr>
      <w:r w:rsidRPr="004F766B">
        <w:rPr>
          <w:rFonts w:ascii="Cambria" w:hAnsi="Cambria"/>
          <w:sz w:val="24"/>
          <w:szCs w:val="24"/>
        </w:rPr>
        <w:t xml:space="preserve">2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Assignments: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Two ID/Essay Tests will be given on March 8th and May 10th.  Each test will be worth 100 points.  </w:t>
      </w:r>
      <w:r w:rsidRPr="004F766B">
        <w:rPr>
          <w:rFonts w:ascii="Cambria" w:hAnsi="Cambria"/>
          <w:sz w:val="24"/>
          <w:szCs w:val="24"/>
        </w:rPr>
        <w:t xml:space="preserve"> Ten Reading Outlines will be due throughout the semester. Each will be worth 25 points.  </w:t>
      </w:r>
      <w:r w:rsidRPr="004F766B">
        <w:rPr>
          <w:rFonts w:ascii="Cambria" w:hAnsi="Cambria"/>
          <w:sz w:val="24"/>
          <w:szCs w:val="24"/>
        </w:rPr>
        <w:t xml:space="preserve"> One Annotated Bibliography will be due on March 29th. The assignment will be worth 50 points. </w:t>
      </w:r>
      <w:r w:rsidRPr="004F766B">
        <w:rPr>
          <w:rFonts w:ascii="Cambria" w:hAnsi="Cambria"/>
          <w:sz w:val="24"/>
          <w:szCs w:val="24"/>
        </w:rPr>
        <w:t xml:space="preserve"> One 2500-word Literature Review will be due on April 19th and will be worth 100 points.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Summary: 2 Tests               X   100 points each = 200 points    10 Reading Outlines             X     25 points each = 250 points    1 Annotated Bibliography            X     50 points each =   50 points    1 Literature Review             X   100 points each = 100 points               _______________________________________________________               Total Possible Points = 600 points                                                              Makeup Policies: Notification that you will miss an exam must be given in writing to the instructor 24 hours prior to the test.  Additionally, if a student misses any assignment (all of which are due at the beginning of class) and has an excused absence, they must provide documentation to the professor immediately upon their return to class. The due date for all makeup assignments will be scheduled by the professor individual for each student with a documented excused absence. All makeup tests will be given at the end of the semester at a date to be scheduled by the professor with each student.  Students who do not provide documentation for their excused absence immediately upon their return to classes will NOT be allowed to makeup the exam or assignments.  Documentation for illness must be signed by the attending physician or an official representative of the doctor’s office.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Grade Scale:  90-100%  A 80-89%  B 70-79%  C 60-69%  D 0-59%   F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Students with Disabilities:  The University of Arkansas provides upon request appropriate academic adjustments for qualified students with disabilities. For more information, visit the website for the Center for Educational Access http://cea.uark.edu/  It is the students’ responsibility to make the professor aware of any accommodations.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Academic Honesty: Failure to abide by the policies of academic honesty set forth by the University of Arkansas will result in a ZERO 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http://provost.uark.edu/245.php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Attendance: Attendance is required. Request for excused absences must be accompanied by relevant documentation, and such excuses are subject to the instructor’s discretion.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Inclement Weather: If the university if closed due to inclement weather then our class is cancelled.  Since this is an evening class, if the university closes early for inclement weather, class will be cancelled.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3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Emergency Procedures: Many types of emergencies can occur on campus; instructions for specific emergencies such as severe weather, active shooter, or fire can be found at emergency.uark.edu.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Severe Weather (Tornado Warning): </w:t>
      </w:r>
      <w:r w:rsidRPr="004F766B">
        <w:rPr>
          <w:rFonts w:ascii="Cambria" w:hAnsi="Cambria"/>
          <w:sz w:val="24"/>
          <w:szCs w:val="24"/>
        </w:rPr>
        <w:t xml:space="preserve"> Follow the directions of the instructor or emergency personnel </w:t>
      </w:r>
      <w:r w:rsidRPr="004F766B">
        <w:rPr>
          <w:rFonts w:ascii="Cambria" w:hAnsi="Cambria"/>
          <w:sz w:val="24"/>
          <w:szCs w:val="24"/>
        </w:rPr>
        <w:t xml:space="preserve"> Seek shelter in the basement or interior room or hallway on the lowest floor, putting as many walls as possible between you and the outside </w:t>
      </w:r>
      <w:r w:rsidRPr="004F766B">
        <w:rPr>
          <w:rFonts w:ascii="Cambria" w:hAnsi="Cambria"/>
          <w:sz w:val="24"/>
          <w:szCs w:val="24"/>
        </w:rPr>
        <w:t xml:space="preserve"> If you are in a multi-story building, and you cannot get to the lowest floor, pick a hallway in the center of the building </w:t>
      </w:r>
      <w:r w:rsidRPr="004F766B">
        <w:rPr>
          <w:rFonts w:ascii="Cambria" w:hAnsi="Cambria"/>
          <w:sz w:val="24"/>
          <w:szCs w:val="24"/>
        </w:rPr>
        <w:t xml:space="preserve"> Stay in the center of the room, away from exterior walls, windows, and doors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Violence / Active Shooter (CADD): </w:t>
      </w:r>
      <w:r w:rsidRPr="004F766B">
        <w:rPr>
          <w:rFonts w:ascii="Cambria" w:hAnsi="Cambria"/>
          <w:sz w:val="24"/>
          <w:szCs w:val="24"/>
        </w:rPr>
        <w:t xml:space="preserve"> CALL-  9-1-1 </w:t>
      </w:r>
      <w:r w:rsidRPr="004F766B">
        <w:rPr>
          <w:rFonts w:ascii="Cambria" w:hAnsi="Cambria"/>
          <w:sz w:val="24"/>
          <w:szCs w:val="24"/>
        </w:rPr>
        <w:t xml:space="preserve"> AVOID- If possible, self-evacuate to a safe area outside the building.  Follow directions of police officers. </w:t>
      </w:r>
      <w:r w:rsidRPr="004F766B">
        <w:rPr>
          <w:rFonts w:ascii="Cambria" w:hAnsi="Cambria"/>
          <w:sz w:val="24"/>
          <w:szCs w:val="24"/>
        </w:rPr>
        <w:t xml:space="preserve"> DENY- Barricade the door with desk, chairs, bookcases or any items.  Move to a place inside the room where you are not visible.  Turn off the lights and remain quiet.  Remain there until told by police it’s safe.  </w:t>
      </w:r>
      <w:r w:rsidRPr="004F766B">
        <w:rPr>
          <w:rFonts w:ascii="Cambria" w:hAnsi="Cambria"/>
          <w:sz w:val="24"/>
          <w:szCs w:val="24"/>
        </w:rPr>
        <w:t xml:space="preserve"> DEFEND- Use chairs, desks, cell phones or whatever is immediately available to distract and/or defend yourself and others from attack.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Additional Rules: If you violate any of these rules, you will be immediately turned into the Academic Integrity Board, and you will be removed from my class. Your continued enrollment in this class will count as your acceptance of these terms.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You are NOT ALLOWED to tape (audio or video) this class.  </w:t>
      </w:r>
      <w:r w:rsidRPr="004F766B">
        <w:rPr>
          <w:rFonts w:ascii="Cambria" w:hAnsi="Cambria"/>
          <w:sz w:val="24"/>
          <w:szCs w:val="24"/>
        </w:rPr>
        <w:t xml:space="preserve"> You are NOT ALLOWED to take pictures of the PowerPoints or any other class material. </w:t>
      </w:r>
      <w:r w:rsidRPr="004F766B">
        <w:rPr>
          <w:rFonts w:ascii="Cambria" w:hAnsi="Cambria"/>
          <w:sz w:val="24"/>
          <w:szCs w:val="24"/>
        </w:rPr>
        <w:t xml:space="preserve"> You are NOT ALLOWED to post your notes from my lectures on note-sharing websites.  </w:t>
      </w:r>
      <w:r w:rsidRPr="004F766B">
        <w:rPr>
          <w:rFonts w:ascii="Cambria" w:hAnsi="Cambria"/>
          <w:sz w:val="24"/>
          <w:szCs w:val="24"/>
        </w:rPr>
        <w:t xml:space="preserve"> This syllabus is subject to change at the professor’s discretion.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Notes: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4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COURSE OUTLINE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Part I: Regionalism </w:t>
      </w:r>
      <w:r w:rsidRPr="004F766B">
        <w:rPr>
          <w:rFonts w:ascii="Cambria" w:hAnsi="Cambria"/>
          <w:sz w:val="24"/>
          <w:szCs w:val="24"/>
        </w:rPr>
        <w:t xml:space="preserve"> Wednesday, January 18th  Overview: Syllabus, Assignments, and Class Rules.  Discussion: “Why Southern Politics? History and Relevance” Overview of Reading Outlines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January 25th  “The Making of Southern Politics” Reading Due: </w:t>
      </w:r>
      <w:r w:rsidRPr="004F766B">
        <w:rPr>
          <w:rFonts w:ascii="Cambria" w:hAnsi="Cambria"/>
          <w:sz w:val="24"/>
          <w:szCs w:val="24"/>
        </w:rPr>
        <w:t xml:space="preserve"> J. David Woodard, Chapters 1 and 2, The New Southern Politics, pages 1-65 Reading Outline In-Class Practice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February 1st   “The Role of the South in National Politics” Reading Outline #1 Due covering:  </w:t>
      </w:r>
      <w:r w:rsidRPr="004F766B">
        <w:rPr>
          <w:rFonts w:ascii="Cambria" w:hAnsi="Cambria"/>
          <w:sz w:val="24"/>
          <w:szCs w:val="24"/>
        </w:rPr>
        <w:t xml:space="preserve"> V. O. Key, Jr. “Chapter 1: Of the South,” Southern Politics in State and Nation, pages 3-12 [Blackboard] </w:t>
      </w:r>
      <w:r w:rsidRPr="004F766B">
        <w:rPr>
          <w:rFonts w:ascii="Cambria" w:hAnsi="Cambria"/>
          <w:sz w:val="24"/>
          <w:szCs w:val="24"/>
        </w:rPr>
        <w:t xml:space="preserve"> Peter Applebome, “Chapter 2: Cobb County: Newtland,” Dixie Rising: How the South is Shaping American Values, Politics, and Culture, pages 23-55 Film: Louisiana Boys: Raised on Politics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February 8th   “Key Questions in Southern Politics”  Quiz #1 Reading Outline #2 Due covering:  </w:t>
      </w:r>
      <w:r w:rsidRPr="004F766B">
        <w:rPr>
          <w:rFonts w:ascii="Cambria" w:hAnsi="Cambria"/>
          <w:sz w:val="24"/>
          <w:szCs w:val="24"/>
        </w:rPr>
        <w:t xml:space="preserve"> Jack Bass, “Foreword,” Writing Southern Politics, pp. vii-xii. </w:t>
      </w:r>
      <w:r w:rsidRPr="004F766B">
        <w:rPr>
          <w:rFonts w:ascii="Cambria" w:hAnsi="Cambria"/>
          <w:sz w:val="24"/>
          <w:szCs w:val="24"/>
        </w:rPr>
        <w:t xml:space="preserve"> Robert P. Steed and Laurence W. Moreland, “Introduction: The Literature of Southern Politics,” Writing Southern Politics, pages 1-10 </w:t>
      </w:r>
      <w:r w:rsidRPr="004F766B">
        <w:rPr>
          <w:rFonts w:ascii="Cambria" w:hAnsi="Cambria"/>
          <w:sz w:val="24"/>
          <w:szCs w:val="24"/>
        </w:rPr>
        <w:t xml:space="preserve"> Patrick R. Cotter, Stephen D. Shaffer and David A. Breaux, “Issues, Ideology, and Political Opinions in the South,” Writing Southern Politics, pages 189-218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Part II: Religion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February 15th  “The South in the Nation” Reading Outline #3 Due covering:  </w:t>
      </w:r>
      <w:r w:rsidRPr="004F766B">
        <w:rPr>
          <w:rFonts w:ascii="Cambria" w:hAnsi="Cambria"/>
          <w:sz w:val="24"/>
          <w:szCs w:val="24"/>
        </w:rPr>
        <w:t xml:space="preserve"> J. David Woodard, Chapter 5, The New Southern Politics, pages 185-231 </w:t>
      </w:r>
      <w:r w:rsidRPr="004F766B">
        <w:rPr>
          <w:rFonts w:ascii="Cambria" w:hAnsi="Cambria"/>
          <w:sz w:val="24"/>
          <w:szCs w:val="24"/>
        </w:rPr>
        <w:t xml:space="preserve"> Peter Applebome, “Chapter 1: The Southernization of America,” Dixie Rising: How the South is Shaping American Values, Politics, and Culture, pages 3-22  Explanation of Annotated Bibliography Project and Literature Review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 February 22nd   “The Church and the Vote” Reading Outline #4 Due covering: </w:t>
      </w:r>
      <w:r w:rsidRPr="004F766B">
        <w:rPr>
          <w:rFonts w:ascii="Cambria" w:hAnsi="Cambria"/>
          <w:sz w:val="24"/>
          <w:szCs w:val="24"/>
        </w:rPr>
        <w:t xml:space="preserve"> Darren Duchok, “Evangelicalism Becomes Southern, Politics Becomes Evangelical,” in Religion and American Politics [Blackboard] </w:t>
      </w:r>
      <w:r w:rsidRPr="004F766B">
        <w:rPr>
          <w:rFonts w:ascii="Cambria" w:hAnsi="Cambria"/>
          <w:sz w:val="24"/>
          <w:szCs w:val="24"/>
        </w:rPr>
        <w:t xml:space="preserve"> Charles Reagan Wilson, “The Morality-Driven South: Populist, Prohibitionists, Religion, and V. O. Key Jr.’s Southern Politics,” Unlocking V. O. Key Jr., pages 3-22   Film: “The Battle for the Bible” from Bill Moyers’ Series: God and Politics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5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1st  “The Making of the Bible Belt” Reading Outline #5 Due covering: </w:t>
      </w:r>
      <w:r w:rsidRPr="004F766B">
        <w:rPr>
          <w:rFonts w:ascii="Cambria" w:hAnsi="Cambria"/>
          <w:sz w:val="24"/>
          <w:szCs w:val="24"/>
        </w:rPr>
        <w:t xml:space="preserve"> Ted G. Jelen, “Reflections on Scholarship in Religion and Southern Politics,” in Writing Southern Politics, pages 141-166   Test Review/Questions on Annotated Bibliography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8th   Midterm Exam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Part III: Race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15th  “Racial Politics”  Reading Outline #6 Due covering:  </w:t>
      </w:r>
      <w:r w:rsidRPr="004F766B">
        <w:rPr>
          <w:rFonts w:ascii="Cambria" w:hAnsi="Cambria"/>
          <w:sz w:val="24"/>
          <w:szCs w:val="24"/>
        </w:rPr>
        <w:t xml:space="preserve"> J. David Woodard, Chapter 4, The New Southern Politics, pages 131-184 </w:t>
      </w:r>
      <w:r w:rsidRPr="004F766B">
        <w:rPr>
          <w:rFonts w:ascii="Cambria" w:hAnsi="Cambria"/>
          <w:sz w:val="24"/>
          <w:szCs w:val="24"/>
        </w:rPr>
        <w:t xml:space="preserve"> Kari Frederickson, “World War II, White Violence, and Black Politics in V. O. Key Jr.’s Southern Politics,” Unlocking V. O. Key Jr., pages 39-54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22nd    NO CLASS—Spring Break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29th  “The Dixiecrat Episode” Reading Outline #7 Due covering:  </w:t>
      </w:r>
      <w:r w:rsidRPr="004F766B">
        <w:rPr>
          <w:rFonts w:ascii="Cambria" w:hAnsi="Cambria"/>
          <w:sz w:val="24"/>
          <w:szCs w:val="24"/>
        </w:rPr>
        <w:t xml:space="preserve"> Dan Carter, “More than Race: Conservatism in the White South since V. O. Key Jr.,” Unlocking V. O. Key Jr., pages 129-159 . </w:t>
      </w:r>
      <w:r w:rsidRPr="004F766B">
        <w:rPr>
          <w:rFonts w:ascii="Cambria" w:hAnsi="Cambria"/>
          <w:sz w:val="24"/>
          <w:szCs w:val="24"/>
        </w:rPr>
        <w:t xml:space="preserve"> Richard K. Scher, “Unfinished Business: Writing the Civil Rights Movement,” Writing Southern Politics, pages 65-90 Annotated Bibliographies Due Questions on Literature Review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April 5th   No Class—Midwest Political Science Association Conference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Part IV: Realignment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April 12th  “The Racial Legacy” Reading Outline #8 Due covering:  </w:t>
      </w:r>
      <w:r w:rsidRPr="004F766B">
        <w:rPr>
          <w:rFonts w:ascii="Cambria" w:hAnsi="Cambria"/>
          <w:sz w:val="24"/>
          <w:szCs w:val="24"/>
        </w:rPr>
        <w:t xml:space="preserve"> Peter Applebome, “Chapter 3: Selma, Alabama: Crossing the Bridge, Calling the Roll, Keeping the Faith, Thirty Years On,” Dixie Rising: How the South is Shaping American Values, Politics, and Culture, pages 56-88  </w:t>
      </w:r>
      <w:r w:rsidRPr="004F766B">
        <w:rPr>
          <w:rFonts w:ascii="Cambria" w:hAnsi="Cambria"/>
          <w:sz w:val="24"/>
          <w:szCs w:val="24"/>
        </w:rPr>
        <w:t xml:space="preserve"> Richard L. Engstrom, “Race and Southern Politics: The Special Case of Congressional Redistricting,” Writing Southern Politics, pages 91-118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April 19th  “Gender and The Long Southern Strategy” Reading Outline #9 Due covering: </w:t>
      </w:r>
      <w:r w:rsidRPr="004F766B">
        <w:rPr>
          <w:rFonts w:ascii="Cambria" w:hAnsi="Cambria"/>
          <w:sz w:val="24"/>
          <w:szCs w:val="24"/>
        </w:rPr>
        <w:t xml:space="preserve"> Sue Tolleson-Rinehart. 1998. “Can the Flower of Southern Womanhood Bloom in the Garden of Southern Politics?” Southern Cultures 4 (1): 78-87 [Blackboard] </w:t>
      </w:r>
    </w:p>
    <w:p w:rsidR="004F766B" w:rsidRPr="004F766B" w:rsidRDefault="004F766B" w:rsidP="004F766B">
      <w:pPr>
        <w:rPr>
          <w:rFonts w:ascii="Cambria" w:hAnsi="Cambria"/>
          <w:sz w:val="24"/>
          <w:szCs w:val="24"/>
        </w:rPr>
      </w:pPr>
      <w:r w:rsidRPr="004F766B">
        <w:rPr>
          <w:rFonts w:ascii="Cambria" w:hAnsi="Cambria"/>
          <w:sz w:val="24"/>
          <w:szCs w:val="24"/>
        </w:rPr>
        <w:t xml:space="preserve">6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Penny Miller and Lee R. Remington, “Writing about Women in Southern Politics” Writing Southern Politics, pages 119-139 </w:t>
      </w:r>
      <w:r w:rsidRPr="004F766B">
        <w:rPr>
          <w:rFonts w:ascii="Cambria" w:hAnsi="Cambria"/>
          <w:sz w:val="24"/>
          <w:szCs w:val="24"/>
        </w:rPr>
        <w:t xml:space="preserve"> J. David Woodard, “Southern Womanhood” in Chapter 9, The New Southern Politics, pages 372-380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April 26th  “The Flip Flop of Leadership” Literature Reviews Due Film: George Wallace: Settin’ the Woods on Fire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May 3rd  “The Red South” Reading Outline #10 Due covering: </w:t>
      </w:r>
      <w:r w:rsidRPr="004F766B">
        <w:rPr>
          <w:rFonts w:ascii="Cambria" w:hAnsi="Cambria"/>
          <w:sz w:val="24"/>
          <w:szCs w:val="24"/>
        </w:rPr>
        <w:t xml:space="preserve"> J. David Woodard, Chapter 6, The New Southern Politics, pages 233-266 </w:t>
      </w:r>
      <w:r w:rsidRPr="004F766B">
        <w:rPr>
          <w:rFonts w:ascii="Cambria" w:hAnsi="Cambria"/>
          <w:sz w:val="24"/>
          <w:szCs w:val="24"/>
        </w:rPr>
        <w:t xml:space="preserve"> John A. Clark, “Conclusion: Looking Back and Looking Forward: A Research Agenda for Southern Politics,” Writing Southern Politics, pages 291-302  </w:t>
      </w:r>
      <w:r w:rsidRPr="004F766B">
        <w:rPr>
          <w:rFonts w:ascii="Cambria" w:hAnsi="Cambria"/>
          <w:sz w:val="24"/>
          <w:szCs w:val="24"/>
        </w:rPr>
        <w:t xml:space="preserve"> John Egerton, The Americanization of Dixie: The Southernization of America, pages 126-150 [Blackboard]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D92E82" w:rsidRDefault="004F766B" w:rsidP="004F766B">
      <w:pPr>
        <w:rPr>
          <w:rFonts w:ascii="Cambria" w:hAnsi="Cambria"/>
          <w:sz w:val="24"/>
          <w:szCs w:val="24"/>
        </w:rPr>
      </w:pPr>
      <w:r w:rsidRPr="004F766B">
        <w:rPr>
          <w:rFonts w:ascii="Cambria" w:hAnsi="Cambria"/>
          <w:sz w:val="24"/>
          <w:szCs w:val="24"/>
        </w:rPr>
        <w:t xml:space="preserve"> Wednesday, May 10th 7:45-9:45 Final Exam  </w:t>
      </w:r>
    </w:p>
    <w:p w:rsidR="004F766B" w:rsidRDefault="004F766B" w:rsidP="004F766B">
      <w:pPr>
        <w:rPr>
          <w:b/>
        </w:rPr>
      </w:pPr>
    </w:p>
    <w:p w:rsidR="004F766B" w:rsidRDefault="004F766B" w:rsidP="004F76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University of Arkansas</w:t>
      </w:r>
    </w:p>
    <w:p w:rsidR="004F766B" w:rsidRDefault="004F766B" w:rsidP="004F76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Department of Political Science</w:t>
      </w:r>
    </w:p>
    <w:p w:rsidR="004F766B" w:rsidRDefault="004F766B" w:rsidP="004F766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Fall 2017</w:t>
      </w:r>
    </w:p>
    <w:p w:rsidR="004F766B" w:rsidRDefault="004F766B" w:rsidP="004F766B">
      <w:pPr>
        <w:spacing w:after="0" w:line="240" w:lineRule="auto"/>
        <w:jc w:val="center"/>
        <w:rPr>
          <w:rFonts w:ascii="Times New Roman" w:eastAsia="Times New Roman" w:hAnsi="Times New Roman" w:cs="Times New Roman"/>
          <w:sz w:val="24"/>
        </w:rPr>
      </w:pPr>
    </w:p>
    <w:p w:rsidR="004F766B" w:rsidRDefault="004F766B" w:rsidP="004F766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Islam &amp; Politics/ PLSC 4593</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Office Hours: Th 4:30-6:00               </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Scope of the Course</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rise of Islamic “fundamentalism” has redefined the political landscape of the Middle East and caused a great deal of concern in the West.  It is the purpose of this course to study the question of political Islam, concentrating on the rise of political Islamic movements, their status, positions, world-views, agendas, and challenge and/or threat.  The course, after a brief general introduction to Islamic history and early Islamic movements, examines contemporary Islamic resurgence within the context of state formation and global systems.  The relationship between Islamists and political systems will be analyzed in several case studies including Saudi Arabia, Iran, Turkey, Palestine/Israel, Egypt and Syria.  </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Required Texts</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DC516E">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Peter Mandaville, </w:t>
      </w:r>
      <w:r>
        <w:rPr>
          <w:rFonts w:ascii="Times New Roman" w:eastAsia="Times New Roman" w:hAnsi="Times New Roman" w:cs="Times New Roman"/>
          <w:i/>
          <w:sz w:val="24"/>
        </w:rPr>
        <w:t xml:space="preserve">Islam and Politics, </w:t>
      </w:r>
      <w:r>
        <w:rPr>
          <w:rFonts w:ascii="Times New Roman" w:eastAsia="Times New Roman" w:hAnsi="Times New Roman" w:cs="Times New Roman"/>
          <w:iCs/>
          <w:sz w:val="24"/>
        </w:rPr>
        <w:t>2</w:t>
      </w:r>
      <w:r w:rsidRPr="00C12CA0">
        <w:rPr>
          <w:rFonts w:ascii="Times New Roman" w:eastAsia="Times New Roman" w:hAnsi="Times New Roman" w:cs="Times New Roman"/>
          <w:iCs/>
          <w:sz w:val="24"/>
          <w:vertAlign w:val="superscript"/>
        </w:rPr>
        <w:t>nd</w:t>
      </w:r>
      <w:r>
        <w:rPr>
          <w:rFonts w:ascii="Times New Roman" w:eastAsia="Times New Roman" w:hAnsi="Times New Roman" w:cs="Times New Roman"/>
          <w:iCs/>
          <w:sz w:val="24"/>
        </w:rPr>
        <w:t xml:space="preserve"> Ed., </w:t>
      </w:r>
      <w:r>
        <w:rPr>
          <w:rFonts w:ascii="Times New Roman" w:eastAsia="Times New Roman" w:hAnsi="Times New Roman" w:cs="Times New Roman"/>
          <w:sz w:val="24"/>
        </w:rPr>
        <w:t>(London &amp; New York, NY: Routledge, 2014)</w:t>
      </w:r>
    </w:p>
    <w:p w:rsidR="004F766B" w:rsidRDefault="004F766B" w:rsidP="00DC516E">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Shadi Hamid, </w:t>
      </w:r>
      <w:r w:rsidRPr="00EF55AA">
        <w:rPr>
          <w:rFonts w:ascii="Times New Roman" w:eastAsia="Times New Roman" w:hAnsi="Times New Roman" w:cs="Times New Roman"/>
          <w:i/>
          <w:iCs/>
          <w:sz w:val="24"/>
        </w:rPr>
        <w:t>Islamic Exceptionalism: How the Struggle Over Islam Is Reshaping the World</w:t>
      </w:r>
      <w:r>
        <w:rPr>
          <w:rFonts w:ascii="Times New Roman" w:eastAsia="Times New Roman" w:hAnsi="Times New Roman" w:cs="Times New Roman"/>
          <w:sz w:val="24"/>
        </w:rPr>
        <w:t>, (New York, NY: St. Martin’s Press, 2016)</w:t>
      </w:r>
    </w:p>
    <w:p w:rsidR="004F766B" w:rsidRDefault="004F766B" w:rsidP="00DC516E">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sidRPr="00E30E57">
        <w:rPr>
          <w:rFonts w:ascii="Times New Roman" w:eastAsia="Times New Roman" w:hAnsi="Times New Roman" w:cs="Times New Roman"/>
          <w:sz w:val="24"/>
        </w:rPr>
        <w:t xml:space="preserve">William McCants. </w:t>
      </w:r>
      <w:r w:rsidRPr="00FE2D4B">
        <w:rPr>
          <w:rFonts w:ascii="Times New Roman" w:eastAsia="Times New Roman" w:hAnsi="Times New Roman" w:cs="Times New Roman"/>
          <w:i/>
          <w:iCs/>
          <w:sz w:val="24"/>
        </w:rPr>
        <w:t>The ISIS Apocalypse</w:t>
      </w:r>
      <w:r w:rsidRPr="00E30E57">
        <w:rPr>
          <w:rFonts w:ascii="Times New Roman" w:eastAsia="Times New Roman" w:hAnsi="Times New Roman" w:cs="Times New Roman"/>
          <w:sz w:val="24"/>
        </w:rPr>
        <w:t>, (New York, NY: St. Martin’s Press, 2015)</w:t>
      </w:r>
    </w:p>
    <w:p w:rsidR="004F766B" w:rsidRDefault="004F766B" w:rsidP="00DC516E">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Several articles, handouts, and films</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Recommended Text</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DC516E">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John Esposito, Tamara Sonn, &amp; John Voll, </w:t>
      </w:r>
      <w:r w:rsidRPr="00FE2D4B">
        <w:rPr>
          <w:rFonts w:ascii="Times New Roman" w:eastAsia="Times New Roman" w:hAnsi="Times New Roman" w:cs="Times New Roman"/>
          <w:i/>
          <w:iCs/>
          <w:sz w:val="24"/>
        </w:rPr>
        <w:t>Islam and Democracy after the Arab Spring</w:t>
      </w:r>
      <w:r>
        <w:rPr>
          <w:rFonts w:ascii="Times New Roman" w:eastAsia="Times New Roman" w:hAnsi="Times New Roman" w:cs="Times New Roman"/>
          <w:sz w:val="24"/>
        </w:rPr>
        <w:t>, (New York: NY, Oxford University Press, 2016)</w:t>
      </w:r>
    </w:p>
    <w:p w:rsidR="004F766B" w:rsidRDefault="004F766B" w:rsidP="00DC516E">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Asef Bayat, </w:t>
      </w:r>
      <w:r>
        <w:rPr>
          <w:rFonts w:ascii="Times New Roman" w:eastAsia="Times New Roman" w:hAnsi="Times New Roman" w:cs="Times New Roman"/>
          <w:i/>
          <w:sz w:val="24"/>
        </w:rPr>
        <w:t xml:space="preserve">Post-Islamism: The Changing Faces of Political Islam, </w:t>
      </w:r>
      <w:r>
        <w:rPr>
          <w:rFonts w:ascii="Times New Roman" w:eastAsia="Times New Roman" w:hAnsi="Times New Roman" w:cs="Times New Roman"/>
          <w:sz w:val="24"/>
        </w:rPr>
        <w:t>(New York, NY: Oxford University Press, 2013)</w:t>
      </w:r>
    </w:p>
    <w:p w:rsidR="004F766B" w:rsidRDefault="004F766B" w:rsidP="00DC516E">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Carrie Rosefsky Wickham, </w:t>
      </w:r>
      <w:r>
        <w:rPr>
          <w:rFonts w:ascii="Times New Roman" w:eastAsia="Times New Roman" w:hAnsi="Times New Roman" w:cs="Times New Roman"/>
          <w:i/>
          <w:sz w:val="24"/>
        </w:rPr>
        <w:t xml:space="preserve">The Muslim Brotherhood: Evolution of an Islamist Movement, </w:t>
      </w:r>
      <w:r>
        <w:rPr>
          <w:rFonts w:ascii="Times New Roman" w:eastAsia="Times New Roman" w:hAnsi="Times New Roman" w:cs="Times New Roman"/>
          <w:sz w:val="24"/>
        </w:rPr>
        <w:t>(Princeton, NJ: Princeton University Press, 2013)</w:t>
      </w:r>
    </w:p>
    <w:p w:rsidR="004F766B" w:rsidRDefault="004F766B" w:rsidP="00DC516E">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Thomas Pierret, </w:t>
      </w:r>
      <w:r>
        <w:rPr>
          <w:rFonts w:ascii="Times New Roman" w:eastAsia="Times New Roman" w:hAnsi="Times New Roman" w:cs="Times New Roman"/>
          <w:i/>
          <w:sz w:val="24"/>
        </w:rPr>
        <w:t xml:space="preserve">Religion and State in  Syria: The Sunni Ulama Under the Ba’th, </w:t>
      </w:r>
      <w:r>
        <w:rPr>
          <w:rFonts w:ascii="Times New Roman" w:eastAsia="Times New Roman" w:hAnsi="Times New Roman" w:cs="Times New Roman"/>
          <w:sz w:val="24"/>
        </w:rPr>
        <w:t>(New York, NY: Cambridge  University Press, 2013)</w:t>
      </w:r>
    </w:p>
    <w:p w:rsidR="004F766B" w:rsidRDefault="004F766B" w:rsidP="004F766B">
      <w:pPr>
        <w:tabs>
          <w:tab w:val="left" w:pos="72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F766B" w:rsidRDefault="004F766B" w:rsidP="004F766B">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Course Requirements</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Detailed descriptions for all requirements will be given during the semester.</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DC516E">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 xml:space="preserve">First Exam (Sept. 21st) and Final (Dec. 7th), worth 20% &amp; 30% respectively.  </w:t>
      </w:r>
    </w:p>
    <w:p w:rsidR="004F766B" w:rsidRDefault="004F766B" w:rsidP="00DC516E">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 xml:space="preserve">A research paper dealing with any of the course topics (Nov. 30th), worth 30%.  </w:t>
      </w:r>
    </w:p>
    <w:p w:rsidR="004F766B" w:rsidRDefault="004F766B" w:rsidP="00DC516E">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Attendance and participation in the class discussion, worth 20%.</w:t>
      </w: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Note:</w:t>
      </w:r>
      <w:r>
        <w:rPr>
          <w:rFonts w:ascii="Times New Roman" w:eastAsia="Times New Roman" w:hAnsi="Times New Roman" w:cs="Times New Roman"/>
          <w:sz w:val="24"/>
        </w:rPr>
        <w:t xml:space="preserve">  For Requirement #3, graduate students are required to write a major research paper and present their research in class.</w:t>
      </w:r>
    </w:p>
    <w:p w:rsidR="004F766B" w:rsidRDefault="004F766B" w:rsidP="004F766B">
      <w:pPr>
        <w:spacing w:after="0" w:line="240" w:lineRule="auto"/>
        <w:jc w:val="both"/>
        <w:rPr>
          <w:rFonts w:ascii="Times New Roman" w:eastAsia="Times New Roman" w:hAnsi="Times New Roman" w:cs="Times New Roman"/>
          <w:sz w:val="24"/>
        </w:rPr>
      </w:pPr>
    </w:p>
    <w:p w:rsidR="004F766B" w:rsidRPr="00800CA9" w:rsidRDefault="004F766B" w:rsidP="004F766B">
      <w:pPr>
        <w:jc w:val="both"/>
        <w:rPr>
          <w:rFonts w:asciiTheme="majorBidi" w:hAnsiTheme="majorBidi" w:cstheme="majorBidi"/>
          <w:sz w:val="24"/>
          <w:szCs w:val="24"/>
        </w:rPr>
      </w:pPr>
      <w:r w:rsidRPr="00800CA9">
        <w:rPr>
          <w:rFonts w:asciiTheme="majorBidi" w:hAnsiTheme="majorBidi" w:cstheme="majorBidi"/>
          <w:b/>
          <w:bCs/>
          <w:sz w:val="24"/>
          <w:szCs w:val="24"/>
        </w:rPr>
        <w:t>Academic Integrity Policy:</w:t>
      </w:r>
      <w:r>
        <w:rPr>
          <w:b/>
          <w:bCs/>
        </w:rPr>
        <w:t xml:space="preserve">  </w:t>
      </w:r>
      <w:r w:rsidRPr="00800CA9">
        <w:rPr>
          <w:rFonts w:asciiTheme="majorBidi" w:hAnsiTheme="majorBidi" w:cstheme="majorBidi"/>
          <w:sz w:val="24"/>
          <w:szCs w:val="24"/>
        </w:rPr>
        <w:t xml:space="preserve">Please read the University Policy on Academic Integrity in your student handbook.  Plagiarism and academic dishonesty will not be tolerated and will cost you your grade. </w:t>
      </w:r>
    </w:p>
    <w:p w:rsidR="004F766B" w:rsidRPr="00800CA9" w:rsidRDefault="004F766B" w:rsidP="004F766B">
      <w:pPr>
        <w:rPr>
          <w:rFonts w:asciiTheme="majorBidi" w:hAnsiTheme="majorBidi" w:cstheme="majorBidi"/>
          <w:b/>
          <w:bCs/>
          <w:sz w:val="24"/>
          <w:szCs w:val="24"/>
        </w:rPr>
      </w:pPr>
      <w:r w:rsidRPr="00800CA9">
        <w:rPr>
          <w:rFonts w:asciiTheme="majorBidi" w:hAnsiTheme="majorBidi" w:cstheme="majorBidi"/>
          <w:b/>
          <w:bCs/>
          <w:sz w:val="24"/>
          <w:szCs w:val="24"/>
        </w:rPr>
        <w:t>EMERGENCY PROCEDURES</w:t>
      </w:r>
    </w:p>
    <w:p w:rsidR="004F766B" w:rsidRPr="00800CA9" w:rsidRDefault="004F766B" w:rsidP="004F766B">
      <w:pPr>
        <w:jc w:val="both"/>
        <w:rPr>
          <w:rFonts w:asciiTheme="majorBidi" w:hAnsiTheme="majorBidi" w:cstheme="majorBidi"/>
          <w:sz w:val="24"/>
          <w:szCs w:val="24"/>
        </w:rPr>
      </w:pPr>
      <w:r w:rsidRPr="00800CA9">
        <w:rPr>
          <w:rFonts w:asciiTheme="majorBidi" w:hAnsiTheme="majorBidi" w:cstheme="majorBidi"/>
          <w:sz w:val="24"/>
          <w:szCs w:val="24"/>
        </w:rPr>
        <w:t xml:space="preserve">Many types of emergencies can occur on campus; instructions for specific emergencies such as severe weather, active shooter, or fire can be found at </w:t>
      </w:r>
      <w:r w:rsidRPr="00800CA9">
        <w:rPr>
          <w:rFonts w:asciiTheme="majorBidi" w:hAnsiTheme="majorBidi" w:cstheme="majorBidi"/>
          <w:b/>
          <w:sz w:val="24"/>
          <w:szCs w:val="24"/>
          <w:u w:val="single"/>
        </w:rPr>
        <w:t>emergency.uark.edu</w:t>
      </w:r>
      <w:r w:rsidRPr="00800CA9">
        <w:rPr>
          <w:rFonts w:asciiTheme="majorBidi" w:hAnsiTheme="majorBidi" w:cstheme="majorBidi"/>
          <w:sz w:val="24"/>
          <w:szCs w:val="24"/>
        </w:rPr>
        <w:t xml:space="preserve">.   </w:t>
      </w:r>
    </w:p>
    <w:p w:rsidR="004F766B" w:rsidRPr="00800CA9" w:rsidRDefault="004F766B" w:rsidP="004F766B">
      <w:pPr>
        <w:jc w:val="both"/>
        <w:rPr>
          <w:rFonts w:asciiTheme="majorBidi" w:hAnsiTheme="majorBidi" w:cstheme="majorBidi"/>
          <w:b/>
          <w:sz w:val="24"/>
          <w:szCs w:val="24"/>
        </w:rPr>
      </w:pPr>
      <w:r w:rsidRPr="00800CA9">
        <w:rPr>
          <w:rFonts w:asciiTheme="majorBidi" w:hAnsiTheme="majorBidi" w:cstheme="majorBidi"/>
          <w:b/>
          <w:sz w:val="24"/>
          <w:szCs w:val="24"/>
        </w:rPr>
        <w:t>Severe Weather (Tornado Warning):</w:t>
      </w:r>
    </w:p>
    <w:p w:rsidR="004F766B" w:rsidRPr="00800CA9"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rPr>
      </w:pPr>
      <w:r w:rsidRPr="00800CA9">
        <w:rPr>
          <w:rFonts w:asciiTheme="majorBidi" w:hAnsiTheme="majorBidi" w:cstheme="majorBidi"/>
        </w:rPr>
        <w:t>Follow the directions of the instructor or emergency personnel</w:t>
      </w:r>
    </w:p>
    <w:p w:rsidR="004F766B" w:rsidRPr="00800CA9"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rPr>
      </w:pPr>
      <w:r w:rsidRPr="00800CA9">
        <w:rPr>
          <w:rFonts w:asciiTheme="majorBidi" w:hAnsiTheme="majorBidi" w:cstheme="majorBidi"/>
        </w:rPr>
        <w:t>Seek shelter in the basement or interior room or hallway on the lowest floor, putting as many walls as possible between you and the outside</w:t>
      </w:r>
    </w:p>
    <w:p w:rsidR="004F766B" w:rsidRPr="00800CA9"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rPr>
      </w:pPr>
      <w:r w:rsidRPr="00800CA9">
        <w:rPr>
          <w:rFonts w:asciiTheme="majorBidi" w:hAnsiTheme="majorBidi" w:cstheme="majorBidi"/>
        </w:rPr>
        <w:t>If you are in a multi-story building, and you cannot get to the lowest floor, pick a hallway in the center of the building</w:t>
      </w:r>
    </w:p>
    <w:p w:rsidR="004F766B" w:rsidRPr="00800CA9"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rPr>
      </w:pPr>
      <w:r w:rsidRPr="00800CA9">
        <w:rPr>
          <w:rFonts w:asciiTheme="majorBidi" w:hAnsiTheme="majorBidi" w:cstheme="majorBidi"/>
        </w:rPr>
        <w:t>Stay in the center of the room, away from exterior walls, windows, and doors</w:t>
      </w:r>
      <w:r>
        <w:rPr>
          <w:rFonts w:asciiTheme="majorBidi" w:hAnsiTheme="majorBidi" w:cstheme="majorBidi"/>
        </w:rPr>
        <w:br/>
      </w:r>
    </w:p>
    <w:p w:rsidR="004F766B" w:rsidRPr="00800CA9" w:rsidRDefault="004F766B" w:rsidP="004F766B">
      <w:pPr>
        <w:jc w:val="both"/>
        <w:rPr>
          <w:rFonts w:asciiTheme="majorBidi" w:hAnsiTheme="majorBidi" w:cstheme="majorBidi"/>
          <w:b/>
          <w:sz w:val="24"/>
          <w:szCs w:val="24"/>
        </w:rPr>
      </w:pPr>
      <w:r w:rsidRPr="00800CA9">
        <w:rPr>
          <w:rFonts w:asciiTheme="majorBidi" w:hAnsiTheme="majorBidi" w:cstheme="majorBidi"/>
          <w:b/>
          <w:sz w:val="24"/>
          <w:szCs w:val="24"/>
        </w:rPr>
        <w:t>Violence / Active Shooter (CADD):</w:t>
      </w:r>
    </w:p>
    <w:p w:rsidR="004F766B" w:rsidRPr="00800CA9"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jc w:val="both"/>
        <w:rPr>
          <w:rFonts w:asciiTheme="majorBidi" w:hAnsiTheme="majorBidi" w:cstheme="majorBidi"/>
          <w:sz w:val="24"/>
          <w:szCs w:val="24"/>
        </w:rPr>
      </w:pPr>
      <w:r w:rsidRPr="00800CA9">
        <w:rPr>
          <w:rFonts w:asciiTheme="majorBidi" w:hAnsiTheme="majorBidi" w:cstheme="majorBidi"/>
          <w:b/>
          <w:sz w:val="24"/>
          <w:szCs w:val="24"/>
        </w:rPr>
        <w:t xml:space="preserve">CALL- </w:t>
      </w:r>
      <w:r w:rsidRPr="00800CA9">
        <w:rPr>
          <w:rFonts w:asciiTheme="majorBidi" w:hAnsiTheme="majorBidi" w:cstheme="majorBidi"/>
          <w:sz w:val="24"/>
          <w:szCs w:val="24"/>
        </w:rPr>
        <w:t xml:space="preserve"> 9-1-1</w:t>
      </w:r>
    </w:p>
    <w:p w:rsidR="004F766B" w:rsidRPr="00800CA9"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jc w:val="both"/>
        <w:rPr>
          <w:rFonts w:asciiTheme="majorBidi" w:hAnsiTheme="majorBidi" w:cstheme="majorBidi"/>
          <w:sz w:val="24"/>
          <w:szCs w:val="24"/>
        </w:rPr>
      </w:pPr>
      <w:r w:rsidRPr="00800CA9">
        <w:rPr>
          <w:rFonts w:asciiTheme="majorBidi" w:hAnsiTheme="majorBidi" w:cstheme="majorBidi"/>
          <w:b/>
          <w:sz w:val="24"/>
          <w:szCs w:val="24"/>
        </w:rPr>
        <w:t xml:space="preserve">AVOID- </w:t>
      </w:r>
      <w:r w:rsidRPr="00800CA9">
        <w:rPr>
          <w:rFonts w:asciiTheme="majorBidi" w:hAnsiTheme="majorBidi" w:cstheme="majorBidi"/>
          <w:sz w:val="24"/>
          <w:szCs w:val="24"/>
        </w:rPr>
        <w:t>If possible, self-evacuate to a safe area outside the building.  Follow directions of police officers.</w:t>
      </w:r>
    </w:p>
    <w:p w:rsidR="004F766B" w:rsidRPr="00800CA9"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jc w:val="both"/>
        <w:rPr>
          <w:rFonts w:asciiTheme="majorBidi" w:hAnsiTheme="majorBidi" w:cstheme="majorBidi"/>
          <w:sz w:val="24"/>
          <w:szCs w:val="24"/>
        </w:rPr>
      </w:pPr>
      <w:r w:rsidRPr="00800CA9">
        <w:rPr>
          <w:rFonts w:asciiTheme="majorBidi" w:hAnsiTheme="majorBidi" w:cstheme="majorBidi"/>
          <w:b/>
          <w:sz w:val="24"/>
          <w:szCs w:val="24"/>
        </w:rPr>
        <w:t xml:space="preserve">DENY- </w:t>
      </w:r>
      <w:r w:rsidRPr="00800CA9">
        <w:rPr>
          <w:rFonts w:asciiTheme="majorBidi" w:hAnsiTheme="majorBidi" w:cstheme="majorBidi"/>
          <w:sz w:val="24"/>
          <w:szCs w:val="24"/>
        </w:rPr>
        <w:t xml:space="preserve">Barricade the door with desk, chairs, bookcases or any items.  Move to a place inside the room where you are not visible.  Turn off the lights and remain quiet.  Remain there until told by police it’s safe. </w:t>
      </w:r>
    </w:p>
    <w:p w:rsidR="004F766B" w:rsidRPr="00800CA9" w:rsidRDefault="004F766B" w:rsidP="00DC516E">
      <w:pPr>
        <w:keepNext/>
        <w:keepLines/>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sz w:val="24"/>
          <w:szCs w:val="24"/>
        </w:rPr>
      </w:pPr>
      <w:r w:rsidRPr="00800CA9">
        <w:rPr>
          <w:rFonts w:asciiTheme="majorBidi" w:hAnsiTheme="majorBidi" w:cstheme="majorBidi"/>
          <w:b/>
          <w:sz w:val="24"/>
          <w:szCs w:val="24"/>
        </w:rPr>
        <w:t>DEFEND-</w:t>
      </w:r>
      <w:r w:rsidRPr="00800CA9">
        <w:rPr>
          <w:rFonts w:asciiTheme="majorBidi" w:hAnsiTheme="majorBidi" w:cstheme="majorBidi"/>
          <w:sz w:val="24"/>
          <w:szCs w:val="24"/>
        </w:rPr>
        <w:t xml:space="preserve"> Use chairs, desks, cell phones or whatever is immediately available to distract and/or defend yourself and others from attack.</w:t>
      </w:r>
    </w:p>
    <w:p w:rsidR="004F766B" w:rsidRPr="00800CA9" w:rsidRDefault="004F766B" w:rsidP="004F766B">
      <w:pPr>
        <w:spacing w:after="0" w:line="240" w:lineRule="auto"/>
        <w:jc w:val="both"/>
        <w:rPr>
          <w:rFonts w:asciiTheme="majorBidi" w:eastAsia="Times New Roman" w:hAnsiTheme="majorBidi" w:cstheme="majorBidi"/>
          <w:b/>
          <w:sz w:val="24"/>
          <w:szCs w:val="24"/>
        </w:rPr>
      </w:pP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Students with Special Needs:  </w:t>
      </w:r>
      <w:r>
        <w:rPr>
          <w:rFonts w:ascii="Times New Roman" w:eastAsia="Times New Roman" w:hAnsi="Times New Roman" w:cs="Times New Roman"/>
          <w:sz w:val="24"/>
        </w:rPr>
        <w:t>Please communicate to the professor your special need in the first day of classes.</w:t>
      </w:r>
    </w:p>
    <w:p w:rsidR="004F766B" w:rsidRDefault="004F766B" w:rsidP="004F766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w:t>
      </w:r>
      <w:r>
        <w:rPr>
          <w:rFonts w:ascii="Times New Roman" w:eastAsia="Times New Roman" w:hAnsi="Times New Roman" w:cs="Times New Roman"/>
          <w:b/>
          <w:sz w:val="24"/>
        </w:rPr>
        <w:tab/>
        <w:t>*</w:t>
      </w:r>
      <w:r>
        <w:rPr>
          <w:rFonts w:ascii="Times New Roman" w:eastAsia="Times New Roman" w:hAnsi="Times New Roman" w:cs="Times New Roman"/>
          <w:b/>
          <w:sz w:val="24"/>
        </w:rPr>
        <w:tab/>
        <w:t>*</w:t>
      </w:r>
      <w:r>
        <w:rPr>
          <w:rFonts w:ascii="Times New Roman" w:eastAsia="Times New Roman" w:hAnsi="Times New Roman" w:cs="Times New Roman"/>
          <w:b/>
          <w:sz w:val="24"/>
        </w:rPr>
        <w:tab/>
        <w:t>*</w:t>
      </w:r>
    </w:p>
    <w:p w:rsidR="004F766B" w:rsidRDefault="004F766B" w:rsidP="004F76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Course Outline</w:t>
      </w:r>
    </w:p>
    <w:p w:rsidR="004F766B" w:rsidRDefault="004F766B" w:rsidP="004F766B">
      <w:pPr>
        <w:spacing w:after="0" w:line="240" w:lineRule="auto"/>
        <w:rPr>
          <w:rFonts w:ascii="Times New Roman" w:eastAsia="Times New Roman" w:hAnsi="Times New Roman" w:cs="Times New Roman"/>
          <w:b/>
          <w:sz w:val="24"/>
        </w:rPr>
      </w:pPr>
    </w:p>
    <w:p w:rsidR="004F766B" w:rsidRDefault="004F766B" w:rsidP="004F766B">
      <w:pPr>
        <w:keepNext/>
        <w:spacing w:after="0" w:line="240" w:lineRule="auto"/>
        <w:rPr>
          <w:rFonts w:ascii="Castellar" w:eastAsia="Castellar" w:hAnsi="Castellar" w:cs="Castellar"/>
          <w:b/>
          <w:sz w:val="24"/>
        </w:rPr>
      </w:pPr>
      <w:r>
        <w:rPr>
          <w:rFonts w:ascii="Castellar" w:eastAsia="Castellar" w:hAnsi="Castellar" w:cs="Castellar"/>
          <w:b/>
          <w:sz w:val="24"/>
          <w:u w:val="single"/>
        </w:rPr>
        <w:t>Date</w:t>
      </w:r>
      <w:r>
        <w:rPr>
          <w:rFonts w:ascii="Castellar" w:eastAsia="Castellar" w:hAnsi="Castellar" w:cs="Castellar"/>
          <w:b/>
          <w:sz w:val="24"/>
        </w:rPr>
        <w:tab/>
      </w:r>
      <w:r>
        <w:rPr>
          <w:rFonts w:ascii="Castellar" w:eastAsia="Castellar" w:hAnsi="Castellar" w:cs="Castellar"/>
          <w:b/>
          <w:sz w:val="24"/>
        </w:rPr>
        <w:tab/>
      </w:r>
      <w:r>
        <w:rPr>
          <w:rFonts w:ascii="Castellar" w:eastAsia="Castellar" w:hAnsi="Castellar" w:cs="Castellar"/>
          <w:b/>
          <w:sz w:val="24"/>
          <w:u w:val="single"/>
        </w:rPr>
        <w:t>Topic &amp; Reading</w:t>
      </w:r>
    </w:p>
    <w:p w:rsidR="004F766B" w:rsidRDefault="004F766B" w:rsidP="004F766B">
      <w:pPr>
        <w:spacing w:after="0" w:line="240" w:lineRule="auto"/>
        <w:rPr>
          <w:rFonts w:ascii="Times New Roman" w:eastAsia="Times New Roman" w:hAnsi="Times New Roman" w:cs="Times New Roman"/>
          <w:b/>
          <w:sz w:val="24"/>
        </w:rPr>
      </w:pPr>
    </w:p>
    <w:p w:rsidR="004F766B" w:rsidRPr="00FE2858" w:rsidRDefault="004F766B" w:rsidP="004F766B">
      <w:pPr>
        <w:keepNext/>
        <w:spacing w:after="0" w:line="240" w:lineRule="auto"/>
        <w:jc w:val="center"/>
        <w:rPr>
          <w:rFonts w:ascii="Times New Roman" w:eastAsia="Times New Roman" w:hAnsi="Times New Roman" w:cs="Times New Roman"/>
          <w:b/>
          <w:sz w:val="28"/>
          <w:u w:val="single"/>
        </w:rPr>
      </w:pPr>
      <w:r w:rsidRPr="00FE2858">
        <w:rPr>
          <w:rFonts w:ascii="Times New Roman" w:eastAsia="Times New Roman" w:hAnsi="Times New Roman" w:cs="Times New Roman"/>
          <w:b/>
          <w:sz w:val="28"/>
          <w:u w:val="single"/>
        </w:rPr>
        <w:t>Part I</w:t>
      </w:r>
    </w:p>
    <w:p w:rsidR="004F766B" w:rsidRDefault="004F766B" w:rsidP="004F766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Islam, History &amp; Demystifying Islamism</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8/24</w:t>
      </w:r>
      <w:r>
        <w:rPr>
          <w:rFonts w:ascii="Times New Roman" w:eastAsia="Times New Roman" w:hAnsi="Times New Roman" w:cs="Times New Roman"/>
          <w:sz w:val="24"/>
        </w:rPr>
        <w:tab/>
      </w:r>
      <w:r>
        <w:rPr>
          <w:rFonts w:ascii="Times New Roman" w:eastAsia="Times New Roman" w:hAnsi="Times New Roman" w:cs="Times New Roman"/>
          <w:sz w:val="24"/>
        </w:rPr>
        <w:tab/>
        <w:t>Overview &amp; Introduction to Islam, Muslim, &amp; Islamism</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PM, ch. 1</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8/31</w:t>
      </w:r>
      <w:r>
        <w:rPr>
          <w:rFonts w:ascii="Times New Roman" w:eastAsia="Times New Roman" w:hAnsi="Times New Roman" w:cs="Times New Roman"/>
          <w:sz w:val="24"/>
        </w:rPr>
        <w:tab/>
      </w:r>
      <w:r>
        <w:rPr>
          <w:rFonts w:ascii="Times New Roman" w:eastAsia="Times New Roman" w:hAnsi="Times New Roman" w:cs="Times New Roman"/>
          <w:sz w:val="24"/>
        </w:rPr>
        <w:tab/>
        <w:t>Islamic History &amp; Key Concepts</w:t>
      </w: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PM, ch. 2 </w:t>
      </w:r>
    </w:p>
    <w:p w:rsidR="004F766B" w:rsidRDefault="004F766B" w:rsidP="004F766B">
      <w:pPr>
        <w:spacing w:after="0" w:line="240" w:lineRule="auto"/>
        <w:ind w:left="720" w:firstLine="720"/>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9/7</w:t>
      </w:r>
      <w:r>
        <w:rPr>
          <w:rFonts w:ascii="Times New Roman" w:eastAsia="Times New Roman" w:hAnsi="Times New Roman" w:cs="Times New Roman"/>
          <w:sz w:val="24"/>
        </w:rPr>
        <w:tab/>
      </w:r>
      <w:r>
        <w:rPr>
          <w:rFonts w:ascii="Times New Roman" w:eastAsia="Times New Roman" w:hAnsi="Times New Roman" w:cs="Times New Roman"/>
          <w:sz w:val="24"/>
        </w:rPr>
        <w:tab/>
        <w:t xml:space="preserve">The Making of Islamism </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PM, ch. 3; Hamid, ch. 2</w:t>
      </w:r>
    </w:p>
    <w:p w:rsidR="004F766B" w:rsidRDefault="004F766B" w:rsidP="004F766B">
      <w:pPr>
        <w:spacing w:after="0" w:line="240" w:lineRule="auto"/>
        <w:ind w:left="720" w:firstLine="720"/>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9/14</w:t>
      </w:r>
      <w:r>
        <w:rPr>
          <w:rFonts w:ascii="Times New Roman" w:eastAsia="Times New Roman" w:hAnsi="Times New Roman" w:cs="Times New Roman"/>
          <w:sz w:val="24"/>
        </w:rPr>
        <w:tab/>
      </w:r>
      <w:r>
        <w:rPr>
          <w:rFonts w:ascii="Times New Roman" w:eastAsia="Times New Roman" w:hAnsi="Times New Roman" w:cs="Times New Roman"/>
          <w:sz w:val="24"/>
        </w:rPr>
        <w:tab/>
        <w:t>The Evolution of Islamism</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PM, ch. 4; Hamid, ch. 3</w:t>
      </w:r>
    </w:p>
    <w:p w:rsidR="004F766B" w:rsidRDefault="004F766B" w:rsidP="004F766B">
      <w:pPr>
        <w:spacing w:after="0" w:line="240" w:lineRule="auto"/>
        <w:ind w:left="720" w:firstLine="720"/>
        <w:rPr>
          <w:rFonts w:ascii="Times New Roman" w:eastAsia="Times New Roman" w:hAnsi="Times New Roman" w:cs="Times New Roman"/>
          <w:sz w:val="24"/>
        </w:rPr>
      </w:pPr>
    </w:p>
    <w:p w:rsidR="004F766B" w:rsidRPr="00CC0237" w:rsidRDefault="004F766B" w:rsidP="004F766B">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9</w:t>
      </w:r>
      <w:r w:rsidRPr="00CC0237">
        <w:rPr>
          <w:rFonts w:ascii="Times New Roman" w:eastAsia="Times New Roman" w:hAnsi="Times New Roman" w:cs="Times New Roman"/>
          <w:b/>
          <w:bCs/>
          <w:sz w:val="24"/>
        </w:rPr>
        <w:t>/</w:t>
      </w:r>
      <w:r>
        <w:rPr>
          <w:rFonts w:ascii="Times New Roman" w:eastAsia="Times New Roman" w:hAnsi="Times New Roman" w:cs="Times New Roman"/>
          <w:b/>
          <w:bCs/>
          <w:sz w:val="24"/>
        </w:rPr>
        <w:t>21</w:t>
      </w:r>
      <w:r w:rsidRPr="00CC0237">
        <w:rPr>
          <w:rFonts w:ascii="Times New Roman" w:eastAsia="Times New Roman" w:hAnsi="Times New Roman" w:cs="Times New Roman"/>
          <w:b/>
          <w:bCs/>
          <w:sz w:val="24"/>
        </w:rPr>
        <w:tab/>
      </w:r>
      <w:r w:rsidRPr="00CC0237">
        <w:rPr>
          <w:rFonts w:ascii="Times New Roman" w:eastAsia="Times New Roman" w:hAnsi="Times New Roman" w:cs="Times New Roman"/>
          <w:b/>
          <w:bCs/>
          <w:sz w:val="24"/>
        </w:rPr>
        <w:tab/>
        <w:t>First Exam</w:t>
      </w:r>
    </w:p>
    <w:p w:rsidR="004F766B" w:rsidRDefault="004F766B" w:rsidP="004F766B">
      <w:pPr>
        <w:spacing w:after="0" w:line="240" w:lineRule="auto"/>
        <w:ind w:left="720" w:firstLine="720"/>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p>
    <w:p w:rsidR="004F766B" w:rsidRPr="00FE2858" w:rsidRDefault="004F766B" w:rsidP="004F766B">
      <w:pPr>
        <w:keepNext/>
        <w:spacing w:after="0" w:line="240" w:lineRule="auto"/>
        <w:jc w:val="center"/>
        <w:rPr>
          <w:rFonts w:ascii="Times New Roman" w:eastAsia="Times New Roman" w:hAnsi="Times New Roman" w:cs="Times New Roman"/>
          <w:b/>
          <w:sz w:val="28"/>
          <w:u w:val="single"/>
        </w:rPr>
      </w:pPr>
      <w:r w:rsidRPr="00FE2858">
        <w:rPr>
          <w:rFonts w:ascii="Times New Roman" w:eastAsia="Times New Roman" w:hAnsi="Times New Roman" w:cs="Times New Roman"/>
          <w:b/>
          <w:sz w:val="28"/>
          <w:u w:val="single"/>
        </w:rPr>
        <w:t>Part II</w:t>
      </w:r>
    </w:p>
    <w:p w:rsidR="004F766B" w:rsidRDefault="004F766B" w:rsidP="004F766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Case Studies of Muslims &amp; Islamism</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9/28</w:t>
      </w:r>
      <w:r>
        <w:rPr>
          <w:rFonts w:ascii="Times New Roman" w:eastAsia="Times New Roman" w:hAnsi="Times New Roman" w:cs="Times New Roman"/>
          <w:sz w:val="24"/>
        </w:rPr>
        <w:tab/>
      </w:r>
      <w:r>
        <w:rPr>
          <w:rFonts w:ascii="Times New Roman" w:eastAsia="Times New Roman" w:hAnsi="Times New Roman" w:cs="Times New Roman"/>
          <w:sz w:val="24"/>
        </w:rPr>
        <w:tab/>
        <w:t>Islamic States: Saudi Arabia &amp; Iran</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PM, ch. 5</w:t>
      </w:r>
    </w:p>
    <w:p w:rsidR="004F766B" w:rsidRDefault="004F766B" w:rsidP="004F766B">
      <w:pPr>
        <w:spacing w:after="0" w:line="240" w:lineRule="auto"/>
        <w:rPr>
          <w:rFonts w:ascii="Times New Roman" w:eastAsia="Times New Roman" w:hAnsi="Times New Roman" w:cs="Times New Roman"/>
          <w:iCs/>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iCs/>
          <w:sz w:val="24"/>
        </w:rPr>
        <w:t>10/5</w:t>
      </w:r>
      <w:r>
        <w:rPr>
          <w:rFonts w:ascii="Times New Roman" w:eastAsia="Times New Roman" w:hAnsi="Times New Roman" w:cs="Times New Roman"/>
          <w:iCs/>
          <w:sz w:val="24"/>
        </w:rPr>
        <w:tab/>
      </w:r>
      <w:r>
        <w:rPr>
          <w:rFonts w:ascii="Times New Roman" w:eastAsia="Times New Roman" w:hAnsi="Times New Roman" w:cs="Times New Roman"/>
          <w:iCs/>
          <w:sz w:val="24"/>
        </w:rPr>
        <w:tab/>
      </w:r>
      <w:r>
        <w:rPr>
          <w:rFonts w:ascii="Times New Roman" w:eastAsia="Times New Roman" w:hAnsi="Times New Roman" w:cs="Times New Roman"/>
          <w:sz w:val="24"/>
        </w:rPr>
        <w:t>Muslim Democracy: Turkey</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Hamid, ch. 5</w:t>
      </w:r>
    </w:p>
    <w:p w:rsidR="004F766B" w:rsidRDefault="004F766B" w:rsidP="004F766B">
      <w:pPr>
        <w:spacing w:after="0" w:line="240" w:lineRule="auto"/>
        <w:rPr>
          <w:rFonts w:ascii="Times New Roman" w:eastAsia="Times New Roman" w:hAnsi="Times New Roman" w:cs="Times New Roman"/>
          <w:iCs/>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iCs/>
          <w:sz w:val="24"/>
        </w:rPr>
        <w:t>10/12-19</w:t>
      </w:r>
      <w:r>
        <w:rPr>
          <w:rFonts w:ascii="Times New Roman" w:eastAsia="Times New Roman" w:hAnsi="Times New Roman" w:cs="Times New Roman"/>
          <w:iCs/>
          <w:sz w:val="24"/>
        </w:rPr>
        <w:tab/>
        <w:t xml:space="preserve">Tunisia &amp; </w:t>
      </w:r>
      <w:r>
        <w:rPr>
          <w:rFonts w:ascii="Times New Roman" w:eastAsia="Times New Roman" w:hAnsi="Times New Roman" w:cs="Times New Roman"/>
          <w:sz w:val="24"/>
        </w:rPr>
        <w:t xml:space="preserve">Egypt: The Success and Failure of Islamic Movements </w:t>
      </w:r>
    </w:p>
    <w:p w:rsidR="004F766B" w:rsidRPr="004C4F6C" w:rsidRDefault="004F766B" w:rsidP="004F766B">
      <w:pPr>
        <w:spacing w:after="0" w:line="240" w:lineRule="auto"/>
        <w:ind w:left="1440"/>
        <w:rPr>
          <w:rFonts w:ascii="Times New Roman" w:eastAsia="Times New Roman" w:hAnsi="Times New Roman" w:cs="Times New Roman"/>
          <w:i/>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PM, ch.4; Hamid, chs. 4 &amp; 6; </w:t>
      </w:r>
      <w:r>
        <w:rPr>
          <w:rFonts w:ascii="Times New Roman" w:eastAsia="Times New Roman" w:hAnsi="Times New Roman" w:cs="Times New Roman"/>
          <w:iCs/>
          <w:sz w:val="24"/>
        </w:rPr>
        <w:t xml:space="preserve">Wickham, </w:t>
      </w:r>
      <w:r>
        <w:rPr>
          <w:rFonts w:ascii="Times New Roman" w:eastAsia="Times New Roman" w:hAnsi="Times New Roman" w:cs="Times New Roman"/>
          <w:i/>
          <w:sz w:val="24"/>
        </w:rPr>
        <w:t>The Muslim Brotherhood</w:t>
      </w:r>
    </w:p>
    <w:p w:rsidR="004F766B" w:rsidRDefault="004F766B" w:rsidP="004F766B">
      <w:pPr>
        <w:spacing w:after="0" w:line="240" w:lineRule="auto"/>
        <w:jc w:val="both"/>
        <w:rPr>
          <w:rFonts w:ascii="Times New Roman" w:eastAsia="Times New Roman" w:hAnsi="Times New Roman" w:cs="Times New Roman"/>
          <w:iCs/>
          <w:sz w:val="24"/>
        </w:rPr>
      </w:pP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Cs/>
          <w:sz w:val="24"/>
        </w:rPr>
        <w:t>10/26</w:t>
      </w:r>
      <w:r>
        <w:rPr>
          <w:rFonts w:ascii="Times New Roman" w:eastAsia="Times New Roman" w:hAnsi="Times New Roman" w:cs="Times New Roman"/>
          <w:iCs/>
          <w:sz w:val="24"/>
        </w:rPr>
        <w:tab/>
      </w:r>
      <w:r>
        <w:rPr>
          <w:rFonts w:ascii="Times New Roman" w:eastAsia="Times New Roman" w:hAnsi="Times New Roman" w:cs="Times New Roman"/>
          <w:iCs/>
          <w:sz w:val="24"/>
        </w:rPr>
        <w:tab/>
      </w:r>
      <w:r>
        <w:rPr>
          <w:rFonts w:ascii="Times New Roman" w:eastAsia="Times New Roman" w:hAnsi="Times New Roman" w:cs="Times New Roman"/>
          <w:sz w:val="24"/>
        </w:rPr>
        <w:t xml:space="preserve">Islamic National Resistance Movements: Hamas </w:t>
      </w:r>
    </w:p>
    <w:p w:rsidR="004F766B" w:rsidRPr="00CC0237" w:rsidRDefault="004F766B" w:rsidP="004F766B">
      <w:pPr>
        <w:spacing w:after="0" w:line="240" w:lineRule="auto"/>
        <w:ind w:left="720" w:firstLine="720"/>
        <w:rPr>
          <w:rFonts w:ascii="Times New Roman" w:eastAsia="Times New Roman" w:hAnsi="Times New Roman" w:cs="Times New Roman"/>
          <w:iCs/>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PM, ch. 6; </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p>
    <w:p w:rsidR="004F766B" w:rsidRPr="00FE2858" w:rsidRDefault="004F766B" w:rsidP="004F766B">
      <w:pPr>
        <w:keepNext/>
        <w:spacing w:after="0" w:line="240" w:lineRule="auto"/>
        <w:jc w:val="center"/>
        <w:rPr>
          <w:rFonts w:ascii="Times New Roman" w:eastAsia="Times New Roman" w:hAnsi="Times New Roman" w:cs="Times New Roman"/>
          <w:b/>
          <w:sz w:val="28"/>
          <w:u w:val="single"/>
        </w:rPr>
      </w:pPr>
      <w:r w:rsidRPr="00FE2858">
        <w:rPr>
          <w:rFonts w:ascii="Times New Roman" w:eastAsia="Times New Roman" w:hAnsi="Times New Roman" w:cs="Times New Roman"/>
          <w:b/>
          <w:sz w:val="28"/>
          <w:u w:val="single"/>
        </w:rPr>
        <w:t>Part III</w:t>
      </w:r>
    </w:p>
    <w:p w:rsidR="004F766B" w:rsidRDefault="004F766B" w:rsidP="004F766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The Case of ISIS</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11/2 </w:t>
      </w:r>
      <w:r>
        <w:rPr>
          <w:rFonts w:ascii="Times New Roman" w:eastAsia="Times New Roman" w:hAnsi="Times New Roman" w:cs="Times New Roman"/>
          <w:sz w:val="24"/>
        </w:rPr>
        <w:tab/>
      </w:r>
      <w:r>
        <w:rPr>
          <w:rFonts w:ascii="Times New Roman" w:eastAsia="Times New Roman" w:hAnsi="Times New Roman" w:cs="Times New Roman"/>
          <w:sz w:val="24"/>
        </w:rPr>
        <w:tab/>
        <w:t>Syria: The Multiple of Voices in the Syrian Revolution</w:t>
      </w:r>
    </w:p>
    <w:p w:rsidR="004F766B" w:rsidRPr="002B42C4" w:rsidRDefault="004F766B" w:rsidP="004F766B">
      <w:pPr>
        <w:spacing w:after="0" w:line="240" w:lineRule="auto"/>
        <w:ind w:left="720" w:firstLine="720"/>
        <w:jc w:val="both"/>
        <w:rPr>
          <w:rFonts w:ascii="Times New Roman" w:eastAsia="Times New Roman" w:hAnsi="Times New Roman" w:cs="Times New Roman"/>
          <w:i/>
          <w:iCs/>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TBA; Pierret, </w:t>
      </w:r>
      <w:r>
        <w:rPr>
          <w:rFonts w:ascii="Times New Roman" w:eastAsia="Times New Roman" w:hAnsi="Times New Roman" w:cs="Times New Roman"/>
          <w:i/>
          <w:iCs/>
          <w:sz w:val="24"/>
        </w:rPr>
        <w:t>Religion &amp; State in Syria</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11/9-16</w:t>
      </w:r>
      <w:r>
        <w:rPr>
          <w:rFonts w:ascii="Times New Roman" w:eastAsia="Times New Roman" w:hAnsi="Times New Roman" w:cs="Times New Roman"/>
          <w:sz w:val="24"/>
        </w:rPr>
        <w:tab/>
        <w:t>The Islamic State</w:t>
      </w:r>
    </w:p>
    <w:p w:rsidR="004F766B" w:rsidRPr="002B42C4" w:rsidRDefault="004F766B" w:rsidP="004F766B">
      <w:pPr>
        <w:spacing w:after="0" w:line="240" w:lineRule="auto"/>
        <w:rPr>
          <w:rFonts w:ascii="Times New Roman" w:eastAsia="Times New Roman" w:hAnsi="Times New Roman" w:cs="Times New Roman"/>
          <w:i/>
          <w:iCs/>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PM, ch. 7; Hamid, ch. 7; </w:t>
      </w:r>
      <w:r w:rsidRPr="00E30E57">
        <w:rPr>
          <w:rFonts w:ascii="Times New Roman" w:eastAsia="Times New Roman" w:hAnsi="Times New Roman" w:cs="Times New Roman"/>
          <w:sz w:val="24"/>
        </w:rPr>
        <w:t xml:space="preserve">McCants. </w:t>
      </w:r>
      <w:r w:rsidRPr="00FE2D4B">
        <w:rPr>
          <w:rFonts w:ascii="Times New Roman" w:eastAsia="Times New Roman" w:hAnsi="Times New Roman" w:cs="Times New Roman"/>
          <w:i/>
          <w:iCs/>
          <w:sz w:val="24"/>
        </w:rPr>
        <w:t>The ISIS Apocalypse</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spacing w:after="0" w:line="240" w:lineRule="auto"/>
        <w:jc w:val="both"/>
        <w:rPr>
          <w:rFonts w:ascii="Times New Roman" w:eastAsia="Times New Roman" w:hAnsi="Times New Roman" w:cs="Times New Roman"/>
          <w:sz w:val="24"/>
        </w:rPr>
      </w:pPr>
      <w:r w:rsidRPr="00D37912">
        <w:rPr>
          <w:rFonts w:ascii="Times New Roman" w:eastAsia="Times New Roman" w:hAnsi="Times New Roman" w:cs="Times New Roman"/>
          <w:bCs/>
          <w:sz w:val="24"/>
        </w:rPr>
        <w:t>1</w:t>
      </w:r>
      <w:r>
        <w:rPr>
          <w:rFonts w:ascii="Times New Roman" w:eastAsia="Times New Roman" w:hAnsi="Times New Roman" w:cs="Times New Roman"/>
          <w:bCs/>
          <w:sz w:val="24"/>
        </w:rPr>
        <w:t>1</w:t>
      </w:r>
      <w:r w:rsidRPr="00D37912">
        <w:rPr>
          <w:rFonts w:ascii="Times New Roman" w:eastAsia="Times New Roman" w:hAnsi="Times New Roman" w:cs="Times New Roman"/>
          <w:bCs/>
          <w:sz w:val="24"/>
        </w:rPr>
        <w:t>-30</w:t>
      </w:r>
      <w:r>
        <w:rPr>
          <w:rFonts w:ascii="Times New Roman" w:eastAsia="Times New Roman" w:hAnsi="Times New Roman" w:cs="Times New Roman"/>
          <w:sz w:val="24"/>
        </w:rPr>
        <w:tab/>
      </w:r>
      <w:r>
        <w:rPr>
          <w:rFonts w:ascii="Times New Roman" w:eastAsia="Times New Roman" w:hAnsi="Times New Roman" w:cs="Times New Roman"/>
          <w:sz w:val="24"/>
        </w:rPr>
        <w:tab/>
        <w:t>Conclusions and Prospects</w:t>
      </w: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Reading</w:t>
      </w:r>
      <w:r>
        <w:rPr>
          <w:rFonts w:ascii="Times New Roman" w:eastAsia="Times New Roman" w:hAnsi="Times New Roman" w:cs="Times New Roman"/>
          <w:sz w:val="24"/>
        </w:rPr>
        <w:t>: PM, ch. 8 &amp; 9; Hamid, ch. 8</w:t>
      </w:r>
    </w:p>
    <w:p w:rsidR="004F766B" w:rsidRDefault="004F766B" w:rsidP="004F766B">
      <w:pPr>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b/>
          <w:sz w:val="24"/>
        </w:rPr>
        <w:t>Papers Are Due</w:t>
      </w:r>
      <w:r>
        <w:rPr>
          <w:rFonts w:ascii="Times New Roman" w:eastAsia="Times New Roman" w:hAnsi="Times New Roman" w:cs="Times New Roman"/>
          <w:i/>
          <w:sz w:val="24"/>
        </w:rPr>
        <w:t xml:space="preserve"> </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12/7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Final Exam</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 w:rsidR="004F766B" w:rsidRPr="003D15FD" w:rsidRDefault="004F766B" w:rsidP="004F766B">
      <w:pPr>
        <w:rPr>
          <w:b/>
        </w:rPr>
      </w:pPr>
    </w:p>
    <w:p w:rsidR="004F766B" w:rsidRPr="003D15FD" w:rsidRDefault="004F766B" w:rsidP="004F766B">
      <w:pPr>
        <w:rPr>
          <w:b/>
          <w:u w:val="single"/>
        </w:rPr>
      </w:pPr>
    </w:p>
    <w:p w:rsidR="004F766B" w:rsidRPr="003D15FD" w:rsidRDefault="004F766B" w:rsidP="004F766B"/>
    <w:p w:rsidR="00F96996" w:rsidRPr="009E4B98" w:rsidRDefault="00F96996" w:rsidP="00F96996">
      <w:pPr>
        <w:rPr>
          <w:rFonts w:ascii="Times New Roman" w:eastAsia="Times New Roman" w:hAnsi="Times New Roman" w:cs="Times New Roman"/>
        </w:rPr>
      </w:pPr>
    </w:p>
    <w:p w:rsidR="00F96996" w:rsidRPr="00B523A9" w:rsidRDefault="00F96996" w:rsidP="00B523A9">
      <w:pPr>
        <w:spacing w:after="0" w:line="240" w:lineRule="auto"/>
        <w:rPr>
          <w:rFonts w:ascii="Times New Roman" w:eastAsia="inherit" w:hAnsi="Times New Roman" w:cs="Times New Roman"/>
          <w:sz w:val="21"/>
          <w:szCs w:val="21"/>
        </w:rPr>
      </w:pPr>
    </w:p>
    <w:sectPr w:rsidR="00F96996" w:rsidRPr="00B523A9" w:rsidSect="004F398A">
      <w:headerReference w:type="default" r:id="rId125"/>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5B" w:rsidRDefault="00B05B5B">
      <w:pPr>
        <w:spacing w:after="0" w:line="240" w:lineRule="auto"/>
      </w:pPr>
      <w:r>
        <w:separator/>
      </w:r>
    </w:p>
  </w:endnote>
  <w:endnote w:type="continuationSeparator" w:id="0">
    <w:p w:rsidR="00B05B5B" w:rsidRDefault="00B0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5B" w:rsidRDefault="00B05B5B" w:rsidP="00D806C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5B" w:rsidRDefault="00B05B5B" w:rsidP="00D806C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5B" w:rsidRDefault="00B05B5B">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9417050</wp:posOffset>
              </wp:positionV>
              <wp:extent cx="127000" cy="194310"/>
              <wp:effectExtent l="381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B5B" w:rsidRDefault="00B05B5B">
                          <w:pPr>
                            <w:pStyle w:val="BodyText"/>
                            <w:spacing w:before="10"/>
                            <w:ind w:left="40"/>
                            <w:rPr>
                              <w:rFonts w:ascii="Times New Roman"/>
                            </w:rPr>
                          </w:pPr>
                          <w:r>
                            <w:fldChar w:fldCharType="begin"/>
                          </w:r>
                          <w:r>
                            <w:rPr>
                              <w:rFonts w:ascii="Times New Roman"/>
                            </w:rPr>
                            <w:instrText xml:space="preserve"> PAGE </w:instrText>
                          </w:r>
                          <w:r>
                            <w:fldChar w:fldCharType="separate"/>
                          </w:r>
                          <w:r w:rsidR="00F9509A">
                            <w:rPr>
                              <w:rFonts w:ascii="Times New Roman"/>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01.05pt;margin-top:741.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oC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B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" filled="f" stroked="f">
              <v:textbox inset="0,0,0,0">
                <w:txbxContent>
                  <w:p w:rsidR="00B05B5B" w:rsidRDefault="00B05B5B">
                    <w:pPr>
                      <w:pStyle w:val="BodyText"/>
                      <w:spacing w:before="10"/>
                      <w:ind w:left="40"/>
                      <w:rPr>
                        <w:rFonts w:ascii="Times New Roman"/>
                      </w:rPr>
                    </w:pPr>
                    <w:r>
                      <w:fldChar w:fldCharType="begin"/>
                    </w:r>
                    <w:r>
                      <w:rPr>
                        <w:rFonts w:ascii="Times New Roman"/>
                      </w:rPr>
                      <w:instrText xml:space="preserve"> PAGE </w:instrText>
                    </w:r>
                    <w:r>
                      <w:fldChar w:fldCharType="separate"/>
                    </w:r>
                    <w:r w:rsidR="00F9509A">
                      <w:rPr>
                        <w:rFonts w:ascii="Times New Roman"/>
                        <w:noProof/>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5B" w:rsidRDefault="00B05B5B">
      <w:pPr>
        <w:spacing w:after="0" w:line="240" w:lineRule="auto"/>
      </w:pPr>
      <w:r>
        <w:separator/>
      </w:r>
    </w:p>
  </w:footnote>
  <w:footnote w:type="continuationSeparator" w:id="0">
    <w:p w:rsidR="00B05B5B" w:rsidRDefault="00B0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5B" w:rsidRDefault="00B05B5B">
    <w:pPr>
      <w:pStyle w:val="Header"/>
    </w:pPr>
    <w:r>
      <w:t>UA_BAT-SSED</w:t>
    </w:r>
    <w:r>
      <w:tab/>
    </w:r>
    <w:r>
      <w:tab/>
    </w:r>
    <w:r>
      <w:fldChar w:fldCharType="begin"/>
    </w:r>
    <w:r>
      <w:instrText xml:space="preserve"> PAGE   \* MERGEFORMAT </w:instrText>
    </w:r>
    <w:r>
      <w:fldChar w:fldCharType="separate"/>
    </w:r>
    <w:r w:rsidR="001371B3">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5B" w:rsidRDefault="00B05B5B">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CE71B9"/>
    <w:multiLevelType w:val="hybridMultilevel"/>
    <w:tmpl w:val="9E7A3CA2"/>
    <w:lvl w:ilvl="0" w:tplc="E5521C2C">
      <w:start w:val="1"/>
      <w:numFmt w:val="decimal"/>
      <w:lvlText w:val="(%1)"/>
      <w:lvlJc w:val="left"/>
      <w:pPr>
        <w:ind w:left="1192" w:hanging="360"/>
        <w:jc w:val="left"/>
      </w:pPr>
      <w:rPr>
        <w:rFonts w:ascii="Times New Roman" w:eastAsia="Times New Roman" w:hAnsi="Times New Roman" w:cs="Times New Roman" w:hint="default"/>
        <w:w w:val="99"/>
        <w:sz w:val="24"/>
        <w:szCs w:val="24"/>
      </w:rPr>
    </w:lvl>
    <w:lvl w:ilvl="1" w:tplc="03B6A89C">
      <w:start w:val="1"/>
      <w:numFmt w:val="bullet"/>
      <w:lvlText w:val=""/>
      <w:lvlJc w:val="left"/>
      <w:pPr>
        <w:ind w:left="1552" w:hanging="360"/>
      </w:pPr>
      <w:rPr>
        <w:rFonts w:ascii="Symbol" w:eastAsia="Symbol" w:hAnsi="Symbol" w:cs="Symbol" w:hint="default"/>
        <w:w w:val="100"/>
        <w:sz w:val="24"/>
        <w:szCs w:val="24"/>
      </w:rPr>
    </w:lvl>
    <w:lvl w:ilvl="2" w:tplc="0E6CB11E">
      <w:start w:val="1"/>
      <w:numFmt w:val="bullet"/>
      <w:lvlText w:val=""/>
      <w:lvlJc w:val="left"/>
      <w:pPr>
        <w:ind w:left="2363" w:hanging="360"/>
      </w:pPr>
      <w:rPr>
        <w:rFonts w:ascii="Symbol" w:eastAsia="Symbol" w:hAnsi="Symbol" w:cs="Symbol" w:hint="default"/>
        <w:w w:val="100"/>
        <w:sz w:val="24"/>
        <w:szCs w:val="24"/>
      </w:rPr>
    </w:lvl>
    <w:lvl w:ilvl="3" w:tplc="3EE44628">
      <w:start w:val="1"/>
      <w:numFmt w:val="bullet"/>
      <w:lvlText w:val="•"/>
      <w:lvlJc w:val="left"/>
      <w:pPr>
        <w:ind w:left="3335" w:hanging="360"/>
      </w:pPr>
      <w:rPr>
        <w:rFonts w:hint="default"/>
      </w:rPr>
    </w:lvl>
    <w:lvl w:ilvl="4" w:tplc="C43E10AC">
      <w:start w:val="1"/>
      <w:numFmt w:val="bullet"/>
      <w:lvlText w:val="•"/>
      <w:lvlJc w:val="left"/>
      <w:pPr>
        <w:ind w:left="4310" w:hanging="360"/>
      </w:pPr>
      <w:rPr>
        <w:rFonts w:hint="default"/>
      </w:rPr>
    </w:lvl>
    <w:lvl w:ilvl="5" w:tplc="EDFA33FE">
      <w:start w:val="1"/>
      <w:numFmt w:val="bullet"/>
      <w:lvlText w:val="•"/>
      <w:lvlJc w:val="left"/>
      <w:pPr>
        <w:ind w:left="5285" w:hanging="360"/>
      </w:pPr>
      <w:rPr>
        <w:rFonts w:hint="default"/>
      </w:rPr>
    </w:lvl>
    <w:lvl w:ilvl="6" w:tplc="225C654A">
      <w:start w:val="1"/>
      <w:numFmt w:val="bullet"/>
      <w:lvlText w:val="•"/>
      <w:lvlJc w:val="left"/>
      <w:pPr>
        <w:ind w:left="6260" w:hanging="360"/>
      </w:pPr>
      <w:rPr>
        <w:rFonts w:hint="default"/>
      </w:rPr>
    </w:lvl>
    <w:lvl w:ilvl="7" w:tplc="222087E6">
      <w:start w:val="1"/>
      <w:numFmt w:val="bullet"/>
      <w:lvlText w:val="•"/>
      <w:lvlJc w:val="left"/>
      <w:pPr>
        <w:ind w:left="7235" w:hanging="360"/>
      </w:pPr>
      <w:rPr>
        <w:rFonts w:hint="default"/>
      </w:rPr>
    </w:lvl>
    <w:lvl w:ilvl="8" w:tplc="253239E0">
      <w:start w:val="1"/>
      <w:numFmt w:val="bullet"/>
      <w:lvlText w:val="•"/>
      <w:lvlJc w:val="left"/>
      <w:pPr>
        <w:ind w:left="8210" w:hanging="360"/>
      </w:pPr>
      <w:rPr>
        <w:rFonts w:hint="default"/>
      </w:rPr>
    </w:lvl>
  </w:abstractNum>
  <w:abstractNum w:abstractNumId="9"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2"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3" w15:restartNumberingAfterBreak="0">
    <w:nsid w:val="0BC3793C"/>
    <w:multiLevelType w:val="multilevel"/>
    <w:tmpl w:val="ACDC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C0E2C"/>
    <w:multiLevelType w:val="hybridMultilevel"/>
    <w:tmpl w:val="AA22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EBC4089"/>
    <w:multiLevelType w:val="hybridMultilevel"/>
    <w:tmpl w:val="FB520A48"/>
    <w:lvl w:ilvl="0" w:tplc="B4E8B4BC">
      <w:start w:val="2"/>
      <w:numFmt w:val="decimal"/>
      <w:lvlText w:val="%1."/>
      <w:lvlJc w:val="left"/>
      <w:pPr>
        <w:ind w:left="1192" w:hanging="360"/>
        <w:jc w:val="left"/>
      </w:pPr>
      <w:rPr>
        <w:rFonts w:ascii="Times New Roman" w:eastAsia="Times New Roman" w:hAnsi="Times New Roman" w:cs="Times New Roman" w:hint="default"/>
        <w:b/>
        <w:bCs/>
        <w:spacing w:val="-27"/>
        <w:w w:val="99"/>
        <w:sz w:val="24"/>
        <w:szCs w:val="24"/>
      </w:rPr>
    </w:lvl>
    <w:lvl w:ilvl="1" w:tplc="23F48DA0">
      <w:start w:val="1"/>
      <w:numFmt w:val="bullet"/>
      <w:lvlText w:val="•"/>
      <w:lvlJc w:val="left"/>
      <w:pPr>
        <w:ind w:left="2096" w:hanging="360"/>
      </w:pPr>
      <w:rPr>
        <w:rFonts w:hint="default"/>
      </w:rPr>
    </w:lvl>
    <w:lvl w:ilvl="2" w:tplc="9FD08944">
      <w:start w:val="1"/>
      <w:numFmt w:val="bullet"/>
      <w:lvlText w:val="•"/>
      <w:lvlJc w:val="left"/>
      <w:pPr>
        <w:ind w:left="2992" w:hanging="360"/>
      </w:pPr>
      <w:rPr>
        <w:rFonts w:hint="default"/>
      </w:rPr>
    </w:lvl>
    <w:lvl w:ilvl="3" w:tplc="6ABE8BAC">
      <w:start w:val="1"/>
      <w:numFmt w:val="bullet"/>
      <w:lvlText w:val="•"/>
      <w:lvlJc w:val="left"/>
      <w:pPr>
        <w:ind w:left="3888" w:hanging="360"/>
      </w:pPr>
      <w:rPr>
        <w:rFonts w:hint="default"/>
      </w:rPr>
    </w:lvl>
    <w:lvl w:ilvl="4" w:tplc="B1DE395E">
      <w:start w:val="1"/>
      <w:numFmt w:val="bullet"/>
      <w:lvlText w:val="•"/>
      <w:lvlJc w:val="left"/>
      <w:pPr>
        <w:ind w:left="4784" w:hanging="360"/>
      </w:pPr>
      <w:rPr>
        <w:rFonts w:hint="default"/>
      </w:rPr>
    </w:lvl>
    <w:lvl w:ilvl="5" w:tplc="1B726720">
      <w:start w:val="1"/>
      <w:numFmt w:val="bullet"/>
      <w:lvlText w:val="•"/>
      <w:lvlJc w:val="left"/>
      <w:pPr>
        <w:ind w:left="5680" w:hanging="360"/>
      </w:pPr>
      <w:rPr>
        <w:rFonts w:hint="default"/>
      </w:rPr>
    </w:lvl>
    <w:lvl w:ilvl="6" w:tplc="B00401D8">
      <w:start w:val="1"/>
      <w:numFmt w:val="bullet"/>
      <w:lvlText w:val="•"/>
      <w:lvlJc w:val="left"/>
      <w:pPr>
        <w:ind w:left="6576" w:hanging="360"/>
      </w:pPr>
      <w:rPr>
        <w:rFonts w:hint="default"/>
      </w:rPr>
    </w:lvl>
    <w:lvl w:ilvl="7" w:tplc="FB12AD86">
      <w:start w:val="1"/>
      <w:numFmt w:val="bullet"/>
      <w:lvlText w:val="•"/>
      <w:lvlJc w:val="left"/>
      <w:pPr>
        <w:ind w:left="7472" w:hanging="360"/>
      </w:pPr>
      <w:rPr>
        <w:rFonts w:hint="default"/>
      </w:rPr>
    </w:lvl>
    <w:lvl w:ilvl="8" w:tplc="7E5E4DB4">
      <w:start w:val="1"/>
      <w:numFmt w:val="bullet"/>
      <w:lvlText w:val="•"/>
      <w:lvlJc w:val="left"/>
      <w:pPr>
        <w:ind w:left="8368" w:hanging="360"/>
      </w:pPr>
      <w:rPr>
        <w:rFont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9804A8F"/>
    <w:multiLevelType w:val="hybridMultilevel"/>
    <w:tmpl w:val="EE0E49D0"/>
    <w:lvl w:ilvl="0" w:tplc="A5BE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8DA5398"/>
    <w:multiLevelType w:val="hybridMultilevel"/>
    <w:tmpl w:val="76D2C1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AF633AE"/>
    <w:multiLevelType w:val="hybridMultilevel"/>
    <w:tmpl w:val="16F2BD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1"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DA86F5E"/>
    <w:multiLevelType w:val="multilevel"/>
    <w:tmpl w:val="81A4E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56"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4B3C2E"/>
    <w:multiLevelType w:val="hybridMultilevel"/>
    <w:tmpl w:val="B5982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9003BD"/>
    <w:multiLevelType w:val="multilevel"/>
    <w:tmpl w:val="335C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9D3C38"/>
    <w:multiLevelType w:val="hybridMultilevel"/>
    <w:tmpl w:val="E2A09870"/>
    <w:lvl w:ilvl="0" w:tplc="8C785094">
      <w:start w:val="1"/>
      <w:numFmt w:val="bullet"/>
      <w:lvlText w:val=""/>
      <w:lvlJc w:val="left"/>
      <w:pPr>
        <w:ind w:left="832" w:hanging="360"/>
      </w:pPr>
      <w:rPr>
        <w:rFonts w:ascii="Symbol" w:eastAsia="Symbol" w:hAnsi="Symbol" w:cs="Symbol" w:hint="default"/>
        <w:w w:val="100"/>
        <w:sz w:val="24"/>
        <w:szCs w:val="24"/>
      </w:rPr>
    </w:lvl>
    <w:lvl w:ilvl="1" w:tplc="C99AA09C">
      <w:start w:val="1"/>
      <w:numFmt w:val="bullet"/>
      <w:lvlText w:val="•"/>
      <w:lvlJc w:val="left"/>
      <w:pPr>
        <w:ind w:left="1772" w:hanging="360"/>
      </w:pPr>
      <w:rPr>
        <w:rFonts w:hint="default"/>
      </w:rPr>
    </w:lvl>
    <w:lvl w:ilvl="2" w:tplc="266C8694">
      <w:start w:val="1"/>
      <w:numFmt w:val="bullet"/>
      <w:lvlText w:val="•"/>
      <w:lvlJc w:val="left"/>
      <w:pPr>
        <w:ind w:left="2704" w:hanging="360"/>
      </w:pPr>
      <w:rPr>
        <w:rFonts w:hint="default"/>
      </w:rPr>
    </w:lvl>
    <w:lvl w:ilvl="3" w:tplc="61BE0F7C">
      <w:start w:val="1"/>
      <w:numFmt w:val="bullet"/>
      <w:lvlText w:val="•"/>
      <w:lvlJc w:val="left"/>
      <w:pPr>
        <w:ind w:left="3636" w:hanging="360"/>
      </w:pPr>
      <w:rPr>
        <w:rFonts w:hint="default"/>
      </w:rPr>
    </w:lvl>
    <w:lvl w:ilvl="4" w:tplc="63D67B14">
      <w:start w:val="1"/>
      <w:numFmt w:val="bullet"/>
      <w:lvlText w:val="•"/>
      <w:lvlJc w:val="left"/>
      <w:pPr>
        <w:ind w:left="4568" w:hanging="360"/>
      </w:pPr>
      <w:rPr>
        <w:rFonts w:hint="default"/>
      </w:rPr>
    </w:lvl>
    <w:lvl w:ilvl="5" w:tplc="356858E6">
      <w:start w:val="1"/>
      <w:numFmt w:val="bullet"/>
      <w:lvlText w:val="•"/>
      <w:lvlJc w:val="left"/>
      <w:pPr>
        <w:ind w:left="5500" w:hanging="360"/>
      </w:pPr>
      <w:rPr>
        <w:rFonts w:hint="default"/>
      </w:rPr>
    </w:lvl>
    <w:lvl w:ilvl="6" w:tplc="EAF43B64">
      <w:start w:val="1"/>
      <w:numFmt w:val="bullet"/>
      <w:lvlText w:val="•"/>
      <w:lvlJc w:val="left"/>
      <w:pPr>
        <w:ind w:left="6432" w:hanging="360"/>
      </w:pPr>
      <w:rPr>
        <w:rFonts w:hint="default"/>
      </w:rPr>
    </w:lvl>
    <w:lvl w:ilvl="7" w:tplc="EAB6D344">
      <w:start w:val="1"/>
      <w:numFmt w:val="bullet"/>
      <w:lvlText w:val="•"/>
      <w:lvlJc w:val="left"/>
      <w:pPr>
        <w:ind w:left="7364" w:hanging="360"/>
      </w:pPr>
      <w:rPr>
        <w:rFonts w:hint="default"/>
      </w:rPr>
    </w:lvl>
    <w:lvl w:ilvl="8" w:tplc="500E8A62">
      <w:start w:val="1"/>
      <w:numFmt w:val="bullet"/>
      <w:lvlText w:val="•"/>
      <w:lvlJc w:val="left"/>
      <w:pPr>
        <w:ind w:left="8296" w:hanging="360"/>
      </w:pPr>
      <w:rPr>
        <w:rFonts w:hint="default"/>
      </w:rPr>
    </w:lvl>
  </w:abstractNum>
  <w:abstractNum w:abstractNumId="75"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23B3769"/>
    <w:multiLevelType w:val="hybridMultilevel"/>
    <w:tmpl w:val="DD6890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2A941EF"/>
    <w:multiLevelType w:val="hybridMultilevel"/>
    <w:tmpl w:val="7F0C8010"/>
    <w:lvl w:ilvl="0" w:tplc="6A90841A">
      <w:numFmt w:val="bullet"/>
      <w:lvlText w:val=""/>
      <w:lvlJc w:val="left"/>
      <w:pPr>
        <w:ind w:left="1200" w:hanging="360"/>
      </w:pPr>
      <w:rPr>
        <w:rFonts w:ascii="Wingdings" w:eastAsia="Wingdings" w:hAnsi="Wingdings" w:cs="Wingdings" w:hint="default"/>
        <w:w w:val="99"/>
        <w:sz w:val="23"/>
        <w:szCs w:val="23"/>
      </w:rPr>
    </w:lvl>
    <w:lvl w:ilvl="1" w:tplc="40AA1EE8">
      <w:numFmt w:val="bullet"/>
      <w:lvlText w:val="•"/>
      <w:lvlJc w:val="left"/>
      <w:pPr>
        <w:ind w:left="2040" w:hanging="360"/>
      </w:pPr>
      <w:rPr>
        <w:rFonts w:hint="default"/>
      </w:rPr>
    </w:lvl>
    <w:lvl w:ilvl="2" w:tplc="215AF93E">
      <w:numFmt w:val="bullet"/>
      <w:lvlText w:val="•"/>
      <w:lvlJc w:val="left"/>
      <w:pPr>
        <w:ind w:left="2880" w:hanging="360"/>
      </w:pPr>
      <w:rPr>
        <w:rFonts w:hint="default"/>
      </w:rPr>
    </w:lvl>
    <w:lvl w:ilvl="3" w:tplc="8BE07868">
      <w:numFmt w:val="bullet"/>
      <w:lvlText w:val="•"/>
      <w:lvlJc w:val="left"/>
      <w:pPr>
        <w:ind w:left="3720" w:hanging="360"/>
      </w:pPr>
      <w:rPr>
        <w:rFonts w:hint="default"/>
      </w:rPr>
    </w:lvl>
    <w:lvl w:ilvl="4" w:tplc="C58E87DC">
      <w:numFmt w:val="bullet"/>
      <w:lvlText w:val="•"/>
      <w:lvlJc w:val="left"/>
      <w:pPr>
        <w:ind w:left="4560" w:hanging="360"/>
      </w:pPr>
      <w:rPr>
        <w:rFonts w:hint="default"/>
      </w:rPr>
    </w:lvl>
    <w:lvl w:ilvl="5" w:tplc="8ED4F0A4">
      <w:numFmt w:val="bullet"/>
      <w:lvlText w:val="•"/>
      <w:lvlJc w:val="left"/>
      <w:pPr>
        <w:ind w:left="5400" w:hanging="360"/>
      </w:pPr>
      <w:rPr>
        <w:rFonts w:hint="default"/>
      </w:rPr>
    </w:lvl>
    <w:lvl w:ilvl="6" w:tplc="5838F1AC">
      <w:numFmt w:val="bullet"/>
      <w:lvlText w:val="•"/>
      <w:lvlJc w:val="left"/>
      <w:pPr>
        <w:ind w:left="6240" w:hanging="360"/>
      </w:pPr>
      <w:rPr>
        <w:rFonts w:hint="default"/>
      </w:rPr>
    </w:lvl>
    <w:lvl w:ilvl="7" w:tplc="EF60C56E">
      <w:numFmt w:val="bullet"/>
      <w:lvlText w:val="•"/>
      <w:lvlJc w:val="left"/>
      <w:pPr>
        <w:ind w:left="7080" w:hanging="360"/>
      </w:pPr>
      <w:rPr>
        <w:rFonts w:hint="default"/>
      </w:rPr>
    </w:lvl>
    <w:lvl w:ilvl="8" w:tplc="A1A846D6">
      <w:numFmt w:val="bullet"/>
      <w:lvlText w:val="•"/>
      <w:lvlJc w:val="left"/>
      <w:pPr>
        <w:ind w:left="7920" w:hanging="360"/>
      </w:pPr>
      <w:rPr>
        <w:rFonts w:hint="default"/>
      </w:rPr>
    </w:lvl>
  </w:abstractNum>
  <w:abstractNum w:abstractNumId="79"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1"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3" w15:restartNumberingAfterBreak="0">
    <w:nsid w:val="64D874B6"/>
    <w:multiLevelType w:val="multilevel"/>
    <w:tmpl w:val="94AC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6"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DC2006"/>
    <w:multiLevelType w:val="hybridMultilevel"/>
    <w:tmpl w:val="1B005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7224AD"/>
    <w:multiLevelType w:val="hybridMultilevel"/>
    <w:tmpl w:val="4F607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1F10D28"/>
    <w:multiLevelType w:val="hybridMultilevel"/>
    <w:tmpl w:val="72A244FE"/>
    <w:lvl w:ilvl="0" w:tplc="5FD02CBC">
      <w:start w:val="1"/>
      <w:numFmt w:val="upperRoman"/>
      <w:lvlText w:val="%1."/>
      <w:lvlJc w:val="left"/>
      <w:pPr>
        <w:tabs>
          <w:tab w:val="num" w:pos="1080"/>
        </w:tabs>
        <w:ind w:left="1080" w:hanging="72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A511D1"/>
    <w:multiLevelType w:val="multilevel"/>
    <w:tmpl w:val="538E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8"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676D38"/>
    <w:multiLevelType w:val="hybridMultilevel"/>
    <w:tmpl w:val="9E0E17DE"/>
    <w:lvl w:ilvl="0" w:tplc="DF2AEC3E">
      <w:numFmt w:val="bullet"/>
      <w:lvlText w:val=""/>
      <w:lvlJc w:val="left"/>
      <w:pPr>
        <w:ind w:left="1200" w:hanging="360"/>
      </w:pPr>
      <w:rPr>
        <w:rFonts w:ascii="Symbol" w:eastAsia="Symbol" w:hAnsi="Symbol" w:cs="Symbol" w:hint="default"/>
        <w:w w:val="99"/>
        <w:sz w:val="23"/>
        <w:szCs w:val="23"/>
      </w:rPr>
    </w:lvl>
    <w:lvl w:ilvl="1" w:tplc="8F368942">
      <w:numFmt w:val="bullet"/>
      <w:lvlText w:val="•"/>
      <w:lvlJc w:val="left"/>
      <w:pPr>
        <w:ind w:left="2040" w:hanging="360"/>
      </w:pPr>
      <w:rPr>
        <w:rFonts w:hint="default"/>
      </w:rPr>
    </w:lvl>
    <w:lvl w:ilvl="2" w:tplc="177404BE">
      <w:numFmt w:val="bullet"/>
      <w:lvlText w:val="•"/>
      <w:lvlJc w:val="left"/>
      <w:pPr>
        <w:ind w:left="2880" w:hanging="360"/>
      </w:pPr>
      <w:rPr>
        <w:rFonts w:hint="default"/>
      </w:rPr>
    </w:lvl>
    <w:lvl w:ilvl="3" w:tplc="616A7A98">
      <w:numFmt w:val="bullet"/>
      <w:lvlText w:val="•"/>
      <w:lvlJc w:val="left"/>
      <w:pPr>
        <w:ind w:left="3720" w:hanging="360"/>
      </w:pPr>
      <w:rPr>
        <w:rFonts w:hint="default"/>
      </w:rPr>
    </w:lvl>
    <w:lvl w:ilvl="4" w:tplc="7924E866">
      <w:numFmt w:val="bullet"/>
      <w:lvlText w:val="•"/>
      <w:lvlJc w:val="left"/>
      <w:pPr>
        <w:ind w:left="4560" w:hanging="360"/>
      </w:pPr>
      <w:rPr>
        <w:rFonts w:hint="default"/>
      </w:rPr>
    </w:lvl>
    <w:lvl w:ilvl="5" w:tplc="5706E26A">
      <w:numFmt w:val="bullet"/>
      <w:lvlText w:val="•"/>
      <w:lvlJc w:val="left"/>
      <w:pPr>
        <w:ind w:left="5400" w:hanging="360"/>
      </w:pPr>
      <w:rPr>
        <w:rFonts w:hint="default"/>
      </w:rPr>
    </w:lvl>
    <w:lvl w:ilvl="6" w:tplc="B42EDD02">
      <w:numFmt w:val="bullet"/>
      <w:lvlText w:val="•"/>
      <w:lvlJc w:val="left"/>
      <w:pPr>
        <w:ind w:left="6240" w:hanging="360"/>
      </w:pPr>
      <w:rPr>
        <w:rFonts w:hint="default"/>
      </w:rPr>
    </w:lvl>
    <w:lvl w:ilvl="7" w:tplc="2AB00A2A">
      <w:numFmt w:val="bullet"/>
      <w:lvlText w:val="•"/>
      <w:lvlJc w:val="left"/>
      <w:pPr>
        <w:ind w:left="7080" w:hanging="360"/>
      </w:pPr>
      <w:rPr>
        <w:rFonts w:hint="default"/>
      </w:rPr>
    </w:lvl>
    <w:lvl w:ilvl="8" w:tplc="4F862E5E">
      <w:numFmt w:val="bullet"/>
      <w:lvlText w:val="•"/>
      <w:lvlJc w:val="left"/>
      <w:pPr>
        <w:ind w:left="7920" w:hanging="360"/>
      </w:pPr>
      <w:rPr>
        <w:rFonts w:hint="default"/>
      </w:rPr>
    </w:lvl>
  </w:abstractNum>
  <w:abstractNum w:abstractNumId="105" w15:restartNumberingAfterBreak="0">
    <w:nsid w:val="7F941496"/>
    <w:multiLevelType w:val="multilevel"/>
    <w:tmpl w:val="FD567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9"/>
  </w:num>
  <w:num w:numId="3">
    <w:abstractNumId w:val="23"/>
  </w:num>
  <w:num w:numId="4">
    <w:abstractNumId w:val="80"/>
  </w:num>
  <w:num w:numId="5">
    <w:abstractNumId w:val="85"/>
  </w:num>
  <w:num w:numId="6">
    <w:abstractNumId w:val="77"/>
  </w:num>
  <w:num w:numId="7">
    <w:abstractNumId w:val="5"/>
  </w:num>
  <w:num w:numId="8">
    <w:abstractNumId w:val="81"/>
  </w:num>
  <w:num w:numId="9">
    <w:abstractNumId w:val="88"/>
  </w:num>
  <w:num w:numId="10">
    <w:abstractNumId w:val="41"/>
  </w:num>
  <w:num w:numId="11">
    <w:abstractNumId w:val="4"/>
  </w:num>
  <w:num w:numId="12">
    <w:abstractNumId w:val="62"/>
  </w:num>
  <w:num w:numId="13">
    <w:abstractNumId w:val="57"/>
  </w:num>
  <w:num w:numId="14">
    <w:abstractNumId w:val="82"/>
  </w:num>
  <w:num w:numId="15">
    <w:abstractNumId w:val="50"/>
  </w:num>
  <w:num w:numId="16">
    <w:abstractNumId w:val="2"/>
  </w:num>
  <w:num w:numId="17">
    <w:abstractNumId w:val="56"/>
  </w:num>
  <w:num w:numId="18">
    <w:abstractNumId w:val="102"/>
  </w:num>
  <w:num w:numId="19">
    <w:abstractNumId w:val="17"/>
  </w:num>
  <w:num w:numId="20">
    <w:abstractNumId w:val="6"/>
  </w:num>
  <w:num w:numId="21">
    <w:abstractNumId w:val="36"/>
  </w:num>
  <w:num w:numId="22">
    <w:abstractNumId w:val="32"/>
  </w:num>
  <w:num w:numId="23">
    <w:abstractNumId w:val="87"/>
  </w:num>
  <w:num w:numId="24">
    <w:abstractNumId w:val="18"/>
  </w:num>
  <w:num w:numId="25">
    <w:abstractNumId w:val="29"/>
  </w:num>
  <w:num w:numId="26">
    <w:abstractNumId w:val="101"/>
  </w:num>
  <w:num w:numId="27">
    <w:abstractNumId w:val="65"/>
  </w:num>
  <w:num w:numId="28">
    <w:abstractNumId w:val="55"/>
  </w:num>
  <w:num w:numId="29">
    <w:abstractNumId w:val="66"/>
  </w:num>
  <w:num w:numId="30">
    <w:abstractNumId w:val="48"/>
  </w:num>
  <w:num w:numId="31">
    <w:abstractNumId w:val="99"/>
  </w:num>
  <w:num w:numId="32">
    <w:abstractNumId w:val="37"/>
  </w:num>
  <w:num w:numId="33">
    <w:abstractNumId w:val="12"/>
  </w:num>
  <w:num w:numId="34">
    <w:abstractNumId w:val="97"/>
  </w:num>
  <w:num w:numId="35">
    <w:abstractNumId w:val="11"/>
  </w:num>
  <w:num w:numId="36">
    <w:abstractNumId w:val="52"/>
  </w:num>
  <w:num w:numId="37">
    <w:abstractNumId w:val="44"/>
  </w:num>
  <w:num w:numId="38">
    <w:abstractNumId w:val="27"/>
  </w:num>
  <w:num w:numId="39">
    <w:abstractNumId w:val="38"/>
  </w:num>
  <w:num w:numId="40">
    <w:abstractNumId w:val="71"/>
  </w:num>
  <w:num w:numId="41">
    <w:abstractNumId w:val="103"/>
  </w:num>
  <w:num w:numId="42">
    <w:abstractNumId w:val="58"/>
  </w:num>
  <w:num w:numId="43">
    <w:abstractNumId w:val="49"/>
  </w:num>
  <w:num w:numId="44">
    <w:abstractNumId w:val="64"/>
  </w:num>
  <w:num w:numId="45">
    <w:abstractNumId w:val="20"/>
  </w:num>
  <w:num w:numId="46">
    <w:abstractNumId w:val="24"/>
  </w:num>
  <w:num w:numId="47">
    <w:abstractNumId w:val="100"/>
  </w:num>
  <w:num w:numId="48">
    <w:abstractNumId w:val="9"/>
  </w:num>
  <w:num w:numId="49">
    <w:abstractNumId w:val="31"/>
  </w:num>
  <w:num w:numId="50">
    <w:abstractNumId w:val="79"/>
  </w:num>
  <w:num w:numId="51">
    <w:abstractNumId w:val="19"/>
  </w:num>
  <w:num w:numId="52">
    <w:abstractNumId w:val="47"/>
  </w:num>
  <w:num w:numId="53">
    <w:abstractNumId w:val="90"/>
  </w:num>
  <w:num w:numId="54">
    <w:abstractNumId w:val="45"/>
  </w:num>
  <w:num w:numId="55">
    <w:abstractNumId w:val="73"/>
  </w:num>
  <w:num w:numId="56">
    <w:abstractNumId w:val="98"/>
  </w:num>
  <w:num w:numId="57">
    <w:abstractNumId w:val="86"/>
  </w:num>
  <w:num w:numId="58">
    <w:abstractNumId w:val="54"/>
  </w:num>
  <w:num w:numId="59">
    <w:abstractNumId w:val="7"/>
  </w:num>
  <w:num w:numId="60">
    <w:abstractNumId w:val="42"/>
  </w:num>
  <w:num w:numId="61">
    <w:abstractNumId w:val="22"/>
  </w:num>
  <w:num w:numId="62">
    <w:abstractNumId w:val="75"/>
  </w:num>
  <w:num w:numId="63">
    <w:abstractNumId w:val="25"/>
  </w:num>
  <w:num w:numId="64">
    <w:abstractNumId w:val="93"/>
  </w:num>
  <w:num w:numId="65">
    <w:abstractNumId w:val="30"/>
  </w:num>
  <w:num w:numId="66">
    <w:abstractNumId w:val="60"/>
  </w:num>
  <w:num w:numId="67">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8">
    <w:abstractNumId w:val="10"/>
  </w:num>
  <w:num w:numId="69">
    <w:abstractNumId w:val="72"/>
  </w:num>
  <w:num w:numId="70">
    <w:abstractNumId w:val="14"/>
  </w:num>
  <w:num w:numId="71">
    <w:abstractNumId w:val="70"/>
  </w:num>
  <w:num w:numId="72">
    <w:abstractNumId w:val="91"/>
  </w:num>
  <w:num w:numId="73">
    <w:abstractNumId w:val="61"/>
  </w:num>
  <w:num w:numId="74">
    <w:abstractNumId w:val="63"/>
  </w:num>
  <w:num w:numId="75">
    <w:abstractNumId w:val="95"/>
  </w:num>
  <w:num w:numId="76">
    <w:abstractNumId w:val="21"/>
  </w:num>
  <w:num w:numId="77">
    <w:abstractNumId w:val="33"/>
  </w:num>
  <w:num w:numId="78">
    <w:abstractNumId w:val="1"/>
  </w:num>
  <w:num w:numId="79">
    <w:abstractNumId w:val="51"/>
  </w:num>
  <w:num w:numId="80">
    <w:abstractNumId w:val="69"/>
  </w:num>
  <w:num w:numId="81">
    <w:abstractNumId w:val="35"/>
  </w:num>
  <w:num w:numId="82">
    <w:abstractNumId w:val="3"/>
  </w:num>
  <w:num w:numId="83">
    <w:abstractNumId w:val="15"/>
  </w:num>
  <w:num w:numId="84">
    <w:abstractNumId w:val="28"/>
  </w:num>
  <w:num w:numId="85">
    <w:abstractNumId w:val="84"/>
  </w:num>
  <w:num w:numId="86">
    <w:abstractNumId w:val="68"/>
  </w:num>
  <w:num w:numId="87">
    <w:abstractNumId w:val="78"/>
  </w:num>
  <w:num w:numId="88">
    <w:abstractNumId w:val="104"/>
  </w:num>
  <w:num w:numId="89">
    <w:abstractNumId w:val="46"/>
  </w:num>
  <w:num w:numId="90">
    <w:abstractNumId w:val="67"/>
  </w:num>
  <w:num w:numId="91">
    <w:abstractNumId w:val="96"/>
  </w:num>
  <w:num w:numId="92">
    <w:abstractNumId w:val="83"/>
  </w:num>
  <w:num w:numId="93">
    <w:abstractNumId w:val="59"/>
  </w:num>
  <w:num w:numId="94">
    <w:abstractNumId w:val="34"/>
  </w:num>
  <w:num w:numId="95">
    <w:abstractNumId w:val="89"/>
  </w:num>
  <w:num w:numId="96">
    <w:abstractNumId w:val="16"/>
  </w:num>
  <w:num w:numId="97">
    <w:abstractNumId w:val="92"/>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num>
  <w:num w:numId="102">
    <w:abstractNumId w:val="74"/>
  </w:num>
  <w:num w:numId="103">
    <w:abstractNumId w:val="26"/>
  </w:num>
  <w:num w:numId="104">
    <w:abstractNumId w:val="13"/>
  </w:num>
  <w:num w:numId="105">
    <w:abstractNumId w:val="105"/>
  </w:num>
  <w:num w:numId="106">
    <w:abstractNumId w:val="5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571B8"/>
    <w:rsid w:val="000947A7"/>
    <w:rsid w:val="000A6AA7"/>
    <w:rsid w:val="000C1FD8"/>
    <w:rsid w:val="000E04D5"/>
    <w:rsid w:val="00100DFD"/>
    <w:rsid w:val="001371B3"/>
    <w:rsid w:val="001412BE"/>
    <w:rsid w:val="00167218"/>
    <w:rsid w:val="0018635B"/>
    <w:rsid w:val="001863D1"/>
    <w:rsid w:val="00186D02"/>
    <w:rsid w:val="00187F19"/>
    <w:rsid w:val="001A2273"/>
    <w:rsid w:val="001B011C"/>
    <w:rsid w:val="001B7CB0"/>
    <w:rsid w:val="001C2769"/>
    <w:rsid w:val="001D6037"/>
    <w:rsid w:val="001E0B27"/>
    <w:rsid w:val="001E2AF0"/>
    <w:rsid w:val="00200D66"/>
    <w:rsid w:val="00211F77"/>
    <w:rsid w:val="00214506"/>
    <w:rsid w:val="00251E07"/>
    <w:rsid w:val="0025476E"/>
    <w:rsid w:val="00255CD2"/>
    <w:rsid w:val="00265FCB"/>
    <w:rsid w:val="002719C2"/>
    <w:rsid w:val="00272D31"/>
    <w:rsid w:val="002833D5"/>
    <w:rsid w:val="002835ED"/>
    <w:rsid w:val="00294244"/>
    <w:rsid w:val="002950E6"/>
    <w:rsid w:val="002B275E"/>
    <w:rsid w:val="002C1A43"/>
    <w:rsid w:val="002E360E"/>
    <w:rsid w:val="002E6A44"/>
    <w:rsid w:val="002F15B4"/>
    <w:rsid w:val="0030134D"/>
    <w:rsid w:val="003064E0"/>
    <w:rsid w:val="00311E08"/>
    <w:rsid w:val="00343427"/>
    <w:rsid w:val="00345552"/>
    <w:rsid w:val="00352383"/>
    <w:rsid w:val="0035281C"/>
    <w:rsid w:val="003B7FA4"/>
    <w:rsid w:val="003C71A7"/>
    <w:rsid w:val="00425712"/>
    <w:rsid w:val="00425A3A"/>
    <w:rsid w:val="0043115D"/>
    <w:rsid w:val="004369E0"/>
    <w:rsid w:val="00447DC8"/>
    <w:rsid w:val="004559A6"/>
    <w:rsid w:val="00465326"/>
    <w:rsid w:val="00481283"/>
    <w:rsid w:val="00481A61"/>
    <w:rsid w:val="004C0F9F"/>
    <w:rsid w:val="004E0188"/>
    <w:rsid w:val="004E4E9E"/>
    <w:rsid w:val="004F398A"/>
    <w:rsid w:val="004F766B"/>
    <w:rsid w:val="00555437"/>
    <w:rsid w:val="005766B8"/>
    <w:rsid w:val="00587E6A"/>
    <w:rsid w:val="005B35B3"/>
    <w:rsid w:val="005B6C1D"/>
    <w:rsid w:val="00687F82"/>
    <w:rsid w:val="006B1149"/>
    <w:rsid w:val="00700DD4"/>
    <w:rsid w:val="00701AC9"/>
    <w:rsid w:val="00716C4D"/>
    <w:rsid w:val="00721810"/>
    <w:rsid w:val="007223D9"/>
    <w:rsid w:val="00722F2D"/>
    <w:rsid w:val="00731EC8"/>
    <w:rsid w:val="00741DFD"/>
    <w:rsid w:val="00753DE5"/>
    <w:rsid w:val="007762D9"/>
    <w:rsid w:val="00781C0F"/>
    <w:rsid w:val="007B234B"/>
    <w:rsid w:val="007D0BCD"/>
    <w:rsid w:val="00804655"/>
    <w:rsid w:val="00810054"/>
    <w:rsid w:val="00810066"/>
    <w:rsid w:val="008178AD"/>
    <w:rsid w:val="008265B1"/>
    <w:rsid w:val="00840B1B"/>
    <w:rsid w:val="008477F8"/>
    <w:rsid w:val="00856E5A"/>
    <w:rsid w:val="008C0D04"/>
    <w:rsid w:val="008D0252"/>
    <w:rsid w:val="008D1FB3"/>
    <w:rsid w:val="008E67D5"/>
    <w:rsid w:val="00914AD5"/>
    <w:rsid w:val="009E42BD"/>
    <w:rsid w:val="009E4B98"/>
    <w:rsid w:val="00A1002D"/>
    <w:rsid w:val="00A70552"/>
    <w:rsid w:val="00AB23CE"/>
    <w:rsid w:val="00AC2265"/>
    <w:rsid w:val="00AC2B76"/>
    <w:rsid w:val="00AC77B5"/>
    <w:rsid w:val="00AE6F7D"/>
    <w:rsid w:val="00AF36A8"/>
    <w:rsid w:val="00B05B5B"/>
    <w:rsid w:val="00B157F4"/>
    <w:rsid w:val="00B3019C"/>
    <w:rsid w:val="00B44D8E"/>
    <w:rsid w:val="00B523A9"/>
    <w:rsid w:val="00B53ECB"/>
    <w:rsid w:val="00B705ED"/>
    <w:rsid w:val="00B72355"/>
    <w:rsid w:val="00B76C36"/>
    <w:rsid w:val="00B81583"/>
    <w:rsid w:val="00B81BD6"/>
    <w:rsid w:val="00B83013"/>
    <w:rsid w:val="00B867AD"/>
    <w:rsid w:val="00BB50E4"/>
    <w:rsid w:val="00BB5FE6"/>
    <w:rsid w:val="00BE2B5E"/>
    <w:rsid w:val="00BF75AF"/>
    <w:rsid w:val="00C139D5"/>
    <w:rsid w:val="00C21B8E"/>
    <w:rsid w:val="00C9455B"/>
    <w:rsid w:val="00CA3CC5"/>
    <w:rsid w:val="00CA53E2"/>
    <w:rsid w:val="00CC7E11"/>
    <w:rsid w:val="00CC7F2A"/>
    <w:rsid w:val="00CF670B"/>
    <w:rsid w:val="00D024C5"/>
    <w:rsid w:val="00D10C4D"/>
    <w:rsid w:val="00D13C7D"/>
    <w:rsid w:val="00D402EE"/>
    <w:rsid w:val="00D806CB"/>
    <w:rsid w:val="00D879D2"/>
    <w:rsid w:val="00DB3081"/>
    <w:rsid w:val="00DC516E"/>
    <w:rsid w:val="00DD3AC5"/>
    <w:rsid w:val="00DD4A0F"/>
    <w:rsid w:val="00DD65F2"/>
    <w:rsid w:val="00E2052C"/>
    <w:rsid w:val="00E64BE6"/>
    <w:rsid w:val="00EA0CE9"/>
    <w:rsid w:val="00EC41C5"/>
    <w:rsid w:val="00EC4A83"/>
    <w:rsid w:val="00ED7ECD"/>
    <w:rsid w:val="00EE626C"/>
    <w:rsid w:val="00F02F2F"/>
    <w:rsid w:val="00F259A5"/>
    <w:rsid w:val="00F25A6D"/>
    <w:rsid w:val="00F40A69"/>
    <w:rsid w:val="00F51218"/>
    <w:rsid w:val="00F6537C"/>
    <w:rsid w:val="00F6555E"/>
    <w:rsid w:val="00F673AE"/>
    <w:rsid w:val="00F81E7A"/>
    <w:rsid w:val="00F92BA4"/>
    <w:rsid w:val="00F9509A"/>
    <w:rsid w:val="00F96996"/>
    <w:rsid w:val="00FC573B"/>
    <w:rsid w:val="00FD5F9A"/>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docId w15:val="{DB635F43-8C25-4FEA-817B-50BE8FCA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67"/>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paragraph" w:styleId="BodyText2">
    <w:name w:val="Body Text 2"/>
    <w:basedOn w:val="Normal"/>
    <w:link w:val="BodyText2Char"/>
    <w:uiPriority w:val="99"/>
    <w:semiHidden/>
    <w:unhideWhenUsed/>
    <w:rsid w:val="007D0BCD"/>
    <w:pPr>
      <w:spacing w:after="120" w:line="480" w:lineRule="auto"/>
    </w:pPr>
  </w:style>
  <w:style w:type="character" w:customStyle="1" w:styleId="BodyText2Char">
    <w:name w:val="Body Text 2 Char"/>
    <w:basedOn w:val="DefaultParagraphFont"/>
    <w:link w:val="BodyText2"/>
    <w:uiPriority w:val="99"/>
    <w:semiHidden/>
    <w:rsid w:val="007D0BCD"/>
  </w:style>
  <w:style w:type="character" w:customStyle="1" w:styleId="sccourseinline">
    <w:name w:val="sc_courseinline"/>
    <w:basedOn w:val="DefaultParagraphFont"/>
    <w:rsid w:val="00AC2265"/>
  </w:style>
  <w:style w:type="character" w:customStyle="1" w:styleId="structuredcontenterror">
    <w:name w:val="structuredcontenterror"/>
    <w:basedOn w:val="DefaultParagraphFont"/>
    <w:rsid w:val="00AC2265"/>
  </w:style>
  <w:style w:type="paragraph" w:customStyle="1" w:styleId="ColorfulList-Accent11">
    <w:name w:val="Colorful List - Accent 11"/>
    <w:basedOn w:val="Normal"/>
    <w:uiPriority w:val="34"/>
    <w:qFormat/>
    <w:rsid w:val="004F766B"/>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39683878">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368771138">
      <w:bodyDiv w:val="1"/>
      <w:marLeft w:val="0"/>
      <w:marRight w:val="0"/>
      <w:marTop w:val="0"/>
      <w:marBottom w:val="0"/>
      <w:divBdr>
        <w:top w:val="none" w:sz="0" w:space="0" w:color="auto"/>
        <w:left w:val="none" w:sz="0" w:space="0" w:color="auto"/>
        <w:bottom w:val="none" w:sz="0" w:space="0" w:color="auto"/>
        <w:right w:val="none" w:sz="0" w:space="0" w:color="auto"/>
      </w:divBdr>
    </w:div>
    <w:div w:id="636447581">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07062290">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608350769">
      <w:bodyDiv w:val="1"/>
      <w:marLeft w:val="0"/>
      <w:marRight w:val="0"/>
      <w:marTop w:val="0"/>
      <w:marBottom w:val="0"/>
      <w:divBdr>
        <w:top w:val="none" w:sz="0" w:space="0" w:color="auto"/>
        <w:left w:val="none" w:sz="0" w:space="0" w:color="auto"/>
        <w:bottom w:val="none" w:sz="0" w:space="0" w:color="auto"/>
        <w:right w:val="none" w:sz="0" w:space="0" w:color="auto"/>
      </w:divBdr>
    </w:div>
    <w:div w:id="1679236477">
      <w:bodyDiv w:val="1"/>
      <w:marLeft w:val="0"/>
      <w:marRight w:val="0"/>
      <w:marTop w:val="0"/>
      <w:marBottom w:val="0"/>
      <w:divBdr>
        <w:top w:val="none" w:sz="0" w:space="0" w:color="auto"/>
        <w:left w:val="none" w:sz="0" w:space="0" w:color="auto"/>
        <w:bottom w:val="none" w:sz="0" w:space="0" w:color="auto"/>
        <w:right w:val="none" w:sz="0" w:space="0" w:color="auto"/>
      </w:divBdr>
      <w:divsChild>
        <w:div w:id="1485471641">
          <w:marLeft w:val="300"/>
          <w:marRight w:val="0"/>
          <w:marTop w:val="0"/>
          <w:marBottom w:val="0"/>
          <w:divBdr>
            <w:top w:val="none" w:sz="0" w:space="0" w:color="auto"/>
            <w:left w:val="none" w:sz="0" w:space="0" w:color="auto"/>
            <w:bottom w:val="none" w:sz="0" w:space="0" w:color="auto"/>
            <w:right w:val="none" w:sz="0" w:space="0" w:color="auto"/>
          </w:divBdr>
        </w:div>
        <w:div w:id="1017078259">
          <w:marLeft w:val="300"/>
          <w:marRight w:val="0"/>
          <w:marTop w:val="0"/>
          <w:marBottom w:val="0"/>
          <w:divBdr>
            <w:top w:val="none" w:sz="0" w:space="0" w:color="auto"/>
            <w:left w:val="none" w:sz="0" w:space="0" w:color="auto"/>
            <w:bottom w:val="none" w:sz="0" w:space="0" w:color="auto"/>
            <w:right w:val="none" w:sz="0" w:space="0" w:color="auto"/>
          </w:divBdr>
        </w:div>
        <w:div w:id="1594586835">
          <w:marLeft w:val="300"/>
          <w:marRight w:val="0"/>
          <w:marTop w:val="0"/>
          <w:marBottom w:val="0"/>
          <w:divBdr>
            <w:top w:val="none" w:sz="0" w:space="0" w:color="auto"/>
            <w:left w:val="none" w:sz="0" w:space="0" w:color="auto"/>
            <w:bottom w:val="none" w:sz="0" w:space="0" w:color="auto"/>
            <w:right w:val="none" w:sz="0" w:space="0" w:color="auto"/>
          </w:divBdr>
        </w:div>
        <w:div w:id="984360555">
          <w:marLeft w:val="300"/>
          <w:marRight w:val="0"/>
          <w:marTop w:val="0"/>
          <w:marBottom w:val="0"/>
          <w:divBdr>
            <w:top w:val="none" w:sz="0" w:space="0" w:color="auto"/>
            <w:left w:val="none" w:sz="0" w:space="0" w:color="auto"/>
            <w:bottom w:val="none" w:sz="0" w:space="0" w:color="auto"/>
            <w:right w:val="none" w:sz="0" w:space="0" w:color="auto"/>
          </w:divBdr>
        </w:div>
        <w:div w:id="1485969431">
          <w:marLeft w:val="300"/>
          <w:marRight w:val="0"/>
          <w:marTop w:val="0"/>
          <w:marBottom w:val="0"/>
          <w:divBdr>
            <w:top w:val="none" w:sz="0" w:space="0" w:color="auto"/>
            <w:left w:val="none" w:sz="0" w:space="0" w:color="auto"/>
            <w:bottom w:val="none" w:sz="0" w:space="0" w:color="auto"/>
            <w:right w:val="none" w:sz="0" w:space="0" w:color="auto"/>
          </w:divBdr>
        </w:div>
        <w:div w:id="731851414">
          <w:marLeft w:val="300"/>
          <w:marRight w:val="0"/>
          <w:marTop w:val="0"/>
          <w:marBottom w:val="0"/>
          <w:divBdr>
            <w:top w:val="none" w:sz="0" w:space="0" w:color="auto"/>
            <w:left w:val="none" w:sz="0" w:space="0" w:color="auto"/>
            <w:bottom w:val="none" w:sz="0" w:space="0" w:color="auto"/>
            <w:right w:val="none" w:sz="0" w:space="0" w:color="auto"/>
          </w:divBdr>
        </w:div>
        <w:div w:id="1461192307">
          <w:marLeft w:val="300"/>
          <w:marRight w:val="0"/>
          <w:marTop w:val="0"/>
          <w:marBottom w:val="0"/>
          <w:divBdr>
            <w:top w:val="none" w:sz="0" w:space="0" w:color="auto"/>
            <w:left w:val="none" w:sz="0" w:space="0" w:color="auto"/>
            <w:bottom w:val="none" w:sz="0" w:space="0" w:color="auto"/>
            <w:right w:val="none" w:sz="0" w:space="0" w:color="auto"/>
          </w:divBdr>
        </w:div>
        <w:div w:id="2049715094">
          <w:marLeft w:val="300"/>
          <w:marRight w:val="0"/>
          <w:marTop w:val="0"/>
          <w:marBottom w:val="0"/>
          <w:divBdr>
            <w:top w:val="none" w:sz="0" w:space="0" w:color="auto"/>
            <w:left w:val="none" w:sz="0" w:space="0" w:color="auto"/>
            <w:bottom w:val="none" w:sz="0" w:space="0" w:color="auto"/>
            <w:right w:val="none" w:sz="0" w:space="0" w:color="auto"/>
          </w:divBdr>
        </w:div>
        <w:div w:id="1054355830">
          <w:marLeft w:val="300"/>
          <w:marRight w:val="0"/>
          <w:marTop w:val="0"/>
          <w:marBottom w:val="0"/>
          <w:divBdr>
            <w:top w:val="none" w:sz="0" w:space="0" w:color="auto"/>
            <w:left w:val="none" w:sz="0" w:space="0" w:color="auto"/>
            <w:bottom w:val="none" w:sz="0" w:space="0" w:color="auto"/>
            <w:right w:val="none" w:sz="0" w:space="0" w:color="auto"/>
          </w:divBdr>
        </w:div>
        <w:div w:id="8878189">
          <w:marLeft w:val="300"/>
          <w:marRight w:val="0"/>
          <w:marTop w:val="0"/>
          <w:marBottom w:val="0"/>
          <w:divBdr>
            <w:top w:val="none" w:sz="0" w:space="0" w:color="auto"/>
            <w:left w:val="none" w:sz="0" w:space="0" w:color="auto"/>
            <w:bottom w:val="none" w:sz="0" w:space="0" w:color="auto"/>
            <w:right w:val="none" w:sz="0" w:space="0" w:color="auto"/>
          </w:divBdr>
        </w:div>
        <w:div w:id="610624421">
          <w:marLeft w:val="300"/>
          <w:marRight w:val="0"/>
          <w:marTop w:val="0"/>
          <w:marBottom w:val="0"/>
          <w:divBdr>
            <w:top w:val="none" w:sz="0" w:space="0" w:color="auto"/>
            <w:left w:val="none" w:sz="0" w:space="0" w:color="auto"/>
            <w:bottom w:val="none" w:sz="0" w:space="0" w:color="auto"/>
            <w:right w:val="none" w:sz="0" w:space="0" w:color="auto"/>
          </w:divBdr>
        </w:div>
        <w:div w:id="1344436899">
          <w:marLeft w:val="300"/>
          <w:marRight w:val="0"/>
          <w:marTop w:val="0"/>
          <w:marBottom w:val="0"/>
          <w:divBdr>
            <w:top w:val="none" w:sz="0" w:space="0" w:color="auto"/>
            <w:left w:val="none" w:sz="0" w:space="0" w:color="auto"/>
            <w:bottom w:val="none" w:sz="0" w:space="0" w:color="auto"/>
            <w:right w:val="none" w:sz="0" w:space="0" w:color="auto"/>
          </w:divBdr>
        </w:div>
      </w:divsChild>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borr@uark.edu" TargetMode="External"/><Relationship Id="rId117" Type="http://schemas.openxmlformats.org/officeDocument/2006/relationships/hyperlink" Target="http://emergency.uark.edu/" TargetMode="External"/><Relationship Id="rId21" Type="http://schemas.openxmlformats.org/officeDocument/2006/relationships/hyperlink" Target="https://nextcatalog.uark.edu/search/?P=PLSC%203293" TargetMode="External"/><Relationship Id="rId42" Type="http://schemas.openxmlformats.org/officeDocument/2006/relationships/hyperlink" Target="http://catalogofstudies.uark.edu/2882.php" TargetMode="External"/><Relationship Id="rId47" Type="http://schemas.openxmlformats.org/officeDocument/2006/relationships/hyperlink" Target="http://catalog.uark.edu/search/?P=MUED%202012" TargetMode="External"/><Relationship Id="rId63" Type="http://schemas.openxmlformats.org/officeDocument/2006/relationships/hyperlink" Target="https://www.tesol.org/docs/books/bk_prek-12elpstandards_framework_318.pdf?sfvrsn=2" TargetMode="External"/><Relationship Id="rId68" Type="http://schemas.openxmlformats.org/officeDocument/2006/relationships/hyperlink" Target="http://comp.uark.edu/~ictweb/" TargetMode="External"/><Relationship Id="rId84" Type="http://schemas.openxmlformats.org/officeDocument/2006/relationships/hyperlink" Target="https://exchange.uark.edu/owa/redir.aspx?C=3afdc57dca6f460d98da7260776e1894&amp;URL=http%3a%2f%2fprovost.uark.edu%2f" TargetMode="External"/><Relationship Id="rId89" Type="http://schemas.openxmlformats.org/officeDocument/2006/relationships/hyperlink" Target="http://catalog.uark.edu/search/?P=EDST%203113" TargetMode="External"/><Relationship Id="rId112" Type="http://schemas.openxmlformats.org/officeDocument/2006/relationships/hyperlink" Target="mailto:bpurvis@uark.edu" TargetMode="External"/><Relationship Id="rId16" Type="http://schemas.openxmlformats.org/officeDocument/2006/relationships/hyperlink" Target="https://nextcatalog.uark.edu/search/?P=HIST%203093" TargetMode="External"/><Relationship Id="rId107" Type="http://schemas.openxmlformats.org/officeDocument/2006/relationships/hyperlink" Target="http://www.jstor.org.library.uark.edu/stable/23187813" TargetMode="External"/><Relationship Id="rId11" Type="http://schemas.openxmlformats.org/officeDocument/2006/relationships/hyperlink" Target="https://nextcatalog.uark.edu/search/?P=CIED%202173" TargetMode="External"/><Relationship Id="rId32" Type="http://schemas.openxmlformats.org/officeDocument/2006/relationships/hyperlink" Target="http://ace.arkansas.gov/cte/informationForms/curriculumFrameworks/Pages/default.aspx" TargetMode="External"/><Relationship Id="rId37" Type="http://schemas.openxmlformats.org/officeDocument/2006/relationships/hyperlink" Target="http://www.arkansased.gov/divisions/learning-services/curriculum-and-instruction/common-core-state-standards" TargetMode="External"/><Relationship Id="rId53" Type="http://schemas.openxmlformats.org/officeDocument/2006/relationships/hyperlink" Target="https://ep3.chalkandwire.com/ep2_uark/Portfolio_Template.aspx?u=cwire&amp;t=201182411844&amp;cus=164&amp;pageID=138178" TargetMode="External"/><Relationship Id="rId58" Type="http://schemas.openxmlformats.org/officeDocument/2006/relationships/hyperlink" Target="https://www.tesol.org/docs/books/bk_prek-12elpstandards_framework_318.pdf?sfvrsn=2" TargetMode="External"/><Relationship Id="rId74" Type="http://schemas.openxmlformats.org/officeDocument/2006/relationships/hyperlink" Target="http://www.d.umn.edu/~hrallis/courses/1100sp04/assignments/learn_cultures_qs.html" TargetMode="External"/><Relationship Id="rId79" Type="http://schemas.openxmlformats.org/officeDocument/2006/relationships/image" Target="media/image2.png"/><Relationship Id="rId102" Type="http://schemas.openxmlformats.org/officeDocument/2006/relationships/hyperlink" Target="mailto:mpierce@uark.edu" TargetMode="External"/><Relationship Id="rId123" Type="http://schemas.openxmlformats.org/officeDocument/2006/relationships/hyperlink" Target="http://www.blackpast.org/primary/moynihan-report-1965" TargetMode="External"/><Relationship Id="rId5" Type="http://schemas.openxmlformats.org/officeDocument/2006/relationships/webSettings" Target="webSettings.xml"/><Relationship Id="rId90" Type="http://schemas.openxmlformats.org/officeDocument/2006/relationships/hyperlink" Target="http://provost.uark.edu" TargetMode="External"/><Relationship Id="rId95" Type="http://schemas.openxmlformats.org/officeDocument/2006/relationships/hyperlink" Target="https://exchange.uark.edu/owa/redir.aspx?C=QXnw2O5GxkG8FpRLRlp2TxiOx36s5dAI_0_pVm1F3aH_PqMYtpOGiT65Lckzy6iYCMBkQYUpHvM.&amp;URL=https%3a%2f%2furldefense.proofpoint.com%2fv1%2furl%3fu%3dhttp%3a%2f%2fliteracieschat.wordpress.com%2f%26k%3dt8cWouLHMWKnKZhAFQUeVA%253D%253D%250A%26r%3dTvXBbnAuTqhWL4H%252BmoKnWdBRBfjMzHNycuZeClELUyE%253D%250A%26m%3dCZEG9zZIrEaBda6btknaMQkv%252FZ6QdhQf05mzPp%252FvqUA%253D%250A%26s%3dd7d6e5cdd36acd06cbbf128d1df1741052fa75801bf8eccbf847485c15fb65b2" TargetMode="External"/><Relationship Id="rId22" Type="http://schemas.openxmlformats.org/officeDocument/2006/relationships/hyperlink" Target="https://nextcatalog.uark.edu/search/?P=PLSC%204323" TargetMode="External"/><Relationship Id="rId27" Type="http://schemas.openxmlformats.org/officeDocument/2006/relationships/hyperlink" Target="mailto:borr@uark.edu" TargetMode="External"/><Relationship Id="rId43" Type="http://schemas.openxmlformats.org/officeDocument/2006/relationships/hyperlink" Target="mailto:jgbeasle@uark.edu" TargetMode="External"/><Relationship Id="rId48" Type="http://schemas.openxmlformats.org/officeDocument/2006/relationships/hyperlink" Target="http://catalog.uark.edu/search/?P=PHED%201003" TargetMode="External"/><Relationship Id="rId64" Type="http://schemas.openxmlformats.org/officeDocument/2006/relationships/hyperlink" Target="http://iss.uark.edu/" TargetMode="External"/><Relationship Id="rId69" Type="http://schemas.openxmlformats.org/officeDocument/2006/relationships/hyperlink" Target="http://comp.uark.edu/~ictweb/" TargetMode="External"/><Relationship Id="rId113" Type="http://schemas.openxmlformats.org/officeDocument/2006/relationships/hyperlink" Target="http://uark.libguides.com/ArkansasHistory" TargetMode="External"/><Relationship Id="rId118" Type="http://schemas.openxmlformats.org/officeDocument/2006/relationships/hyperlink" Target="http://emergency.uark.edu/" TargetMode="External"/><Relationship Id="rId80" Type="http://schemas.openxmlformats.org/officeDocument/2006/relationships/hyperlink" Target="http://provost.uark.edu/245.php" TargetMode="External"/><Relationship Id="rId85" Type="http://schemas.openxmlformats.org/officeDocument/2006/relationships/hyperlink" Target="https://exchange.uark.edu/owa/redir.aspx?C=3afdc57dca6f460d98da7260776e1894&amp;URL=http%3a%2f%2fprovost.uark.edu%2f" TargetMode="External"/><Relationship Id="rId12" Type="http://schemas.openxmlformats.org/officeDocument/2006/relationships/hyperlink" Target="http://teacher-education.uark.edu/admissions/index.php" TargetMode="External"/><Relationship Id="rId17" Type="http://schemas.openxmlformats.org/officeDocument/2006/relationships/hyperlink" Target="https://nextcatalog.uark.edu/search/?P=HIST%203263" TargetMode="External"/><Relationship Id="rId33" Type="http://schemas.openxmlformats.org/officeDocument/2006/relationships/hyperlink" Target="https://danielsongroup.org/framework/" TargetMode="External"/><Relationship Id="rId38" Type="http://schemas.openxmlformats.org/officeDocument/2006/relationships/hyperlink" Target="http://www.arkansased.gov/divisions/learning-services/curriculum-and-instruction/curriculum-framework-documents" TargetMode="External"/><Relationship Id="rId59" Type="http://schemas.openxmlformats.org/officeDocument/2006/relationships/hyperlink" Target="https://www.tesol.org/docs/books/bk_prek-12elpstandards_framework_318.pdf?sfvrsn=2" TargetMode="External"/><Relationship Id="rId103" Type="http://schemas.openxmlformats.org/officeDocument/2006/relationships/hyperlink" Target="http://provost.uark.edu/)" TargetMode="External"/><Relationship Id="rId108" Type="http://schemas.openxmlformats.org/officeDocument/2006/relationships/hyperlink" Target="http://www.encyclopediaofarkansas.net/encyclopedia/media-detail.aspx?mediaID=7352)" TargetMode="External"/><Relationship Id="rId124" Type="http://schemas.openxmlformats.org/officeDocument/2006/relationships/hyperlink" Target="http://handbook.uark.edu/academichonesty.php" TargetMode="External"/><Relationship Id="rId54" Type="http://schemas.openxmlformats.org/officeDocument/2006/relationships/hyperlink" Target="https://exchange.uark.edu/owa/redir.aspx?C=621c4f206e194be9adbf390eb19f4c23&amp;URL=http%3a%2f%2fprovost.uark.edu%2f" TargetMode="External"/><Relationship Id="rId70" Type="http://schemas.openxmlformats.org/officeDocument/2006/relationships/hyperlink" Target="http://comp.uark.edu/~ictweb/" TargetMode="External"/><Relationship Id="rId75" Type="http://schemas.openxmlformats.org/officeDocument/2006/relationships/hyperlink" Target="http://study.sagepub.com/howe2e" TargetMode="External"/><Relationship Id="rId91" Type="http://schemas.openxmlformats.org/officeDocument/2006/relationships/hyperlink" Target="https://learn.uark.ed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extcatalog.uark.edu/search/?P=PLSC%204333" TargetMode="External"/><Relationship Id="rId28" Type="http://schemas.openxmlformats.org/officeDocument/2006/relationships/hyperlink" Target="http://www.arkansased.gov/divisions/learning-services/curriculum-and-instruction/curriculum-framework-documents/computer-science" TargetMode="External"/><Relationship Id="rId49" Type="http://schemas.openxmlformats.org/officeDocument/2006/relationships/hyperlink" Target="http://catalog.uark.edu/search/?P=AGED%201123" TargetMode="External"/><Relationship Id="rId114" Type="http://schemas.openxmlformats.org/officeDocument/2006/relationships/footer" Target="footer3.xml"/><Relationship Id="rId119" Type="http://schemas.openxmlformats.org/officeDocument/2006/relationships/hyperlink" Target="mailto:rlittrell@walton.uark.edu" TargetMode="External"/><Relationship Id="rId44" Type="http://schemas.openxmlformats.org/officeDocument/2006/relationships/hyperlink" Target="http://owl.english.purdue.edu/" TargetMode="External"/><Relationship Id="rId60" Type="http://schemas.openxmlformats.org/officeDocument/2006/relationships/hyperlink" Target="https://www.tesol.org/docs/books/bk_prek-12elpstandards_framework_318.pdf?sfvrsn=2" TargetMode="External"/><Relationship Id="rId65" Type="http://schemas.openxmlformats.org/officeDocument/2006/relationships/hyperlink" Target="http://iss.uark.edu/" TargetMode="External"/><Relationship Id="rId81" Type="http://schemas.openxmlformats.org/officeDocument/2006/relationships/hyperlink" Target="http://provost.uark.edu/245.php" TargetMode="External"/><Relationship Id="rId86" Type="http://schemas.openxmlformats.org/officeDocument/2006/relationships/hyperlink" Target="https://exchange.uark.edu/owa/redir.aspx?C=3afdc57dca6f460d98da7260776e1894&amp;URL=http%3a%2f%2fprovost.uark.edu%2f" TargetMode="External"/><Relationship Id="rId13" Type="http://schemas.openxmlformats.org/officeDocument/2006/relationships/hyperlink" Target="http://www.arkansased.gov/divisions/human-resources-educatoreffectiveness-and-licensure/educator-licensure-unit/arkansas-educator-licensure-system-aels" TargetMode="External"/><Relationship Id="rId18" Type="http://schemas.openxmlformats.org/officeDocument/2006/relationships/hyperlink" Target="https://nextcatalog.uark.edu/search/?P=HIST%203303" TargetMode="External"/><Relationship Id="rId39" Type="http://schemas.openxmlformats.org/officeDocument/2006/relationships/hyperlink" Target="http://www.iste.org/welcome.aspx" TargetMode="External"/><Relationship Id="rId109" Type="http://schemas.openxmlformats.org/officeDocument/2006/relationships/hyperlink" Target="http://www.jstor.org.library.uark.edu/stable/24477528" TargetMode="External"/><Relationship Id="rId34" Type="http://schemas.openxmlformats.org/officeDocument/2006/relationships/hyperlink" Target="http://tpep-wa.org/wp-content/uploads/Danielson-at-a-glance.pdf" TargetMode="External"/><Relationship Id="rId50" Type="http://schemas.openxmlformats.org/officeDocument/2006/relationships/hyperlink" Target="http://catalog.uark.edu/search/?P=AGED%201031" TargetMode="External"/><Relationship Id="rId55" Type="http://schemas.openxmlformats.org/officeDocument/2006/relationships/hyperlink" Target="http://cea.uark.edu/" TargetMode="External"/><Relationship Id="rId76" Type="http://schemas.openxmlformats.org/officeDocument/2006/relationships/hyperlink" Target="http://study.sagepub.com/howe2e" TargetMode="External"/><Relationship Id="rId97" Type="http://schemas.openxmlformats.org/officeDocument/2006/relationships/footer" Target="footer1.xml"/><Relationship Id="rId104" Type="http://schemas.openxmlformats.org/officeDocument/2006/relationships/hyperlink" Target="http://www.encyclopediaofarkansas.net/encyclopedia/media-" TargetMode="External"/><Relationship Id="rId120" Type="http://schemas.openxmlformats.org/officeDocument/2006/relationships/hyperlink" Target="http://councilforeconed.org/ea/standards"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d.umn.edu/~hrallis/courses/1100sp04/assignments/learn_cultures_qs.html" TargetMode="External"/><Relationship Id="rId92" Type="http://schemas.openxmlformats.org/officeDocument/2006/relationships/hyperlink" Target="http://provost.uark.edu" TargetMode="External"/><Relationship Id="rId2" Type="http://schemas.openxmlformats.org/officeDocument/2006/relationships/numbering" Target="numbering.xml"/><Relationship Id="rId29" Type="http://schemas.openxmlformats.org/officeDocument/2006/relationships/hyperlink" Target="http://www.arkansased.gov/" TargetMode="External"/><Relationship Id="rId24" Type="http://schemas.openxmlformats.org/officeDocument/2006/relationships/hyperlink" Target="https://nextcatalog.uark.edu/search/?P=PLSC%204593" TargetMode="External"/><Relationship Id="rId40" Type="http://schemas.openxmlformats.org/officeDocument/2006/relationships/hyperlink" Target="https://ep3.chalkandwire.com/ep2_uark/SecureUrlPage.aspx?urlId=55271518&amp;PageId=138178&amp;u=guest&amp;cus=164" TargetMode="External"/><Relationship Id="rId45" Type="http://schemas.openxmlformats.org/officeDocument/2006/relationships/hyperlink" Target="http://provost.uark.edu/245.php" TargetMode="External"/><Relationship Id="rId66" Type="http://schemas.openxmlformats.org/officeDocument/2006/relationships/hyperlink" Target="http://comp.uark.edu/~ictweb/" TargetMode="External"/><Relationship Id="rId87" Type="http://schemas.openxmlformats.org/officeDocument/2006/relationships/hyperlink" Target="https://exchange.uark.edu/owa/redir.aspx?C=3afdc57dca6f460d98da7260776e1894&amp;URL=http%3a%2f%2fprovost.uark.edu%2f" TargetMode="External"/><Relationship Id="rId110" Type="http://schemas.openxmlformats.org/officeDocument/2006/relationships/hyperlink" Target="http://muse.jhu.edu/journals/scu/summary/v004/4.2.payne.html" TargetMode="External"/><Relationship Id="rId115" Type="http://schemas.openxmlformats.org/officeDocument/2006/relationships/hyperlink" Target="http://honesty.uark.edu/" TargetMode="External"/><Relationship Id="rId61" Type="http://schemas.openxmlformats.org/officeDocument/2006/relationships/hyperlink" Target="https://www.tesol.org/docs/books/bk_prek-12elpstandards_framework_318.pdf?sfvrsn=2" TargetMode="External"/><Relationship Id="rId82" Type="http://schemas.openxmlformats.org/officeDocument/2006/relationships/hyperlink" Target="http://provost.uark.edu/245.php" TargetMode="External"/><Relationship Id="rId19" Type="http://schemas.openxmlformats.org/officeDocument/2006/relationships/hyperlink" Target="https://nextcatalog.uark.edu/search/?P=HIST%203313" TargetMode="External"/><Relationship Id="rId14" Type="http://schemas.openxmlformats.org/officeDocument/2006/relationships/hyperlink" Target="https://nextcatalog.uark.edu/search/?P=HIST%203233" TargetMode="External"/><Relationship Id="rId30" Type="http://schemas.openxmlformats.org/officeDocument/2006/relationships/hyperlink" Target="http://ace.arkansas.gov/cte/informationForms/curriculumFrameworks/Pages/default.aspx" TargetMode="External"/><Relationship Id="rId35" Type="http://schemas.openxmlformats.org/officeDocument/2006/relationships/hyperlink" Target="http://tpep-wa.org/wp-content/uploads/the-framework-for-teaching-evaluation-instrument-2011.pdf" TargetMode="External"/><Relationship Id="rId56" Type="http://schemas.openxmlformats.org/officeDocument/2006/relationships/hyperlink" Target="http://provost.uark.edu/" TargetMode="External"/><Relationship Id="rId77" Type="http://schemas.openxmlformats.org/officeDocument/2006/relationships/hyperlink" Target="http://study.sagepub.com/howe2e" TargetMode="External"/><Relationship Id="rId100" Type="http://schemas.openxmlformats.org/officeDocument/2006/relationships/hyperlink" Target="https://catalog.uark.edu/search/?P=GEOS%204693H" TargetMode="External"/><Relationship Id="rId105" Type="http://schemas.openxmlformats.org/officeDocument/2006/relationships/hyperlink" Target="http://www.jstor.org.library.uark.edu/stable/24477497" TargetMode="External"/><Relationship Id="rId12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catalog.uark.edu/search/?P=PSYC%202003" TargetMode="External"/><Relationship Id="rId72" Type="http://schemas.openxmlformats.org/officeDocument/2006/relationships/hyperlink" Target="http://www.d.umn.edu/~hrallis/courses/1100sp04/assignments/learn_cultures_qs.html" TargetMode="External"/><Relationship Id="rId93" Type="http://schemas.openxmlformats.org/officeDocument/2006/relationships/hyperlink" Target="http://provost.uark.edu/" TargetMode="External"/><Relationship Id="rId98" Type="http://schemas.openxmlformats.org/officeDocument/2006/relationships/footer" Target="footer2.xml"/><Relationship Id="rId121" Type="http://schemas.openxmlformats.org/officeDocument/2006/relationships/hyperlink" Target="http://provost.uark.edu/faculty-handbook/2-academic-responsibilities/13.php" TargetMode="External"/><Relationship Id="rId3" Type="http://schemas.openxmlformats.org/officeDocument/2006/relationships/styles" Target="styles.xml"/><Relationship Id="rId25" Type="http://schemas.openxmlformats.org/officeDocument/2006/relationships/hyperlink" Target="https://nextcatalog.uark.edu/search/?P=PLSC%203853" TargetMode="External"/><Relationship Id="rId46" Type="http://schemas.openxmlformats.org/officeDocument/2006/relationships/hyperlink" Target="http://www.uark.edu/ua/csd/" TargetMode="External"/><Relationship Id="rId67" Type="http://schemas.openxmlformats.org/officeDocument/2006/relationships/hyperlink" Target="http://comp.uark.edu/~ictweb/" TargetMode="External"/><Relationship Id="rId116" Type="http://schemas.openxmlformats.org/officeDocument/2006/relationships/hyperlink" Target="http://cea.uark.edu/" TargetMode="External"/><Relationship Id="rId20" Type="http://schemas.openxmlformats.org/officeDocument/2006/relationships/hyperlink" Target="https://nextcatalog.uark.edu/search/?P=PLSC%203263" TargetMode="External"/><Relationship Id="rId41" Type="http://schemas.openxmlformats.org/officeDocument/2006/relationships/hyperlink" Target="http://catalogofstudies.uark.edu/2882.php" TargetMode="External"/><Relationship Id="rId62" Type="http://schemas.openxmlformats.org/officeDocument/2006/relationships/hyperlink" Target="https://www.tesol.org/docs/books/bk_prek-12elpstandards_framework_318.pdf?sfvrsn=2" TargetMode="External"/><Relationship Id="rId83" Type="http://schemas.openxmlformats.org/officeDocument/2006/relationships/hyperlink" Target="http://provost.uark.edu/245.php" TargetMode="External"/><Relationship Id="rId88" Type="http://schemas.openxmlformats.org/officeDocument/2006/relationships/hyperlink" Target="http://catalog.uark.edu/search/?P=EDST%203113" TargetMode="External"/><Relationship Id="rId111" Type="http://schemas.openxmlformats.org/officeDocument/2006/relationships/hyperlink" Target="http://www.jstor.org/stable/40018702" TargetMode="External"/><Relationship Id="rId15" Type="http://schemas.openxmlformats.org/officeDocument/2006/relationships/hyperlink" Target="https://nextcatalog.uark.edu/search/?P=HIST%203243" TargetMode="External"/><Relationship Id="rId36" Type="http://schemas.openxmlformats.org/officeDocument/2006/relationships/hyperlink" Target="file:///C:\Users\Freddie\Documents\Freddie%20Land\BSE%20in%20Education\BAT%20Final%20Document\2013-framework-for-teaching-evaluation-instrument.pdf" TargetMode="External"/><Relationship Id="rId57" Type="http://schemas.openxmlformats.org/officeDocument/2006/relationships/hyperlink" Target="https://www.tesol.org/docs/books/bk_prek-12elpstandards_framework_318.pdf?sfvrsn=2" TargetMode="External"/><Relationship Id="rId106" Type="http://schemas.openxmlformats.org/officeDocument/2006/relationships/hyperlink" Target="http://0-www.jstor.org.library.uark.edu/stable/23046535" TargetMode="External"/><Relationship Id="rId127" Type="http://schemas.openxmlformats.org/officeDocument/2006/relationships/theme" Target="theme/theme1.xml"/><Relationship Id="rId10" Type="http://schemas.openxmlformats.org/officeDocument/2006/relationships/hyperlink" Target="https://nextcatalog.uark.edu/search/?P=CIED%201003" TargetMode="External"/><Relationship Id="rId31" Type="http://schemas.openxmlformats.org/officeDocument/2006/relationships/hyperlink" Target="http://www.arkansased.gov/divisions/learning-services/curriculum-and-instruction/curriculum-framework-documents/science" TargetMode="External"/><Relationship Id="rId52" Type="http://schemas.openxmlformats.org/officeDocument/2006/relationships/hyperlink" Target="mailto:cjohnson@uark.edu" TargetMode="External"/><Relationship Id="rId73" Type="http://schemas.openxmlformats.org/officeDocument/2006/relationships/hyperlink" Target="http://www.d.umn.edu/~hrallis/courses/1100sp04/assignments/learn_cultures_qs.html" TargetMode="External"/><Relationship Id="rId78" Type="http://schemas.openxmlformats.org/officeDocument/2006/relationships/hyperlink" Target="http://study.sagepub.com/howe2e" TargetMode="External"/><Relationship Id="rId94" Type="http://schemas.openxmlformats.org/officeDocument/2006/relationships/hyperlink" Target="https://exchange.uark.edu/owa/redir.aspx?C=QXnw2O5GxkG8FpRLRlp2TxiOx36s5dAI_0_pVm1F3aH_PqMYtpOGiT65Lckzy6iYCMBkQYUpHvM.&amp;URL=https%3a%2f%2furldefense.proofpoint.com%2fv1%2furl%3fu%3dhttp%3a%2f%2fengchat.org%2f%26k%3dt8cWouLHMWKnKZhAFQUeVA%253D%253D%250A%26r%3dTvXBbnAuTqhWL4H%252BmoKnWdBRBfjMzHNycuZeClELUyE%253D%250A%26m%3dCZEG9zZIrEaBda6btknaMQkv%252FZ6QdhQf05mzPp%252FvqUA%253D%250A%26s%3d0f810e5db73613639679134cd14ca3d6687bedec2aecfd10f7b71b639bc8844b" TargetMode="External"/><Relationship Id="rId99" Type="http://schemas.openxmlformats.org/officeDocument/2006/relationships/hyperlink" Target="https://catalog.uark.edu/search/?P=AAST%203243" TargetMode="External"/><Relationship Id="rId101" Type="http://schemas.openxmlformats.org/officeDocument/2006/relationships/hyperlink" Target="https://catalog.uark.edu/search/?P=SUST%204693" TargetMode="External"/><Relationship Id="rId122" Type="http://schemas.openxmlformats.org/officeDocument/2006/relationships/hyperlink" Target="http://handbook.uark.edu/academichonesty.php" TargetMode="External"/><Relationship Id="rId4" Type="http://schemas.openxmlformats.org/officeDocument/2006/relationships/settings" Target="settings.xml"/><Relationship Id="rId9" Type="http://schemas.openxmlformats.org/officeDocument/2006/relationships/hyperlink" Target="https://nextcatalog.uark.edu/search/?P=CIED%20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26C2-0AAA-4FBC-BFFD-777FD9C8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95324</Words>
  <Characters>543349</Characters>
  <Application>Microsoft Office Word</Application>
  <DocSecurity>0</DocSecurity>
  <Lines>4527</Lines>
  <Paragraphs>1274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Freddie Bowles</dc:creator>
  <cp:lastModifiedBy>Alice R. Griffin</cp:lastModifiedBy>
  <cp:revision>2</cp:revision>
  <cp:lastPrinted>2018-01-25T14:49:00Z</cp:lastPrinted>
  <dcterms:created xsi:type="dcterms:W3CDTF">2018-01-25T18:58:00Z</dcterms:created>
  <dcterms:modified xsi:type="dcterms:W3CDTF">2018-01-25T18:58:00Z</dcterms:modified>
</cp:coreProperties>
</file>