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D214EB" w:rsidRPr="00757363">
        <w:rPr>
          <w:rFonts w:ascii="Times New Roman" w:hAnsi="Times New Roman" w:cs="Times New Roman"/>
          <w:b w:val="0"/>
          <w:bCs w:val="0"/>
        </w:rPr>
        <w:t>/Emphasis/Concentration</w:t>
      </w:r>
      <w:r w:rsidRPr="00757363">
        <w:rPr>
          <w:rFonts w:ascii="Times New Roman" w:hAnsi="Times New Roman" w:cs="Times New Roman"/>
          <w:b w:val="0"/>
          <w:bCs w:val="0"/>
        </w:rPr>
        <w:t>, Organizational Unit)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A03684">
        <w:rPr>
          <w:rFonts w:ascii="Times New Roman" w:hAnsi="Times New Roman" w:cs="Times New Roman"/>
        </w:rPr>
        <w:t xml:space="preserve"> Fall 2016</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Pr="00757363">
        <w:rPr>
          <w:rFonts w:ascii="Times New Roman" w:hAnsi="Times New Roman" w:cs="Times New Roman"/>
        </w:rPr>
        <w:t xml:space="preserve">, or organizational unit: </w:t>
      </w:r>
      <w:r w:rsidR="00A03684">
        <w:rPr>
          <w:rFonts w:ascii="Times New Roman" w:hAnsi="Times New Roman" w:cs="Times New Roman"/>
        </w:rPr>
        <w:t>Bachelor of Science in Business Administration, Finance major, Personal Financial Management Concentration</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CIP Code:</w:t>
      </w:r>
      <w:r w:rsidR="00B75AB6">
        <w:rPr>
          <w:rFonts w:ascii="Times New Roman" w:hAnsi="Times New Roman" w:cs="Times New Roman"/>
        </w:rPr>
        <w:t xml:space="preserve">  52.0801</w:t>
      </w:r>
      <w:r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Degree Code:</w:t>
      </w:r>
      <w:r w:rsidR="00A03684">
        <w:rPr>
          <w:rFonts w:ascii="Times New Roman" w:hAnsi="Times New Roman" w:cs="Times New Roman"/>
        </w:rPr>
        <w:t xml:space="preserve"> FINNBS PFMG</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r w:rsidR="00A03684">
        <w:rPr>
          <w:rFonts w:ascii="Times New Roman" w:hAnsi="Times New Roman" w:cs="Times New Roman"/>
        </w:rPr>
        <w:br/>
        <w:t xml:space="preserve">Very few students are interested in a </w:t>
      </w:r>
      <w:r w:rsidR="00F22A5D">
        <w:rPr>
          <w:rFonts w:ascii="Times New Roman" w:hAnsi="Times New Roman" w:cs="Times New Roman"/>
        </w:rPr>
        <w:t>Personal Financial Management concentration and c</w:t>
      </w:r>
      <w:r w:rsidR="00F22A5D" w:rsidRPr="00F22A5D">
        <w:rPr>
          <w:rFonts w:ascii="Times New Roman" w:hAnsi="Times New Roman" w:cs="Times New Roman"/>
        </w:rPr>
        <w:t>ompanies have focused their interest on other</w:t>
      </w:r>
      <w:r w:rsidR="00F22A5D">
        <w:rPr>
          <w:rFonts w:ascii="Times New Roman" w:hAnsi="Times New Roman" w:cs="Times New Roman"/>
        </w:rPr>
        <w:t xml:space="preserve"> concentrations in Finance.  The </w:t>
      </w:r>
      <w:r w:rsidR="00F22A5D" w:rsidRPr="00F22A5D">
        <w:rPr>
          <w:rFonts w:ascii="Times New Roman" w:hAnsi="Times New Roman" w:cs="Times New Roman"/>
        </w:rPr>
        <w:t xml:space="preserve">Finance department </w:t>
      </w:r>
      <w:r w:rsidR="00557B4C">
        <w:rPr>
          <w:rFonts w:ascii="Times New Roman" w:hAnsi="Times New Roman" w:cs="Times New Roman"/>
        </w:rPr>
        <w:t>is replacing</w:t>
      </w:r>
      <w:r w:rsidR="00F22A5D" w:rsidRPr="00F22A5D">
        <w:rPr>
          <w:rFonts w:ascii="Times New Roman" w:hAnsi="Times New Roman" w:cs="Times New Roman"/>
        </w:rPr>
        <w:t xml:space="preserve"> this concentration with </w:t>
      </w:r>
      <w:r w:rsidR="00F22A5D">
        <w:rPr>
          <w:rFonts w:ascii="Times New Roman" w:hAnsi="Times New Roman" w:cs="Times New Roman"/>
        </w:rPr>
        <w:t>the Energy Finance concentration</w:t>
      </w:r>
      <w:r w:rsidR="00F22A5D" w:rsidRPr="00F22A5D">
        <w:rPr>
          <w:rFonts w:ascii="Times New Roman" w:hAnsi="Times New Roman" w:cs="Times New Roman"/>
        </w:rPr>
        <w:t>.  Currently, there are 34 students declared Personal Financial Management, however, only 2 students enrolled in the capstone seminar course in spring 2015 and only 3 enrolled in spring 2014.</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sidR="00F22A5D">
        <w:rPr>
          <w:rFonts w:ascii="Times New Roman" w:hAnsi="Times New Roman" w:cs="Times New Roman"/>
        </w:rPr>
        <w:t>34</w:t>
      </w:r>
      <w:r w:rsidRPr="00757363">
        <w:rPr>
          <w:rFonts w:ascii="Times New Roman" w:hAnsi="Times New Roman" w:cs="Times New Roman"/>
        </w:rPr>
        <w:tab/>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Expected graduation date of last student: </w:t>
      </w:r>
      <w:r w:rsidR="00F22A5D">
        <w:rPr>
          <w:rFonts w:ascii="Times New Roman" w:hAnsi="Times New Roman" w:cs="Times New Roman"/>
        </w:rPr>
        <w:t>Spring 2019</w:t>
      </w:r>
    </w:p>
    <w:p w:rsidR="00B90030" w:rsidRPr="00757363" w:rsidRDefault="00B90030" w:rsidP="00A74470">
      <w:pPr>
        <w:pStyle w:val="ListParagraph"/>
        <w:tabs>
          <w:tab w:val="num" w:pos="720"/>
        </w:tabs>
        <w:ind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as a result of this action:</w:t>
      </w:r>
      <w:r w:rsidR="00F22A5D">
        <w:rPr>
          <w:rFonts w:ascii="Times New Roman" w:hAnsi="Times New Roman" w:cs="Times New Roman"/>
        </w:rPr>
        <w:br/>
        <w:t>FINN 4013 Seminar in Personal Financial Planning</w:t>
      </w:r>
    </w:p>
    <w:p w:rsidR="00304DB8" w:rsidRPr="00757363" w:rsidRDefault="00304DB8" w:rsidP="00A74470">
      <w:pPr>
        <w:tabs>
          <w:tab w:val="left" w:pos="456"/>
          <w:tab w:val="num" w:pos="720"/>
        </w:tabs>
        <w:ind w:left="720"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r w:rsidR="00F22A5D">
        <w:rPr>
          <w:rFonts w:ascii="Times New Roman" w:hAnsi="Times New Roman" w:cs="Times New Roman"/>
        </w:rPr>
        <w:br/>
        <w:t>Students will be eligible to continue the program through spring 2019 and will otherwise be accommodated by utilizing other Finance courses as appropriate.</w:t>
      </w:r>
    </w:p>
    <w:p w:rsidR="003B0D1B" w:rsidRPr="00757363" w:rsidRDefault="003B0D1B" w:rsidP="003B0D1B">
      <w:pPr>
        <w:pStyle w:val="ListParagraph"/>
        <w:rPr>
          <w:rFonts w:ascii="Times New Roman" w:hAnsi="Times New Roman" w:cs="Times New Roman"/>
        </w:rPr>
      </w:pPr>
    </w:p>
    <w:p w:rsidR="007F2B18" w:rsidRDefault="007F2B18" w:rsidP="003B0D1B">
      <w:pPr>
        <w:pStyle w:val="ListParagraph"/>
        <w:numPr>
          <w:ilvl w:val="0"/>
          <w:numId w:val="1"/>
        </w:numPr>
        <w:tabs>
          <w:tab w:val="clear" w:pos="417"/>
          <w:tab w:val="left" w:pos="0"/>
          <w:tab w:val="num" w:pos="720"/>
        </w:tabs>
        <w:ind w:left="0" w:firstLine="0"/>
        <w:rPr>
          <w:rFonts w:ascii="Times New Roman" w:hAnsi="Times New Roman" w:cs="Times New Roman"/>
        </w:rPr>
      </w:pPr>
      <w:r w:rsidRPr="00757363">
        <w:rPr>
          <w:rFonts w:ascii="Times New Roman" w:hAnsi="Times New Roman" w:cs="Times New Roman"/>
        </w:rPr>
        <w:t>Provide documentation of written notification to students currently enrolled in program.</w:t>
      </w:r>
    </w:p>
    <w:p w:rsidR="00B75AB6" w:rsidRPr="00B75AB6" w:rsidRDefault="00B75AB6" w:rsidP="00B75AB6">
      <w:pPr>
        <w:pStyle w:val="ListParagraph"/>
        <w:tabs>
          <w:tab w:val="left" w:pos="0"/>
        </w:tabs>
        <w:rPr>
          <w:rFonts w:ascii="Times New Roman" w:hAnsi="Times New Roman" w:cs="Times New Roman"/>
        </w:rPr>
      </w:pPr>
      <w:r w:rsidRPr="00B75AB6">
        <w:rPr>
          <w:rFonts w:ascii="Times New Roman" w:hAnsi="Times New Roman" w:cs="Times New Roman"/>
        </w:rPr>
        <w:t xml:space="preserve">Dear Student – your current academic plan indicates you are a Walton College student majoring in Finance with a concentration in Personal Financial Management.  Effective fall 2016, we will no longer offer the Personal Financial Management major concentration, however, you will be eligible to continue completing the requirements for the program through spring 2019.  If you are unable to do so, we will work with you </w:t>
      </w:r>
      <w:r w:rsidRPr="00B75AB6">
        <w:rPr>
          <w:rFonts w:ascii="Times New Roman" w:hAnsi="Times New Roman" w:cs="Times New Roman"/>
        </w:rPr>
        <w:lastRenderedPageBreak/>
        <w:t xml:space="preserve">individually to substitute other Finance courses as appropriate.  If you have questions about your options or if you need to change your major or concentration, please contact the Undergraduate Programs Office at 479-575-4622 to schedule an appointment with an advisor.  </w:t>
      </w:r>
    </w:p>
    <w:p w:rsidR="003B0D1B" w:rsidRPr="00757363" w:rsidRDefault="003B0D1B" w:rsidP="003B0D1B">
      <w:pPr>
        <w:pStyle w:val="ListParagraph"/>
        <w:rPr>
          <w:rFonts w:ascii="Times New Roman" w:hAnsi="Times New Roman" w:cs="Times New Roman"/>
        </w:rPr>
      </w:pPr>
    </w:p>
    <w:p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197C36" w:rsidRPr="00757363">
        <w:rPr>
          <w:rFonts w:ascii="Times New Roman" w:hAnsi="Times New Roman" w:cs="Times New Roman"/>
        </w:rPr>
        <w:t>:</w:t>
      </w:r>
    </w:p>
    <w:p w:rsidR="00197C36" w:rsidRDefault="00F22A5D" w:rsidP="00F22A5D">
      <w:pPr>
        <w:tabs>
          <w:tab w:val="left" w:pos="456"/>
          <w:tab w:val="num" w:pos="720"/>
        </w:tabs>
        <w:ind w:left="720"/>
        <w:rPr>
          <w:rFonts w:ascii="Times New Roman" w:hAnsi="Times New Roman" w:cs="Times New Roman"/>
        </w:rPr>
      </w:pPr>
      <w:r>
        <w:rPr>
          <w:rFonts w:ascii="Times New Roman" w:hAnsi="Times New Roman" w:cs="Times New Roman"/>
        </w:rPr>
        <w:t>The Personal Financial Management concentration will be replace with the Energy Finance concentration and include one, new course in Finance – FINN 4173, Energy Finance.</w:t>
      </w:r>
    </w:p>
    <w:p w:rsidR="00B75AB6" w:rsidRPr="00757363" w:rsidRDefault="00B75AB6" w:rsidP="00F22A5D">
      <w:pPr>
        <w:tabs>
          <w:tab w:val="left" w:pos="456"/>
          <w:tab w:val="num" w:pos="720"/>
        </w:tabs>
        <w:ind w:left="720"/>
        <w:rPr>
          <w:rFonts w:ascii="Times New Roman" w:hAnsi="Times New Roman" w:cs="Times New Roman"/>
        </w:rPr>
      </w:pPr>
    </w:p>
    <w:p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p>
    <w:p w:rsidR="00197C36" w:rsidRPr="00757363" w:rsidRDefault="00197C36" w:rsidP="007E765A">
      <w:pPr>
        <w:tabs>
          <w:tab w:val="left" w:pos="456"/>
        </w:tabs>
        <w:rPr>
          <w:rFonts w:ascii="Times New Roman" w:hAnsi="Times New Roman" w:cs="Times New Roman"/>
        </w:rPr>
      </w:pPr>
    </w:p>
    <w:p w:rsidR="007E765A" w:rsidRPr="00757363" w:rsidRDefault="007E765A" w:rsidP="00197C36">
      <w:pPr>
        <w:ind w:left="417"/>
        <w:rPr>
          <w:rFonts w:ascii="Times New Roman" w:hAnsi="Times New Roman" w:cs="Times New Roman"/>
        </w:rPr>
      </w:pPr>
    </w:p>
    <w:p w:rsidR="00304DB8" w:rsidRPr="00757363" w:rsidRDefault="00304DB8" w:rsidP="007E765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304DB8" w:rsidRPr="00757363" w:rsidRDefault="00304DB8">
      <w:pPr>
        <w:tabs>
          <w:tab w:val="left" w:pos="456"/>
        </w:tabs>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p>
    <w:p w:rsidR="00304DB8" w:rsidRPr="00757363" w:rsidRDefault="00304DB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Pr="00757363">
        <w:rPr>
          <w:rFonts w:ascii="Times New Roman" w:hAnsi="Times New Roman" w:cs="Times New Roman"/>
        </w:rPr>
        <w:tab/>
        <w:t xml:space="preserve"> </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p>
    <w:p w:rsidR="00141D1D" w:rsidRPr="00757363" w:rsidRDefault="00141D1D" w:rsidP="00002798">
      <w:pPr>
        <w:pStyle w:val="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1A" w:rsidRDefault="008D4C1A">
      <w:r>
        <w:separator/>
      </w:r>
    </w:p>
  </w:endnote>
  <w:endnote w:type="continuationSeparator" w:id="0">
    <w:p w:rsidR="008D4C1A" w:rsidRDefault="008D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1A" w:rsidRDefault="008D4C1A">
      <w:r>
        <w:separator/>
      </w:r>
    </w:p>
  </w:footnote>
  <w:footnote w:type="continuationSeparator" w:id="0">
    <w:p w:rsidR="008D4C1A" w:rsidRDefault="008D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362D0"/>
    <w:rsid w:val="0005776B"/>
    <w:rsid w:val="00061B02"/>
    <w:rsid w:val="000A4D6D"/>
    <w:rsid w:val="000C52AC"/>
    <w:rsid w:val="000D2037"/>
    <w:rsid w:val="000D5FBD"/>
    <w:rsid w:val="000E3508"/>
    <w:rsid w:val="00103804"/>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57B4C"/>
    <w:rsid w:val="0057448C"/>
    <w:rsid w:val="005A289A"/>
    <w:rsid w:val="005D76E2"/>
    <w:rsid w:val="005E4FFA"/>
    <w:rsid w:val="005E7CF8"/>
    <w:rsid w:val="00611F25"/>
    <w:rsid w:val="00614B35"/>
    <w:rsid w:val="00615A35"/>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8C70FA"/>
    <w:rsid w:val="008D4C1A"/>
    <w:rsid w:val="009012EA"/>
    <w:rsid w:val="00925680"/>
    <w:rsid w:val="00930F13"/>
    <w:rsid w:val="00937EB3"/>
    <w:rsid w:val="009A5F5A"/>
    <w:rsid w:val="009B23E2"/>
    <w:rsid w:val="009C0095"/>
    <w:rsid w:val="009E5048"/>
    <w:rsid w:val="009F7173"/>
    <w:rsid w:val="00A01881"/>
    <w:rsid w:val="00A03684"/>
    <w:rsid w:val="00A03E1D"/>
    <w:rsid w:val="00A27CB5"/>
    <w:rsid w:val="00A3337D"/>
    <w:rsid w:val="00A63D97"/>
    <w:rsid w:val="00A72F75"/>
    <w:rsid w:val="00A74470"/>
    <w:rsid w:val="00AA6EC9"/>
    <w:rsid w:val="00AC3A85"/>
    <w:rsid w:val="00AD0A04"/>
    <w:rsid w:val="00AF2D9C"/>
    <w:rsid w:val="00AF35B4"/>
    <w:rsid w:val="00B01C19"/>
    <w:rsid w:val="00B32C2C"/>
    <w:rsid w:val="00B442EF"/>
    <w:rsid w:val="00B556A2"/>
    <w:rsid w:val="00B75AB6"/>
    <w:rsid w:val="00B90030"/>
    <w:rsid w:val="00BA2DAC"/>
    <w:rsid w:val="00BC46C0"/>
    <w:rsid w:val="00BE38A4"/>
    <w:rsid w:val="00C541BA"/>
    <w:rsid w:val="00C62E2D"/>
    <w:rsid w:val="00CD5DAC"/>
    <w:rsid w:val="00CE0D58"/>
    <w:rsid w:val="00D01F13"/>
    <w:rsid w:val="00D062DF"/>
    <w:rsid w:val="00D125AB"/>
    <w:rsid w:val="00D214EB"/>
    <w:rsid w:val="00D9470B"/>
    <w:rsid w:val="00DC02DA"/>
    <w:rsid w:val="00DC17DE"/>
    <w:rsid w:val="00DD46DC"/>
    <w:rsid w:val="00DD5F6F"/>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22A5D"/>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6533">
      <w:bodyDiv w:val="1"/>
      <w:marLeft w:val="0"/>
      <w:marRight w:val="0"/>
      <w:marTop w:val="0"/>
      <w:marBottom w:val="0"/>
      <w:divBdr>
        <w:top w:val="none" w:sz="0" w:space="0" w:color="auto"/>
        <w:left w:val="none" w:sz="0" w:space="0" w:color="auto"/>
        <w:bottom w:val="none" w:sz="0" w:space="0" w:color="auto"/>
        <w:right w:val="none" w:sz="0" w:space="0" w:color="auto"/>
      </w:divBdr>
    </w:div>
    <w:div w:id="20531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2015-11-10T20:08:00Z</dcterms:created>
  <dcterms:modified xsi:type="dcterms:W3CDTF">2015-11-10T20:08:00Z</dcterms:modified>
</cp:coreProperties>
</file>