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E0C" w:rsidRPr="00E41E0C" w:rsidRDefault="00E41E0C" w:rsidP="00E41E0C">
      <w:pPr>
        <w:jc w:val="center"/>
        <w:rPr>
          <w:rFonts w:ascii="Times New Roman" w:hAnsi="Times New Roman" w:cs="Times New Roman"/>
          <w:b/>
          <w:sz w:val="28"/>
          <w:szCs w:val="28"/>
        </w:rPr>
      </w:pPr>
      <w:bookmarkStart w:id="0" w:name="_GoBack"/>
      <w:bookmarkEnd w:id="0"/>
      <w:r w:rsidRPr="00E41E0C">
        <w:rPr>
          <w:rFonts w:ascii="Times New Roman" w:hAnsi="Times New Roman" w:cs="Times New Roman"/>
          <w:b/>
          <w:sz w:val="28"/>
          <w:szCs w:val="28"/>
        </w:rPr>
        <w:t>LETTER OF NOTIFICATION – 11</w:t>
      </w:r>
    </w:p>
    <w:p w:rsidR="00E41E0C" w:rsidRPr="00710BAB" w:rsidRDefault="00E41E0C" w:rsidP="00E41E0C">
      <w:pPr>
        <w:spacing w:after="0"/>
        <w:jc w:val="center"/>
        <w:rPr>
          <w:rFonts w:ascii="Times New Roman" w:hAnsi="Times New Roman" w:cs="Times New Roman"/>
          <w:b/>
          <w:sz w:val="24"/>
          <w:szCs w:val="24"/>
        </w:rPr>
      </w:pPr>
      <w:r w:rsidRPr="00710BAB">
        <w:rPr>
          <w:rFonts w:ascii="Times New Roman" w:hAnsi="Times New Roman" w:cs="Times New Roman"/>
          <w:b/>
          <w:sz w:val="24"/>
          <w:szCs w:val="24"/>
        </w:rPr>
        <w:t>RECONFIGURATION OF EXISTING DEGREE PROGRAMS</w:t>
      </w:r>
    </w:p>
    <w:p w:rsidR="00E41E0C" w:rsidRDefault="00E41E0C" w:rsidP="00E41E0C">
      <w:pPr>
        <w:spacing w:after="0"/>
        <w:jc w:val="center"/>
        <w:rPr>
          <w:rFonts w:ascii="Times New Roman" w:hAnsi="Times New Roman" w:cs="Times New Roman"/>
          <w:sz w:val="24"/>
          <w:szCs w:val="24"/>
        </w:rPr>
      </w:pPr>
      <w:r w:rsidRPr="00710BAB">
        <w:rPr>
          <w:rFonts w:ascii="Times New Roman" w:hAnsi="Times New Roman" w:cs="Times New Roman"/>
          <w:sz w:val="24"/>
          <w:szCs w:val="24"/>
        </w:rPr>
        <w:t>(Consolidation or Separation of Degrees to Create New Degree)</w:t>
      </w:r>
    </w:p>
    <w:p w:rsidR="00710BAB" w:rsidRPr="00710BAB" w:rsidRDefault="00710BAB" w:rsidP="00E41E0C">
      <w:pPr>
        <w:spacing w:after="0"/>
        <w:jc w:val="center"/>
        <w:rPr>
          <w:rFonts w:ascii="Times New Roman" w:hAnsi="Times New Roman" w:cs="Times New Roman"/>
          <w:sz w:val="24"/>
          <w:szCs w:val="24"/>
        </w:rPr>
      </w:pPr>
    </w:p>
    <w:p w:rsidR="00EC3445" w:rsidRPr="00710BAB" w:rsidRDefault="00EC3445" w:rsidP="00EC3445">
      <w:pPr>
        <w:rPr>
          <w:rFonts w:ascii="Times New Roman" w:hAnsi="Times New Roman" w:cs="Times New Roman"/>
          <w:sz w:val="24"/>
          <w:szCs w:val="24"/>
        </w:rPr>
      </w:pPr>
      <w:r w:rsidRPr="00710BAB">
        <w:rPr>
          <w:rFonts w:ascii="Times New Roman" w:hAnsi="Times New Roman" w:cs="Times New Roman"/>
          <w:sz w:val="24"/>
          <w:szCs w:val="24"/>
        </w:rPr>
        <w:t xml:space="preserve">1. </w:t>
      </w:r>
      <w:r w:rsidR="00577EB4">
        <w:rPr>
          <w:rFonts w:ascii="Times New Roman" w:hAnsi="Times New Roman" w:cs="Times New Roman"/>
          <w:sz w:val="24"/>
          <w:szCs w:val="24"/>
        </w:rPr>
        <w:t xml:space="preserve">  </w:t>
      </w:r>
      <w:r w:rsidRPr="00710BAB">
        <w:rPr>
          <w:rFonts w:ascii="Times New Roman" w:hAnsi="Times New Roman" w:cs="Times New Roman"/>
          <w:sz w:val="24"/>
          <w:szCs w:val="24"/>
        </w:rPr>
        <w:t>Institution submitting request: University of Arkansas Fayetteville</w:t>
      </w:r>
    </w:p>
    <w:p w:rsidR="00EC3445" w:rsidRPr="00710BAB" w:rsidRDefault="00EC3445" w:rsidP="00EC3445">
      <w:pPr>
        <w:rPr>
          <w:rFonts w:ascii="Times New Roman" w:hAnsi="Times New Roman" w:cs="Times New Roman"/>
          <w:sz w:val="24"/>
          <w:szCs w:val="24"/>
        </w:rPr>
      </w:pPr>
      <w:r w:rsidRPr="00710BAB">
        <w:rPr>
          <w:rFonts w:ascii="Times New Roman" w:hAnsi="Times New Roman" w:cs="Times New Roman"/>
          <w:sz w:val="24"/>
          <w:szCs w:val="24"/>
        </w:rPr>
        <w:t xml:space="preserve">2. </w:t>
      </w:r>
      <w:r w:rsidR="00577EB4">
        <w:rPr>
          <w:rFonts w:ascii="Times New Roman" w:hAnsi="Times New Roman" w:cs="Times New Roman"/>
          <w:sz w:val="24"/>
          <w:szCs w:val="24"/>
        </w:rPr>
        <w:t xml:space="preserve">  </w:t>
      </w:r>
      <w:r w:rsidRPr="00710BAB">
        <w:rPr>
          <w:rFonts w:ascii="Times New Roman" w:hAnsi="Times New Roman" w:cs="Times New Roman"/>
          <w:sz w:val="24"/>
          <w:szCs w:val="24"/>
        </w:rPr>
        <w:t xml:space="preserve">Contact person/title: Dr. </w:t>
      </w:r>
      <w:r w:rsidR="00C43BDA">
        <w:rPr>
          <w:rFonts w:ascii="Times New Roman" w:hAnsi="Times New Roman" w:cs="Times New Roman"/>
          <w:sz w:val="24"/>
          <w:szCs w:val="24"/>
        </w:rPr>
        <w:t>Terry Martin</w:t>
      </w:r>
      <w:r w:rsidRPr="00710BAB">
        <w:rPr>
          <w:rFonts w:ascii="Times New Roman" w:hAnsi="Times New Roman" w:cs="Times New Roman"/>
          <w:sz w:val="24"/>
          <w:szCs w:val="24"/>
        </w:rPr>
        <w:t xml:space="preserve">, </w:t>
      </w:r>
      <w:r w:rsidR="00C43BDA">
        <w:rPr>
          <w:rFonts w:ascii="Times New Roman" w:hAnsi="Times New Roman" w:cs="Times New Roman"/>
          <w:sz w:val="24"/>
          <w:szCs w:val="24"/>
        </w:rPr>
        <w:t>Vice Provost</w:t>
      </w:r>
      <w:r w:rsidRPr="00710BAB">
        <w:rPr>
          <w:rFonts w:ascii="Times New Roman" w:hAnsi="Times New Roman" w:cs="Times New Roman"/>
          <w:sz w:val="24"/>
          <w:szCs w:val="24"/>
        </w:rPr>
        <w:t xml:space="preserve"> for Academic Affairs</w:t>
      </w:r>
    </w:p>
    <w:p w:rsidR="00EC3445" w:rsidRPr="00710BAB" w:rsidRDefault="00EC3445" w:rsidP="00EC3445">
      <w:pPr>
        <w:rPr>
          <w:rFonts w:ascii="Times New Roman" w:hAnsi="Times New Roman" w:cs="Times New Roman"/>
          <w:sz w:val="24"/>
          <w:szCs w:val="24"/>
        </w:rPr>
      </w:pPr>
      <w:r w:rsidRPr="00710BAB">
        <w:rPr>
          <w:rFonts w:ascii="Times New Roman" w:hAnsi="Times New Roman" w:cs="Times New Roman"/>
          <w:sz w:val="24"/>
          <w:szCs w:val="24"/>
        </w:rPr>
        <w:t xml:space="preserve">3. </w:t>
      </w:r>
      <w:r w:rsidR="00577EB4">
        <w:rPr>
          <w:rFonts w:ascii="Times New Roman" w:hAnsi="Times New Roman" w:cs="Times New Roman"/>
          <w:sz w:val="24"/>
          <w:szCs w:val="24"/>
        </w:rPr>
        <w:t xml:space="preserve">  </w:t>
      </w:r>
      <w:r w:rsidRPr="00710BAB">
        <w:rPr>
          <w:rFonts w:ascii="Times New Roman" w:hAnsi="Times New Roman" w:cs="Times New Roman"/>
          <w:sz w:val="24"/>
          <w:szCs w:val="24"/>
        </w:rPr>
        <w:t>Phone number/e-mail address: (479) 575-</w:t>
      </w:r>
      <w:r w:rsidR="00C43BDA">
        <w:rPr>
          <w:rFonts w:ascii="Times New Roman" w:hAnsi="Times New Roman" w:cs="Times New Roman"/>
          <w:sz w:val="24"/>
          <w:szCs w:val="24"/>
        </w:rPr>
        <w:t>2151</w:t>
      </w:r>
      <w:r w:rsidRPr="00710BAB">
        <w:rPr>
          <w:rFonts w:ascii="Times New Roman" w:hAnsi="Times New Roman" w:cs="Times New Roman"/>
          <w:sz w:val="24"/>
          <w:szCs w:val="24"/>
        </w:rPr>
        <w:t>/</w:t>
      </w:r>
      <w:r w:rsidR="00C43BDA">
        <w:rPr>
          <w:rFonts w:ascii="Times New Roman" w:hAnsi="Times New Roman" w:cs="Times New Roman"/>
          <w:sz w:val="24"/>
          <w:szCs w:val="24"/>
        </w:rPr>
        <w:t>tmartin</w:t>
      </w:r>
      <w:r w:rsidRPr="00710BAB">
        <w:rPr>
          <w:rFonts w:ascii="Times New Roman" w:hAnsi="Times New Roman" w:cs="Times New Roman"/>
          <w:sz w:val="24"/>
          <w:szCs w:val="24"/>
        </w:rPr>
        <w:t>@uark.edu</w:t>
      </w:r>
    </w:p>
    <w:p w:rsidR="00E41E0C" w:rsidRPr="00710BAB" w:rsidRDefault="00E41E0C" w:rsidP="00E41E0C">
      <w:pPr>
        <w:rPr>
          <w:rFonts w:ascii="Times New Roman" w:hAnsi="Times New Roman" w:cs="Times New Roman"/>
          <w:sz w:val="24"/>
          <w:szCs w:val="24"/>
        </w:rPr>
      </w:pPr>
      <w:r w:rsidRPr="00710BAB">
        <w:rPr>
          <w:rFonts w:ascii="Times New Roman" w:hAnsi="Times New Roman" w:cs="Times New Roman"/>
          <w:sz w:val="24"/>
          <w:szCs w:val="24"/>
        </w:rPr>
        <w:t xml:space="preserve">4. </w:t>
      </w:r>
      <w:r w:rsidR="00577EB4">
        <w:rPr>
          <w:rFonts w:ascii="Times New Roman" w:hAnsi="Times New Roman" w:cs="Times New Roman"/>
          <w:sz w:val="24"/>
          <w:szCs w:val="24"/>
        </w:rPr>
        <w:t xml:space="preserve">  </w:t>
      </w:r>
      <w:r w:rsidRPr="00710BAB">
        <w:rPr>
          <w:rFonts w:ascii="Times New Roman" w:hAnsi="Times New Roman" w:cs="Times New Roman"/>
          <w:sz w:val="24"/>
          <w:szCs w:val="24"/>
        </w:rPr>
        <w:t>Current CIP Code(s)/Current Degree Code(s):</w:t>
      </w:r>
      <w:r w:rsidR="009C698F" w:rsidRPr="00710BAB">
        <w:rPr>
          <w:rFonts w:ascii="Times New Roman" w:hAnsi="Times New Roman" w:cs="Times New Roman"/>
          <w:sz w:val="24"/>
          <w:szCs w:val="24"/>
        </w:rPr>
        <w:t xml:space="preserve"> 11.0101</w:t>
      </w:r>
    </w:p>
    <w:p w:rsidR="00577EB4" w:rsidRDefault="00E41E0C" w:rsidP="00E41E0C">
      <w:pPr>
        <w:spacing w:after="0"/>
        <w:rPr>
          <w:rFonts w:ascii="Times New Roman" w:hAnsi="Times New Roman" w:cs="Times New Roman"/>
          <w:sz w:val="24"/>
          <w:szCs w:val="24"/>
        </w:rPr>
      </w:pPr>
      <w:r w:rsidRPr="00710BAB">
        <w:rPr>
          <w:rFonts w:ascii="Times New Roman" w:hAnsi="Times New Roman" w:cs="Times New Roman"/>
          <w:sz w:val="24"/>
          <w:szCs w:val="24"/>
        </w:rPr>
        <w:t xml:space="preserve">5. </w:t>
      </w:r>
      <w:r w:rsidR="00577EB4">
        <w:rPr>
          <w:rFonts w:ascii="Times New Roman" w:hAnsi="Times New Roman" w:cs="Times New Roman"/>
          <w:sz w:val="24"/>
          <w:szCs w:val="24"/>
        </w:rPr>
        <w:t xml:space="preserve">  </w:t>
      </w:r>
      <w:r w:rsidRPr="00710BAB">
        <w:rPr>
          <w:rFonts w:ascii="Times New Roman" w:hAnsi="Times New Roman" w:cs="Times New Roman"/>
          <w:sz w:val="24"/>
          <w:szCs w:val="24"/>
        </w:rPr>
        <w:t>Proposed title of consolidated/reconfigured program:</w:t>
      </w:r>
      <w:r w:rsidR="009C698F" w:rsidRPr="00710BAB">
        <w:rPr>
          <w:rFonts w:ascii="Times New Roman" w:hAnsi="Times New Roman" w:cs="Times New Roman"/>
          <w:sz w:val="24"/>
          <w:szCs w:val="24"/>
        </w:rPr>
        <w:t xml:space="preserve"> PhD in Engineering with a </w:t>
      </w:r>
      <w:r w:rsidR="00577EB4">
        <w:rPr>
          <w:rFonts w:ascii="Times New Roman" w:hAnsi="Times New Roman" w:cs="Times New Roman"/>
          <w:sz w:val="24"/>
          <w:szCs w:val="24"/>
        </w:rPr>
        <w:t xml:space="preserve"> </w:t>
      </w:r>
    </w:p>
    <w:p w:rsidR="00E41E0C" w:rsidRDefault="00577EB4" w:rsidP="00E41E0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C698F" w:rsidRPr="00710BAB">
        <w:rPr>
          <w:rFonts w:ascii="Times New Roman" w:hAnsi="Times New Roman" w:cs="Times New Roman"/>
          <w:sz w:val="24"/>
          <w:szCs w:val="24"/>
        </w:rPr>
        <w:t>concentration</w:t>
      </w:r>
      <w:proofErr w:type="gramEnd"/>
      <w:r w:rsidR="009C698F" w:rsidRPr="00710BAB">
        <w:rPr>
          <w:rFonts w:ascii="Times New Roman" w:hAnsi="Times New Roman" w:cs="Times New Roman"/>
          <w:sz w:val="24"/>
          <w:szCs w:val="24"/>
        </w:rPr>
        <w:t xml:space="preserve"> in Computer Science</w:t>
      </w:r>
    </w:p>
    <w:p w:rsidR="00710BAB" w:rsidRPr="00710BAB" w:rsidRDefault="00710BAB" w:rsidP="00E41E0C">
      <w:pPr>
        <w:spacing w:after="0"/>
        <w:rPr>
          <w:rFonts w:ascii="Times New Roman" w:hAnsi="Times New Roman" w:cs="Times New Roman"/>
          <w:sz w:val="24"/>
          <w:szCs w:val="24"/>
        </w:rPr>
      </w:pPr>
    </w:p>
    <w:p w:rsidR="00E41E0C" w:rsidRDefault="00E41E0C" w:rsidP="00E41E0C">
      <w:pPr>
        <w:spacing w:after="0"/>
        <w:rPr>
          <w:rFonts w:ascii="Times New Roman" w:hAnsi="Times New Roman" w:cs="Times New Roman"/>
          <w:sz w:val="24"/>
          <w:szCs w:val="24"/>
        </w:rPr>
      </w:pPr>
      <w:r w:rsidRPr="00710BAB">
        <w:rPr>
          <w:rFonts w:ascii="Times New Roman" w:hAnsi="Times New Roman" w:cs="Times New Roman"/>
          <w:sz w:val="24"/>
          <w:szCs w:val="24"/>
        </w:rPr>
        <w:t xml:space="preserve">6. </w:t>
      </w:r>
      <w:r w:rsidR="00577EB4">
        <w:rPr>
          <w:rFonts w:ascii="Times New Roman" w:hAnsi="Times New Roman" w:cs="Times New Roman"/>
          <w:sz w:val="24"/>
          <w:szCs w:val="24"/>
        </w:rPr>
        <w:t xml:space="preserve">  </w:t>
      </w:r>
      <w:r w:rsidRPr="00710BAB">
        <w:rPr>
          <w:rFonts w:ascii="Times New Roman" w:hAnsi="Times New Roman" w:cs="Times New Roman"/>
          <w:sz w:val="24"/>
          <w:szCs w:val="24"/>
        </w:rPr>
        <w:t>Proposed CIP Code for new program:</w:t>
      </w:r>
      <w:r w:rsidR="009C698F" w:rsidRPr="00710BAB">
        <w:rPr>
          <w:rFonts w:ascii="Times New Roman" w:hAnsi="Times New Roman" w:cs="Times New Roman"/>
          <w:sz w:val="24"/>
          <w:szCs w:val="24"/>
        </w:rPr>
        <w:t xml:space="preserve"> 14.0101</w:t>
      </w:r>
    </w:p>
    <w:p w:rsidR="00710BAB" w:rsidRPr="00710BAB" w:rsidRDefault="00710BAB" w:rsidP="00E41E0C">
      <w:pPr>
        <w:spacing w:after="0"/>
        <w:rPr>
          <w:rFonts w:ascii="Times New Roman" w:hAnsi="Times New Roman" w:cs="Times New Roman"/>
          <w:sz w:val="24"/>
          <w:szCs w:val="24"/>
        </w:rPr>
      </w:pPr>
    </w:p>
    <w:p w:rsidR="00E41E0C" w:rsidRPr="00710BAB" w:rsidRDefault="00E41E0C" w:rsidP="00E41E0C">
      <w:pPr>
        <w:spacing w:after="0"/>
        <w:rPr>
          <w:rFonts w:ascii="Times New Roman" w:hAnsi="Times New Roman" w:cs="Times New Roman"/>
          <w:sz w:val="24"/>
          <w:szCs w:val="24"/>
        </w:rPr>
      </w:pPr>
      <w:r w:rsidRPr="00710BAB">
        <w:rPr>
          <w:rFonts w:ascii="Times New Roman" w:hAnsi="Times New Roman" w:cs="Times New Roman"/>
          <w:sz w:val="24"/>
          <w:szCs w:val="24"/>
        </w:rPr>
        <w:t xml:space="preserve">7. </w:t>
      </w:r>
      <w:r w:rsidR="00577EB4">
        <w:rPr>
          <w:rFonts w:ascii="Times New Roman" w:hAnsi="Times New Roman" w:cs="Times New Roman"/>
          <w:sz w:val="24"/>
          <w:szCs w:val="24"/>
        </w:rPr>
        <w:t xml:space="preserve">  </w:t>
      </w:r>
      <w:r w:rsidRPr="00710BAB">
        <w:rPr>
          <w:rFonts w:ascii="Times New Roman" w:hAnsi="Times New Roman" w:cs="Times New Roman"/>
          <w:sz w:val="24"/>
          <w:szCs w:val="24"/>
        </w:rPr>
        <w:t>Proposed Effective Date:</w:t>
      </w:r>
      <w:r w:rsidR="009C698F" w:rsidRPr="00710BAB">
        <w:rPr>
          <w:rFonts w:ascii="Times New Roman" w:hAnsi="Times New Roman" w:cs="Times New Roman"/>
          <w:sz w:val="24"/>
          <w:szCs w:val="24"/>
        </w:rPr>
        <w:t xml:space="preserve"> Fall 201</w:t>
      </w:r>
      <w:r w:rsidR="00710BAB">
        <w:rPr>
          <w:rFonts w:ascii="Times New Roman" w:hAnsi="Times New Roman" w:cs="Times New Roman"/>
          <w:sz w:val="24"/>
          <w:szCs w:val="24"/>
        </w:rPr>
        <w:t>6</w:t>
      </w:r>
    </w:p>
    <w:p w:rsidR="00E41E0C" w:rsidRPr="00710BAB" w:rsidRDefault="00E41E0C" w:rsidP="00E41E0C">
      <w:pPr>
        <w:spacing w:after="0"/>
        <w:rPr>
          <w:rFonts w:ascii="Times New Roman" w:hAnsi="Times New Roman" w:cs="Times New Roman"/>
          <w:sz w:val="24"/>
          <w:szCs w:val="24"/>
        </w:rPr>
      </w:pPr>
    </w:p>
    <w:p w:rsidR="00E41E0C" w:rsidRPr="00710BAB" w:rsidRDefault="00E41E0C" w:rsidP="00E41E0C">
      <w:pPr>
        <w:spacing w:after="0"/>
        <w:rPr>
          <w:rFonts w:ascii="Times New Roman" w:hAnsi="Times New Roman" w:cs="Times New Roman"/>
          <w:sz w:val="24"/>
          <w:szCs w:val="24"/>
        </w:rPr>
      </w:pPr>
      <w:r w:rsidRPr="00710BAB">
        <w:rPr>
          <w:rFonts w:ascii="Times New Roman" w:hAnsi="Times New Roman" w:cs="Times New Roman"/>
          <w:sz w:val="24"/>
          <w:szCs w:val="24"/>
        </w:rPr>
        <w:t xml:space="preserve">8. </w:t>
      </w:r>
      <w:r w:rsidR="00577EB4">
        <w:rPr>
          <w:rFonts w:ascii="Times New Roman" w:hAnsi="Times New Roman" w:cs="Times New Roman"/>
          <w:sz w:val="24"/>
          <w:szCs w:val="24"/>
        </w:rPr>
        <w:t xml:space="preserve">  </w:t>
      </w:r>
      <w:r w:rsidRPr="00710BAB">
        <w:rPr>
          <w:rFonts w:ascii="Times New Roman" w:hAnsi="Times New Roman" w:cs="Times New Roman"/>
          <w:sz w:val="24"/>
          <w:szCs w:val="24"/>
        </w:rPr>
        <w:t>Reason for proposed program consolidation/reconfiguration:</w:t>
      </w:r>
    </w:p>
    <w:p w:rsidR="00577EB4" w:rsidRDefault="00577EB4" w:rsidP="00E41E0C">
      <w:pPr>
        <w:spacing w:after="0"/>
        <w:ind w:left="144"/>
        <w:rPr>
          <w:rFonts w:ascii="Times New Roman" w:hAnsi="Times New Roman" w:cs="Times New Roman"/>
          <w:sz w:val="24"/>
          <w:szCs w:val="24"/>
        </w:rPr>
      </w:pPr>
      <w:r>
        <w:rPr>
          <w:rFonts w:ascii="Times New Roman" w:hAnsi="Times New Roman" w:cs="Times New Roman"/>
          <w:sz w:val="24"/>
          <w:szCs w:val="24"/>
        </w:rPr>
        <w:t xml:space="preserve">   </w:t>
      </w:r>
      <w:r w:rsidR="00E41E0C" w:rsidRPr="00710BAB">
        <w:rPr>
          <w:rFonts w:ascii="Times New Roman" w:hAnsi="Times New Roman" w:cs="Times New Roman"/>
          <w:sz w:val="24"/>
          <w:szCs w:val="24"/>
        </w:rPr>
        <w:t xml:space="preserve">(Indicate student demand (projected enrollment) for the proposed program and document that </w:t>
      </w:r>
    </w:p>
    <w:p w:rsidR="00E41E0C" w:rsidRDefault="00577EB4" w:rsidP="00E41E0C">
      <w:pPr>
        <w:spacing w:after="0"/>
        <w:ind w:left="144"/>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41E0C" w:rsidRPr="00710BAB">
        <w:rPr>
          <w:rFonts w:ascii="Times New Roman" w:hAnsi="Times New Roman" w:cs="Times New Roman"/>
          <w:sz w:val="24"/>
          <w:szCs w:val="24"/>
        </w:rPr>
        <w:t>the</w:t>
      </w:r>
      <w:proofErr w:type="gramEnd"/>
      <w:r w:rsidR="00E41E0C" w:rsidRPr="00710BAB">
        <w:rPr>
          <w:rFonts w:ascii="Times New Roman" w:hAnsi="Times New Roman" w:cs="Times New Roman"/>
          <w:sz w:val="24"/>
          <w:szCs w:val="24"/>
        </w:rPr>
        <w:t xml:space="preserve"> program meets employer needs)</w:t>
      </w:r>
    </w:p>
    <w:p w:rsidR="00710BAB" w:rsidRPr="00710BAB" w:rsidRDefault="00710BAB" w:rsidP="00E41E0C">
      <w:pPr>
        <w:spacing w:after="0"/>
        <w:ind w:left="144"/>
        <w:rPr>
          <w:rFonts w:ascii="Times New Roman" w:hAnsi="Times New Roman" w:cs="Times New Roman"/>
          <w:sz w:val="24"/>
          <w:szCs w:val="24"/>
        </w:rPr>
      </w:pPr>
    </w:p>
    <w:p w:rsidR="004832DA" w:rsidRPr="00710BAB" w:rsidRDefault="00577EB4" w:rsidP="00577EB4">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4832DA" w:rsidRPr="00710BAB">
        <w:rPr>
          <w:rFonts w:ascii="Times New Roman" w:hAnsi="Times New Roman" w:cs="Times New Roman"/>
          <w:sz w:val="24"/>
          <w:szCs w:val="24"/>
        </w:rPr>
        <w:t>The Computer Science Ph.D. program is a valuable academi</w:t>
      </w:r>
      <w:r>
        <w:rPr>
          <w:rFonts w:ascii="Times New Roman" w:hAnsi="Times New Roman" w:cs="Times New Roman"/>
          <w:sz w:val="24"/>
          <w:szCs w:val="24"/>
        </w:rPr>
        <w:t xml:space="preserve">c program for the University of   </w:t>
      </w:r>
      <w:r w:rsidR="004832DA" w:rsidRPr="00710BAB">
        <w:rPr>
          <w:rFonts w:ascii="Times New Roman" w:hAnsi="Times New Roman" w:cs="Times New Roman"/>
          <w:sz w:val="24"/>
          <w:szCs w:val="24"/>
        </w:rPr>
        <w:t xml:space="preserve">Arkansas.  </w:t>
      </w:r>
    </w:p>
    <w:p w:rsidR="004832DA" w:rsidRPr="00710BAB" w:rsidRDefault="00577EB4" w:rsidP="00577EB4">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ab/>
      </w:r>
      <w:r w:rsidR="00532CC6">
        <w:rPr>
          <w:rFonts w:ascii="Times New Roman" w:hAnsi="Times New Roman" w:cs="Times New Roman"/>
          <w:sz w:val="24"/>
          <w:szCs w:val="24"/>
        </w:rPr>
        <w:t>W</w:t>
      </w:r>
      <w:r w:rsidR="004832DA" w:rsidRPr="00710BAB">
        <w:rPr>
          <w:rFonts w:ascii="Times New Roman" w:hAnsi="Times New Roman" w:cs="Times New Roman"/>
          <w:sz w:val="24"/>
          <w:szCs w:val="24"/>
        </w:rPr>
        <w:t xml:space="preserve">e propose </w:t>
      </w:r>
      <w:r w:rsidR="00532CC6">
        <w:rPr>
          <w:rFonts w:ascii="Times New Roman" w:hAnsi="Times New Roman" w:cs="Times New Roman"/>
          <w:sz w:val="24"/>
          <w:szCs w:val="24"/>
        </w:rPr>
        <w:t xml:space="preserve">moving the Ph.D. in Computer Science </w:t>
      </w:r>
      <w:r w:rsidR="00532CC6" w:rsidRPr="00710BAB">
        <w:rPr>
          <w:rFonts w:ascii="Times New Roman" w:hAnsi="Times New Roman" w:cs="Times New Roman"/>
          <w:sz w:val="24"/>
          <w:szCs w:val="24"/>
        </w:rPr>
        <w:t xml:space="preserve"> </w:t>
      </w:r>
      <w:r w:rsidR="00532CC6">
        <w:rPr>
          <w:rFonts w:ascii="Times New Roman" w:hAnsi="Times New Roman" w:cs="Times New Roman"/>
          <w:sz w:val="24"/>
          <w:szCs w:val="24"/>
        </w:rPr>
        <w:t xml:space="preserve">to </w:t>
      </w:r>
      <w:r w:rsidR="004832DA" w:rsidRPr="00710BAB">
        <w:rPr>
          <w:rFonts w:ascii="Times New Roman" w:hAnsi="Times New Roman" w:cs="Times New Roman"/>
          <w:sz w:val="24"/>
          <w:szCs w:val="24"/>
        </w:rPr>
        <w:t xml:space="preserve">a Ph.D. in Engineering </w:t>
      </w:r>
      <w:r w:rsidR="00532CC6">
        <w:rPr>
          <w:rFonts w:ascii="Times New Roman" w:hAnsi="Times New Roman" w:cs="Times New Roman"/>
          <w:sz w:val="24"/>
          <w:szCs w:val="24"/>
        </w:rPr>
        <w:t xml:space="preserve">with a concentration </w:t>
      </w:r>
      <w:r w:rsidR="004832DA" w:rsidRPr="00710BAB">
        <w:rPr>
          <w:rFonts w:ascii="Times New Roman" w:hAnsi="Times New Roman" w:cs="Times New Roman"/>
          <w:sz w:val="24"/>
          <w:szCs w:val="24"/>
        </w:rPr>
        <w:t>in Computer Science</w:t>
      </w:r>
      <w:r w:rsidR="00532CC6">
        <w:rPr>
          <w:rFonts w:ascii="Times New Roman" w:hAnsi="Times New Roman" w:cs="Times New Roman"/>
          <w:sz w:val="24"/>
          <w:szCs w:val="24"/>
        </w:rPr>
        <w:t xml:space="preserve"> and</w:t>
      </w:r>
      <w:r w:rsidR="004832DA" w:rsidRPr="00710BAB">
        <w:rPr>
          <w:rFonts w:ascii="Times New Roman" w:hAnsi="Times New Roman" w:cs="Times New Roman"/>
          <w:sz w:val="24"/>
          <w:szCs w:val="24"/>
        </w:rPr>
        <w:t xml:space="preserve"> eliminating the Ph.D. in Computer Science degree.  Ph.D. degree</w:t>
      </w:r>
      <w:r w:rsidR="009D71CB">
        <w:rPr>
          <w:rFonts w:ascii="Times New Roman" w:hAnsi="Times New Roman" w:cs="Times New Roman"/>
          <w:sz w:val="24"/>
          <w:szCs w:val="24"/>
        </w:rPr>
        <w:t>s</w:t>
      </w:r>
      <w:r w:rsidR="004832DA" w:rsidRPr="00710BAB">
        <w:rPr>
          <w:rFonts w:ascii="Times New Roman" w:hAnsi="Times New Roman" w:cs="Times New Roman"/>
          <w:sz w:val="24"/>
          <w:szCs w:val="24"/>
        </w:rPr>
        <w:t xml:space="preserve"> in Engineering </w:t>
      </w:r>
      <w:r w:rsidR="009D71CB">
        <w:rPr>
          <w:rFonts w:ascii="Times New Roman" w:hAnsi="Times New Roman" w:cs="Times New Roman"/>
          <w:sz w:val="24"/>
          <w:szCs w:val="24"/>
        </w:rPr>
        <w:t>are</w:t>
      </w:r>
      <w:r w:rsidR="004832DA" w:rsidRPr="00710BAB">
        <w:rPr>
          <w:rFonts w:ascii="Times New Roman" w:hAnsi="Times New Roman" w:cs="Times New Roman"/>
          <w:sz w:val="24"/>
          <w:szCs w:val="24"/>
        </w:rPr>
        <w:t xml:space="preserve"> currently awarded to students in all other doctoral programs in the College of Engineering</w:t>
      </w:r>
      <w:r w:rsidR="00532CC6">
        <w:rPr>
          <w:rFonts w:ascii="Times New Roman" w:hAnsi="Times New Roman" w:cs="Times New Roman"/>
          <w:sz w:val="24"/>
          <w:szCs w:val="24"/>
        </w:rPr>
        <w:t>;</w:t>
      </w:r>
      <w:r w:rsidR="004832DA" w:rsidRPr="00710BAB">
        <w:rPr>
          <w:rFonts w:ascii="Times New Roman" w:hAnsi="Times New Roman" w:cs="Times New Roman"/>
          <w:sz w:val="24"/>
          <w:szCs w:val="24"/>
        </w:rPr>
        <w:t xml:space="preserve"> Biological Engineering, Biomedical Engineering, Chemical Engineering, Civil Engineering, Computer Engineering, Electrical Engineering, Industrial Engineering, and Mechanical Engineering.</w:t>
      </w:r>
    </w:p>
    <w:p w:rsidR="00E41E0C" w:rsidRPr="00710BAB" w:rsidRDefault="00577EB4" w:rsidP="00577EB4">
      <w:pPr>
        <w:tabs>
          <w:tab w:val="left" w:pos="36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sidR="004832DA" w:rsidRPr="00710BAB">
        <w:rPr>
          <w:rFonts w:ascii="Times New Roman" w:hAnsi="Times New Roman" w:cs="Times New Roman"/>
          <w:sz w:val="24"/>
          <w:szCs w:val="24"/>
        </w:rPr>
        <w:t xml:space="preserve">The Computer Science and Computer </w:t>
      </w:r>
      <w:r w:rsidR="002A177C" w:rsidRPr="00710BAB">
        <w:rPr>
          <w:rFonts w:ascii="Times New Roman" w:hAnsi="Times New Roman" w:cs="Times New Roman"/>
          <w:sz w:val="24"/>
          <w:szCs w:val="24"/>
        </w:rPr>
        <w:t>Engineering department</w:t>
      </w:r>
      <w:r w:rsidR="002A177C">
        <w:rPr>
          <w:rFonts w:ascii="Times New Roman" w:hAnsi="Times New Roman" w:cs="Times New Roman"/>
          <w:sz w:val="24"/>
          <w:szCs w:val="24"/>
        </w:rPr>
        <w:t xml:space="preserve"> </w:t>
      </w:r>
      <w:r w:rsidR="00532CC6">
        <w:rPr>
          <w:rFonts w:ascii="Times New Roman" w:hAnsi="Times New Roman" w:cs="Times New Roman"/>
          <w:sz w:val="24"/>
          <w:szCs w:val="24"/>
        </w:rPr>
        <w:t xml:space="preserve">has two Ph.D. programs </w:t>
      </w:r>
      <w:r w:rsidR="009D71CB">
        <w:rPr>
          <w:rFonts w:ascii="Times New Roman" w:hAnsi="Times New Roman" w:cs="Times New Roman"/>
          <w:sz w:val="24"/>
          <w:szCs w:val="24"/>
        </w:rPr>
        <w:t>(Computer Engineering and Computer Science) so moving the computer science degree would make all our programs consistent with other degrees in the College of Engineering.</w:t>
      </w:r>
      <w:r w:rsidR="002A177C">
        <w:rPr>
          <w:rFonts w:ascii="Times New Roman" w:hAnsi="Times New Roman" w:cs="Times New Roman"/>
          <w:sz w:val="24"/>
          <w:szCs w:val="24"/>
        </w:rPr>
        <w:t xml:space="preserve"> </w:t>
      </w:r>
      <w:r w:rsidR="009D71CB">
        <w:rPr>
          <w:rFonts w:ascii="Times New Roman" w:hAnsi="Times New Roman" w:cs="Times New Roman"/>
          <w:sz w:val="24"/>
          <w:szCs w:val="24"/>
        </w:rPr>
        <w:t xml:space="preserve">With the two degree programs in CSCE, we share resources (faculty, classrooms. etc.) and have designed the degree requirements to </w:t>
      </w:r>
      <w:r w:rsidR="00874D28">
        <w:rPr>
          <w:rFonts w:ascii="Times New Roman" w:hAnsi="Times New Roman" w:cs="Times New Roman"/>
          <w:sz w:val="24"/>
          <w:szCs w:val="24"/>
        </w:rPr>
        <w:t xml:space="preserve">follow the guidelines of the College of Engineering. </w:t>
      </w:r>
      <w:r w:rsidR="009D71CB">
        <w:rPr>
          <w:rFonts w:ascii="Times New Roman" w:hAnsi="Times New Roman" w:cs="Times New Roman"/>
          <w:sz w:val="24"/>
          <w:szCs w:val="24"/>
        </w:rPr>
        <w:t xml:space="preserve">  </w:t>
      </w:r>
      <w:r w:rsidR="004832DA" w:rsidRPr="00710BAB">
        <w:rPr>
          <w:rFonts w:ascii="Times New Roman" w:hAnsi="Times New Roman" w:cs="Times New Roman"/>
          <w:sz w:val="24"/>
          <w:szCs w:val="24"/>
        </w:rPr>
        <w:t xml:space="preserve"> </w:t>
      </w:r>
    </w:p>
    <w:p w:rsidR="004832DA" w:rsidRPr="00710BAB" w:rsidRDefault="004832DA" w:rsidP="00E41E0C">
      <w:pPr>
        <w:spacing w:after="0"/>
        <w:rPr>
          <w:rFonts w:ascii="Times New Roman" w:hAnsi="Times New Roman" w:cs="Times New Roman"/>
          <w:sz w:val="24"/>
          <w:szCs w:val="24"/>
        </w:rPr>
      </w:pPr>
    </w:p>
    <w:p w:rsidR="00577EB4" w:rsidRDefault="00E41E0C" w:rsidP="00577EB4">
      <w:pPr>
        <w:tabs>
          <w:tab w:val="left" w:pos="360"/>
        </w:tabs>
        <w:ind w:left="360" w:hanging="360"/>
        <w:rPr>
          <w:rFonts w:ascii="Times New Roman" w:hAnsi="Times New Roman" w:cs="Times New Roman"/>
          <w:sz w:val="24"/>
          <w:szCs w:val="24"/>
        </w:rPr>
      </w:pPr>
      <w:r w:rsidRPr="00710BAB">
        <w:rPr>
          <w:rFonts w:ascii="Times New Roman" w:hAnsi="Times New Roman" w:cs="Times New Roman"/>
          <w:sz w:val="24"/>
          <w:szCs w:val="24"/>
        </w:rPr>
        <w:t xml:space="preserve">9. </w:t>
      </w:r>
      <w:r w:rsidR="00577EB4">
        <w:rPr>
          <w:rFonts w:ascii="Times New Roman" w:hAnsi="Times New Roman" w:cs="Times New Roman"/>
          <w:sz w:val="24"/>
          <w:szCs w:val="24"/>
        </w:rPr>
        <w:t xml:space="preserve"> </w:t>
      </w:r>
      <w:r w:rsidRPr="00710BAB">
        <w:rPr>
          <w:rFonts w:ascii="Times New Roman" w:hAnsi="Times New Roman" w:cs="Times New Roman"/>
          <w:sz w:val="24"/>
          <w:szCs w:val="24"/>
        </w:rPr>
        <w:t xml:space="preserve">Provide </w:t>
      </w:r>
      <w:r w:rsidRPr="00710BAB">
        <w:rPr>
          <w:rFonts w:ascii="Times New Roman" w:hAnsi="Times New Roman" w:cs="Times New Roman"/>
          <w:b/>
          <w:sz w:val="24"/>
          <w:szCs w:val="24"/>
          <w:u w:val="single"/>
        </w:rPr>
        <w:t>current</w:t>
      </w:r>
      <w:r w:rsidRPr="00710BAB">
        <w:rPr>
          <w:rFonts w:ascii="Times New Roman" w:hAnsi="Times New Roman" w:cs="Times New Roman"/>
          <w:sz w:val="24"/>
          <w:szCs w:val="24"/>
        </w:rPr>
        <w:t xml:space="preserve"> and </w:t>
      </w:r>
      <w:r w:rsidRPr="00710BAB">
        <w:rPr>
          <w:rFonts w:ascii="Times New Roman" w:hAnsi="Times New Roman" w:cs="Times New Roman"/>
          <w:b/>
          <w:sz w:val="24"/>
          <w:szCs w:val="24"/>
          <w:u w:val="single"/>
        </w:rPr>
        <w:t xml:space="preserve">proposed </w:t>
      </w:r>
      <w:r w:rsidRPr="00710BAB">
        <w:rPr>
          <w:rFonts w:ascii="Times New Roman" w:hAnsi="Times New Roman" w:cs="Times New Roman"/>
          <w:sz w:val="24"/>
          <w:szCs w:val="24"/>
        </w:rPr>
        <w:t xml:space="preserve">curriculum outline by semester. Indicate total semester credit </w:t>
      </w:r>
      <w:r w:rsidR="00577EB4">
        <w:rPr>
          <w:rFonts w:ascii="Times New Roman" w:hAnsi="Times New Roman" w:cs="Times New Roman"/>
          <w:sz w:val="24"/>
          <w:szCs w:val="24"/>
        </w:rPr>
        <w:t xml:space="preserve">     </w:t>
      </w:r>
    </w:p>
    <w:p w:rsidR="00E41E0C" w:rsidRDefault="00577EB4" w:rsidP="00577EB4">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E41E0C" w:rsidRPr="00710BAB">
        <w:rPr>
          <w:rFonts w:ascii="Times New Roman" w:hAnsi="Times New Roman" w:cs="Times New Roman"/>
          <w:sz w:val="24"/>
          <w:szCs w:val="24"/>
        </w:rPr>
        <w:t>hours</w:t>
      </w:r>
      <w:proofErr w:type="gramEnd"/>
      <w:r w:rsidR="00E41E0C" w:rsidRPr="00710BAB">
        <w:rPr>
          <w:rFonts w:ascii="Times New Roman" w:hAnsi="Times New Roman" w:cs="Times New Roman"/>
          <w:sz w:val="24"/>
          <w:szCs w:val="24"/>
        </w:rPr>
        <w:t xml:space="preserve">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rsidR="005F578A" w:rsidRPr="005F578A" w:rsidRDefault="00577EB4" w:rsidP="00577EB4">
      <w:pPr>
        <w:tabs>
          <w:tab w:val="left" w:pos="360"/>
        </w:tabs>
        <w:ind w:left="360" w:hanging="144"/>
        <w:rPr>
          <w:rFonts w:ascii="Times New Roman" w:hAnsi="Times New Roman" w:cs="Times New Roman"/>
          <w:sz w:val="24"/>
          <w:szCs w:val="24"/>
        </w:rPr>
      </w:pPr>
      <w:r>
        <w:rPr>
          <w:rFonts w:ascii="Times New Roman" w:hAnsi="Times New Roman" w:cs="Times New Roman"/>
          <w:b/>
          <w:bCs/>
          <w:sz w:val="24"/>
          <w:szCs w:val="24"/>
        </w:rPr>
        <w:tab/>
      </w:r>
      <w:r w:rsidR="005F578A" w:rsidRPr="005F578A">
        <w:rPr>
          <w:rFonts w:ascii="Times New Roman" w:hAnsi="Times New Roman" w:cs="Times New Roman"/>
          <w:b/>
          <w:bCs/>
          <w:sz w:val="24"/>
          <w:szCs w:val="24"/>
        </w:rPr>
        <w:t>Requirements for the Doctor of Philosophy Degree:</w:t>
      </w:r>
      <w:r w:rsidR="005F578A" w:rsidRPr="005F578A">
        <w:rPr>
          <w:rFonts w:ascii="Times New Roman" w:hAnsi="Times New Roman" w:cs="Times New Roman"/>
          <w:sz w:val="24"/>
          <w:szCs w:val="24"/>
        </w:rPr>
        <w:t xml:space="preserve"> In addition to the requirements of the Graduate School, the following departmental requirements must be satisfied by candidates for a Doctor of Philosophy degree with a </w:t>
      </w:r>
      <w:r w:rsidR="00C43BDA">
        <w:rPr>
          <w:rFonts w:ascii="Times New Roman" w:hAnsi="Times New Roman" w:cs="Times New Roman"/>
          <w:sz w:val="24"/>
          <w:szCs w:val="24"/>
        </w:rPr>
        <w:t>concentration</w:t>
      </w:r>
      <w:r w:rsidR="005F578A" w:rsidRPr="005F578A">
        <w:rPr>
          <w:rFonts w:ascii="Times New Roman" w:hAnsi="Times New Roman" w:cs="Times New Roman"/>
          <w:sz w:val="24"/>
          <w:szCs w:val="24"/>
        </w:rPr>
        <w:t xml:space="preserve"> in either computer science or computer engineering.</w:t>
      </w:r>
    </w:p>
    <w:p w:rsidR="005F578A" w:rsidRPr="005F578A" w:rsidRDefault="00577EB4" w:rsidP="00577EB4">
      <w:pPr>
        <w:tabs>
          <w:tab w:val="left" w:pos="360"/>
        </w:tabs>
        <w:ind w:left="360" w:hanging="144"/>
        <w:rPr>
          <w:rFonts w:ascii="Times New Roman" w:hAnsi="Times New Roman" w:cs="Times New Roman"/>
          <w:sz w:val="24"/>
          <w:szCs w:val="24"/>
        </w:rPr>
      </w:pPr>
      <w:r>
        <w:rPr>
          <w:rFonts w:ascii="Times New Roman" w:hAnsi="Times New Roman" w:cs="Times New Roman"/>
          <w:sz w:val="24"/>
          <w:szCs w:val="24"/>
        </w:rPr>
        <w:tab/>
      </w:r>
      <w:r w:rsidR="00FD0F95">
        <w:rPr>
          <w:rFonts w:ascii="Times New Roman" w:hAnsi="Times New Roman" w:cs="Times New Roman"/>
          <w:sz w:val="24"/>
          <w:szCs w:val="24"/>
        </w:rPr>
        <w:t xml:space="preserve"> </w:t>
      </w:r>
      <w:r w:rsidR="005F578A" w:rsidRPr="005F578A">
        <w:rPr>
          <w:rFonts w:ascii="Times New Roman" w:hAnsi="Times New Roman" w:cs="Times New Roman"/>
          <w:sz w:val="24"/>
          <w:szCs w:val="24"/>
        </w:rPr>
        <w:t xml:space="preserve">A student is admitted to candidacy by first passing a Ph.D. Qualifying Examination and then, at a later time, a Candidacy Examination on the student’s dissertation proposal. The student must attempt the Ph.D. Qualifying Examination no later than the </w:t>
      </w:r>
      <w:r w:rsidR="002A177C">
        <w:rPr>
          <w:rFonts w:ascii="Times New Roman" w:hAnsi="Times New Roman" w:cs="Times New Roman"/>
          <w:sz w:val="24"/>
          <w:szCs w:val="24"/>
        </w:rPr>
        <w:t>beginning of the second</w:t>
      </w:r>
      <w:r w:rsidR="005F578A" w:rsidRPr="005F578A">
        <w:rPr>
          <w:rFonts w:ascii="Times New Roman" w:hAnsi="Times New Roman" w:cs="Times New Roman"/>
          <w:sz w:val="24"/>
          <w:szCs w:val="24"/>
        </w:rPr>
        <w:t xml:space="preserve"> year of study for students admitted to the program with a master’s degree and no later than the </w:t>
      </w:r>
      <w:r w:rsidR="002A177C">
        <w:rPr>
          <w:rFonts w:ascii="Times New Roman" w:hAnsi="Times New Roman" w:cs="Times New Roman"/>
          <w:sz w:val="24"/>
          <w:szCs w:val="24"/>
        </w:rPr>
        <w:t>beginning</w:t>
      </w:r>
      <w:r w:rsidR="005F578A" w:rsidRPr="005F578A">
        <w:rPr>
          <w:rFonts w:ascii="Times New Roman" w:hAnsi="Times New Roman" w:cs="Times New Roman"/>
          <w:sz w:val="24"/>
          <w:szCs w:val="24"/>
        </w:rPr>
        <w:t xml:space="preserve"> of the third year for students admitted to the program without a master’s degree.</w:t>
      </w:r>
    </w:p>
    <w:p w:rsidR="005F578A" w:rsidRPr="005F578A" w:rsidRDefault="00577EB4" w:rsidP="00577EB4">
      <w:pPr>
        <w:tabs>
          <w:tab w:val="left" w:pos="360"/>
        </w:tabs>
        <w:ind w:left="360" w:hanging="144"/>
        <w:rPr>
          <w:rFonts w:ascii="Times New Roman" w:hAnsi="Times New Roman" w:cs="Times New Roman"/>
          <w:sz w:val="24"/>
          <w:szCs w:val="24"/>
        </w:rPr>
      </w:pPr>
      <w:r>
        <w:rPr>
          <w:rFonts w:ascii="Times New Roman" w:hAnsi="Times New Roman" w:cs="Times New Roman"/>
          <w:sz w:val="24"/>
          <w:szCs w:val="24"/>
        </w:rPr>
        <w:tab/>
      </w:r>
      <w:r w:rsidR="005F578A" w:rsidRPr="005F578A">
        <w:rPr>
          <w:rFonts w:ascii="Times New Roman" w:hAnsi="Times New Roman" w:cs="Times New Roman"/>
          <w:sz w:val="24"/>
          <w:szCs w:val="24"/>
        </w:rPr>
        <w:t>The Qualifying Examination is scored Pass or Fail on each of the four sections of the examination. If a Fail is assigned on any section of the examination, then the student must repeat that section at the next administration of the examination. A second failure will terminate the student’s course of study in the doctoral program. In preparation for the Ph.D. Qualifying Examination, a student should refer to the CSCE Graduate Student Handbook.</w:t>
      </w:r>
    </w:p>
    <w:p w:rsidR="005F578A" w:rsidRPr="005F578A" w:rsidRDefault="00577EB4" w:rsidP="00577EB4">
      <w:pPr>
        <w:tabs>
          <w:tab w:val="left" w:pos="360"/>
        </w:tabs>
        <w:ind w:left="360" w:hanging="144"/>
        <w:rPr>
          <w:rFonts w:ascii="Times New Roman" w:hAnsi="Times New Roman" w:cs="Times New Roman"/>
          <w:sz w:val="24"/>
          <w:szCs w:val="24"/>
        </w:rPr>
      </w:pPr>
      <w:r>
        <w:rPr>
          <w:rFonts w:ascii="Times New Roman" w:hAnsi="Times New Roman" w:cs="Times New Roman"/>
          <w:sz w:val="24"/>
          <w:szCs w:val="24"/>
        </w:rPr>
        <w:tab/>
      </w:r>
      <w:r w:rsidR="005F578A" w:rsidRPr="005F578A">
        <w:rPr>
          <w:rFonts w:ascii="Times New Roman" w:hAnsi="Times New Roman" w:cs="Times New Roman"/>
          <w:sz w:val="24"/>
          <w:szCs w:val="24"/>
        </w:rPr>
        <w:t>Each student must form a doctoral advisory committee before registering for dissertation hours. This committee must consist of four faculty members who hold qualifying status on the graduate faculty. Three members, including the chair, must hold regular or adjunct appointments in the Department of Computer Science and Computer Engineering. The fourth member should be from outside the department.</w:t>
      </w:r>
    </w:p>
    <w:p w:rsidR="005F578A" w:rsidRPr="005F578A" w:rsidRDefault="00577EB4" w:rsidP="00577EB4">
      <w:pPr>
        <w:tabs>
          <w:tab w:val="left" w:pos="360"/>
        </w:tabs>
        <w:ind w:left="360" w:hanging="144"/>
        <w:rPr>
          <w:rFonts w:ascii="Times New Roman" w:hAnsi="Times New Roman" w:cs="Times New Roman"/>
          <w:sz w:val="24"/>
          <w:szCs w:val="24"/>
        </w:rPr>
      </w:pPr>
      <w:r>
        <w:rPr>
          <w:rFonts w:ascii="Times New Roman" w:hAnsi="Times New Roman" w:cs="Times New Roman"/>
          <w:sz w:val="24"/>
          <w:szCs w:val="24"/>
        </w:rPr>
        <w:tab/>
      </w:r>
      <w:r w:rsidR="005F578A" w:rsidRPr="005F578A">
        <w:rPr>
          <w:rFonts w:ascii="Times New Roman" w:hAnsi="Times New Roman" w:cs="Times New Roman"/>
          <w:sz w:val="24"/>
          <w:szCs w:val="24"/>
        </w:rPr>
        <w:t>For the Candidacy Examination, the student is expected to present a dissertation proposal. Committee members will judge the proposal on its scientific merit, originality, and difficulty. Each Ph.D. student is required to defend a completed dissertation before his or her dissertation committee.</w:t>
      </w:r>
    </w:p>
    <w:p w:rsidR="005F578A" w:rsidRPr="005F578A" w:rsidRDefault="005F578A" w:rsidP="00577EB4">
      <w:pPr>
        <w:ind w:left="144" w:firstLine="216"/>
        <w:rPr>
          <w:rFonts w:ascii="Times New Roman" w:hAnsi="Times New Roman" w:cs="Times New Roman"/>
          <w:sz w:val="24"/>
          <w:szCs w:val="24"/>
        </w:rPr>
      </w:pPr>
      <w:r w:rsidRPr="005F578A">
        <w:rPr>
          <w:rFonts w:ascii="Times New Roman" w:hAnsi="Times New Roman" w:cs="Times New Roman"/>
          <w:sz w:val="24"/>
          <w:szCs w:val="24"/>
        </w:rPr>
        <w:t>Summary:</w:t>
      </w:r>
    </w:p>
    <w:p w:rsidR="005F578A" w:rsidRPr="005F578A" w:rsidRDefault="005F578A" w:rsidP="005F578A">
      <w:pPr>
        <w:numPr>
          <w:ilvl w:val="0"/>
          <w:numId w:val="1"/>
        </w:numPr>
        <w:rPr>
          <w:rFonts w:ascii="Times New Roman" w:hAnsi="Times New Roman" w:cs="Times New Roman"/>
          <w:sz w:val="24"/>
          <w:szCs w:val="24"/>
        </w:rPr>
      </w:pPr>
      <w:r w:rsidRPr="005F578A">
        <w:rPr>
          <w:rFonts w:ascii="Times New Roman" w:hAnsi="Times New Roman" w:cs="Times New Roman"/>
          <w:sz w:val="24"/>
          <w:szCs w:val="24"/>
        </w:rPr>
        <w:t>All students must complete a minimum of 72 semester hours of graduate-level credit beyond the bachelor’s degree, including a minimum of 42 semester hours of course work and a minimum of 30 semester hours of dissertation research credits.</w:t>
      </w:r>
    </w:p>
    <w:p w:rsidR="005F578A" w:rsidRPr="005F578A" w:rsidRDefault="005F578A" w:rsidP="005F578A">
      <w:pPr>
        <w:numPr>
          <w:ilvl w:val="0"/>
          <w:numId w:val="1"/>
        </w:numPr>
        <w:rPr>
          <w:rFonts w:ascii="Times New Roman" w:hAnsi="Times New Roman" w:cs="Times New Roman"/>
          <w:sz w:val="24"/>
          <w:szCs w:val="24"/>
        </w:rPr>
      </w:pPr>
      <w:r w:rsidRPr="005F578A">
        <w:rPr>
          <w:rFonts w:ascii="Times New Roman" w:hAnsi="Times New Roman" w:cs="Times New Roman"/>
          <w:sz w:val="24"/>
          <w:szCs w:val="24"/>
        </w:rPr>
        <w:t>A minimum of 30 semester hours of course work must be at the graduate level (5000 or above)</w:t>
      </w:r>
    </w:p>
    <w:p w:rsidR="005F578A" w:rsidRPr="005F578A" w:rsidRDefault="005F578A" w:rsidP="00577EB4">
      <w:pPr>
        <w:numPr>
          <w:ilvl w:val="0"/>
          <w:numId w:val="1"/>
        </w:numPr>
        <w:tabs>
          <w:tab w:val="left" w:pos="360"/>
        </w:tabs>
        <w:rPr>
          <w:rFonts w:ascii="Times New Roman" w:hAnsi="Times New Roman" w:cs="Times New Roman"/>
          <w:sz w:val="24"/>
          <w:szCs w:val="24"/>
        </w:rPr>
      </w:pPr>
      <w:r w:rsidRPr="005F578A">
        <w:rPr>
          <w:rFonts w:ascii="Times New Roman" w:hAnsi="Times New Roman" w:cs="Times New Roman"/>
          <w:sz w:val="24"/>
          <w:szCs w:val="24"/>
        </w:rPr>
        <w:lastRenderedPageBreak/>
        <w:t>Upon recommendation of the student’s advisory committee, a student who has entered the Ph.D. program after a master’s degree may receive credit for up to 30 semester hours. If the 30 hours includes master’s thesis research, the advisory committee may credit up to six hours of thesis research toward the minimum dissertation research requirement.</w:t>
      </w:r>
    </w:p>
    <w:p w:rsidR="005F578A" w:rsidRPr="005F578A" w:rsidRDefault="005F578A" w:rsidP="005F578A">
      <w:pPr>
        <w:numPr>
          <w:ilvl w:val="0"/>
          <w:numId w:val="1"/>
        </w:numPr>
        <w:rPr>
          <w:rFonts w:ascii="Times New Roman" w:hAnsi="Times New Roman" w:cs="Times New Roman"/>
          <w:sz w:val="24"/>
          <w:szCs w:val="24"/>
        </w:rPr>
      </w:pPr>
      <w:r w:rsidRPr="005F578A">
        <w:rPr>
          <w:rFonts w:ascii="Times New Roman" w:hAnsi="Times New Roman" w:cs="Times New Roman"/>
          <w:sz w:val="24"/>
          <w:szCs w:val="24"/>
        </w:rPr>
        <w:t>Ph.D. students must complete a minimum of nine semester credit hours of course work in a set of coherent courses in a related subject area approved by the student’s advisory committee.</w:t>
      </w:r>
    </w:p>
    <w:p w:rsidR="005F578A" w:rsidRPr="005F578A" w:rsidRDefault="005F578A" w:rsidP="005F578A">
      <w:pPr>
        <w:numPr>
          <w:ilvl w:val="0"/>
          <w:numId w:val="1"/>
        </w:numPr>
        <w:rPr>
          <w:rFonts w:ascii="Times New Roman" w:hAnsi="Times New Roman" w:cs="Times New Roman"/>
          <w:sz w:val="24"/>
          <w:szCs w:val="24"/>
        </w:rPr>
      </w:pPr>
      <w:r w:rsidRPr="005F578A">
        <w:rPr>
          <w:rFonts w:ascii="Times New Roman" w:hAnsi="Times New Roman" w:cs="Times New Roman"/>
          <w:sz w:val="24"/>
          <w:szCs w:val="24"/>
        </w:rPr>
        <w:t>Students must earn a minimum cumulative grade-point average of 3.0 on all graduate courses attempted.</w:t>
      </w:r>
    </w:p>
    <w:p w:rsidR="005F578A" w:rsidRPr="005F578A" w:rsidRDefault="005F578A" w:rsidP="005F578A">
      <w:pPr>
        <w:numPr>
          <w:ilvl w:val="0"/>
          <w:numId w:val="1"/>
        </w:numPr>
        <w:rPr>
          <w:rFonts w:ascii="Times New Roman" w:hAnsi="Times New Roman" w:cs="Times New Roman"/>
          <w:sz w:val="24"/>
          <w:szCs w:val="24"/>
        </w:rPr>
      </w:pPr>
      <w:r w:rsidRPr="005F578A">
        <w:rPr>
          <w:rFonts w:ascii="Times New Roman" w:hAnsi="Times New Roman" w:cs="Times New Roman"/>
          <w:sz w:val="24"/>
          <w:szCs w:val="24"/>
        </w:rPr>
        <w:t xml:space="preserve">Ph.D. students must complete and defend a dissertation on </w:t>
      </w:r>
      <w:r w:rsidR="002A177C">
        <w:rPr>
          <w:rFonts w:ascii="Times New Roman" w:hAnsi="Times New Roman" w:cs="Times New Roman"/>
          <w:sz w:val="24"/>
          <w:szCs w:val="24"/>
        </w:rPr>
        <w:t>a</w:t>
      </w:r>
      <w:r w:rsidRPr="005F578A">
        <w:rPr>
          <w:rFonts w:ascii="Times New Roman" w:hAnsi="Times New Roman" w:cs="Times New Roman"/>
          <w:sz w:val="24"/>
          <w:szCs w:val="24"/>
        </w:rPr>
        <w:t xml:space="preserve"> topic in the student’s major field of study.</w:t>
      </w:r>
    </w:p>
    <w:p w:rsidR="005F578A" w:rsidRPr="005F578A" w:rsidRDefault="005F578A" w:rsidP="00577EB4">
      <w:pPr>
        <w:ind w:left="360"/>
        <w:rPr>
          <w:rFonts w:ascii="Times New Roman" w:hAnsi="Times New Roman" w:cs="Times New Roman"/>
          <w:sz w:val="24"/>
          <w:szCs w:val="24"/>
        </w:rPr>
      </w:pPr>
      <w:r w:rsidRPr="005F578A">
        <w:rPr>
          <w:rFonts w:ascii="Times New Roman" w:hAnsi="Times New Roman" w:cs="Times New Roman"/>
          <w:sz w:val="24"/>
          <w:szCs w:val="24"/>
        </w:rPr>
        <w:t xml:space="preserve">Students should also be aware of Graduate School requirements with regard to </w:t>
      </w:r>
      <w:r w:rsidRPr="00577EB4">
        <w:rPr>
          <w:rFonts w:ascii="Times New Roman" w:hAnsi="Times New Roman" w:cs="Times New Roman"/>
          <w:sz w:val="24"/>
          <w:szCs w:val="24"/>
          <w:u w:val="single"/>
        </w:rPr>
        <w:t>doctoral degrees</w:t>
      </w:r>
      <w:r w:rsidRPr="005F578A">
        <w:rPr>
          <w:rFonts w:ascii="Times New Roman" w:hAnsi="Times New Roman" w:cs="Times New Roman"/>
          <w:sz w:val="24"/>
          <w:szCs w:val="24"/>
        </w:rPr>
        <w:t>.</w:t>
      </w:r>
    </w:p>
    <w:p w:rsidR="00E41E0C" w:rsidRDefault="00E41E0C" w:rsidP="00577EB4">
      <w:pPr>
        <w:tabs>
          <w:tab w:val="left" w:pos="360"/>
        </w:tabs>
        <w:spacing w:after="0"/>
        <w:rPr>
          <w:rFonts w:ascii="Times New Roman" w:hAnsi="Times New Roman" w:cs="Times New Roman"/>
          <w:sz w:val="24"/>
          <w:szCs w:val="24"/>
        </w:rPr>
      </w:pPr>
      <w:r w:rsidRPr="00710BAB">
        <w:rPr>
          <w:rFonts w:ascii="Times New Roman" w:hAnsi="Times New Roman" w:cs="Times New Roman"/>
          <w:sz w:val="24"/>
          <w:szCs w:val="24"/>
        </w:rPr>
        <w:t>10. Provide program budget. Indicate amount of funds available for reallocation.</w:t>
      </w:r>
      <w:r w:rsidR="004832DA" w:rsidRPr="00710BAB">
        <w:rPr>
          <w:rFonts w:ascii="Times New Roman" w:hAnsi="Times New Roman" w:cs="Times New Roman"/>
          <w:sz w:val="24"/>
          <w:szCs w:val="24"/>
        </w:rPr>
        <w:t xml:space="preserve"> </w:t>
      </w:r>
    </w:p>
    <w:p w:rsidR="00493417" w:rsidRDefault="00493417" w:rsidP="00E41E0C">
      <w:pPr>
        <w:spacing w:after="0"/>
        <w:rPr>
          <w:rFonts w:ascii="Times New Roman" w:hAnsi="Times New Roman" w:cs="Times New Roman"/>
          <w:sz w:val="24"/>
          <w:szCs w:val="24"/>
        </w:rPr>
      </w:pPr>
    </w:p>
    <w:p w:rsidR="00493417" w:rsidRDefault="00063B6B" w:rsidP="00577EB4">
      <w:pPr>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rPr>
        <w:t>No new funds are requested as existing resources for the PhD Computer Science will be repurposed for the PhD in Engineering (Computer Science).</w:t>
      </w:r>
    </w:p>
    <w:p w:rsidR="00710BAB" w:rsidRPr="00710BAB" w:rsidRDefault="00710BAB" w:rsidP="00577EB4">
      <w:pPr>
        <w:tabs>
          <w:tab w:val="left" w:pos="360"/>
        </w:tabs>
        <w:spacing w:after="0"/>
        <w:rPr>
          <w:rFonts w:ascii="Times New Roman" w:hAnsi="Times New Roman" w:cs="Times New Roman"/>
          <w:sz w:val="24"/>
          <w:szCs w:val="24"/>
        </w:rPr>
      </w:pPr>
    </w:p>
    <w:p w:rsidR="00E41E0C" w:rsidRPr="00710BAB" w:rsidRDefault="00E41E0C" w:rsidP="00577EB4">
      <w:pPr>
        <w:tabs>
          <w:tab w:val="left" w:pos="360"/>
        </w:tabs>
        <w:spacing w:after="0"/>
        <w:rPr>
          <w:rFonts w:ascii="Times New Roman" w:hAnsi="Times New Roman" w:cs="Times New Roman"/>
          <w:sz w:val="24"/>
          <w:szCs w:val="24"/>
        </w:rPr>
      </w:pPr>
      <w:r w:rsidRPr="00710BAB">
        <w:rPr>
          <w:rFonts w:ascii="Times New Roman" w:hAnsi="Times New Roman" w:cs="Times New Roman"/>
          <w:sz w:val="24"/>
          <w:szCs w:val="24"/>
        </w:rPr>
        <w:t>11. Provide current and proposed organizational chart.</w:t>
      </w:r>
    </w:p>
    <w:p w:rsidR="009C5DE1" w:rsidRPr="00710BAB" w:rsidRDefault="009C5DE1" w:rsidP="00577EB4">
      <w:pPr>
        <w:tabs>
          <w:tab w:val="left" w:pos="360"/>
        </w:tabs>
        <w:spacing w:after="0"/>
        <w:rPr>
          <w:rFonts w:ascii="Times New Roman" w:hAnsi="Times New Roman" w:cs="Times New Roman"/>
          <w:sz w:val="24"/>
          <w:szCs w:val="24"/>
        </w:rPr>
      </w:pPr>
    </w:p>
    <w:p w:rsidR="009C5DE1" w:rsidRPr="00710BAB" w:rsidRDefault="00577EB4" w:rsidP="00577EB4">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r w:rsidR="009C5DE1" w:rsidRPr="00710BAB">
        <w:rPr>
          <w:rFonts w:ascii="Times New Roman" w:hAnsi="Times New Roman" w:cs="Times New Roman"/>
          <w:sz w:val="24"/>
          <w:szCs w:val="24"/>
        </w:rPr>
        <w:t>Current organization – College of Engineering, CSCE Department, Computer Science PhD</w:t>
      </w:r>
    </w:p>
    <w:p w:rsidR="009C5DE1" w:rsidRPr="00710BAB" w:rsidRDefault="00577EB4" w:rsidP="00577EB4">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r w:rsidR="009C5DE1" w:rsidRPr="00710BAB">
        <w:rPr>
          <w:rFonts w:ascii="Times New Roman" w:hAnsi="Times New Roman" w:cs="Times New Roman"/>
          <w:sz w:val="24"/>
          <w:szCs w:val="24"/>
        </w:rPr>
        <w:t>Proposed organization – College of Engineering, CSCE Department, Engineering PhD</w:t>
      </w:r>
    </w:p>
    <w:p w:rsidR="009C5DE1" w:rsidRPr="00710BAB" w:rsidRDefault="009C5DE1" w:rsidP="00577EB4">
      <w:pPr>
        <w:tabs>
          <w:tab w:val="left" w:pos="360"/>
        </w:tabs>
        <w:spacing w:after="0"/>
        <w:rPr>
          <w:rFonts w:ascii="Times New Roman" w:hAnsi="Times New Roman" w:cs="Times New Roman"/>
          <w:sz w:val="24"/>
          <w:szCs w:val="24"/>
        </w:rPr>
      </w:pPr>
    </w:p>
    <w:p w:rsidR="00E41E0C" w:rsidRPr="00710BAB" w:rsidRDefault="00E41E0C" w:rsidP="00577EB4">
      <w:pPr>
        <w:tabs>
          <w:tab w:val="left" w:pos="360"/>
        </w:tabs>
        <w:spacing w:after="0"/>
        <w:rPr>
          <w:rFonts w:ascii="Times New Roman" w:hAnsi="Times New Roman" w:cs="Times New Roman"/>
          <w:sz w:val="24"/>
          <w:szCs w:val="24"/>
        </w:rPr>
      </w:pPr>
      <w:r w:rsidRPr="00710BAB">
        <w:rPr>
          <w:rFonts w:ascii="Times New Roman" w:hAnsi="Times New Roman" w:cs="Times New Roman"/>
          <w:sz w:val="24"/>
          <w:szCs w:val="24"/>
        </w:rPr>
        <w:t>12. Institutional curriculum committee review/approval date:</w:t>
      </w:r>
      <w:r w:rsidR="00F101E1">
        <w:rPr>
          <w:rFonts w:ascii="Times New Roman" w:hAnsi="Times New Roman" w:cs="Times New Roman"/>
          <w:sz w:val="24"/>
          <w:szCs w:val="24"/>
        </w:rPr>
        <w:t xml:space="preserve">  </w:t>
      </w:r>
      <w:r w:rsidR="00ED7160">
        <w:rPr>
          <w:rFonts w:ascii="Times New Roman" w:hAnsi="Times New Roman" w:cs="Times New Roman"/>
          <w:sz w:val="24"/>
          <w:szCs w:val="24"/>
        </w:rPr>
        <w:t>November 11</w:t>
      </w:r>
      <w:r w:rsidR="00F101E1">
        <w:rPr>
          <w:rFonts w:ascii="Times New Roman" w:hAnsi="Times New Roman" w:cs="Times New Roman"/>
          <w:sz w:val="24"/>
          <w:szCs w:val="24"/>
        </w:rPr>
        <w:t>, 2015.</w:t>
      </w:r>
    </w:p>
    <w:p w:rsidR="00E41E0C" w:rsidRPr="00710BAB" w:rsidRDefault="00E41E0C" w:rsidP="00577EB4">
      <w:pPr>
        <w:tabs>
          <w:tab w:val="left" w:pos="360"/>
        </w:tabs>
        <w:spacing w:after="0"/>
        <w:rPr>
          <w:rFonts w:ascii="Times New Roman" w:hAnsi="Times New Roman" w:cs="Times New Roman"/>
          <w:sz w:val="24"/>
          <w:szCs w:val="24"/>
        </w:rPr>
      </w:pPr>
    </w:p>
    <w:p w:rsidR="00E41E0C" w:rsidRDefault="00E41E0C" w:rsidP="00577EB4">
      <w:pPr>
        <w:tabs>
          <w:tab w:val="left" w:pos="360"/>
        </w:tabs>
        <w:spacing w:after="0"/>
        <w:rPr>
          <w:rFonts w:ascii="Times New Roman" w:hAnsi="Times New Roman" w:cs="Times New Roman"/>
          <w:sz w:val="24"/>
          <w:szCs w:val="24"/>
        </w:rPr>
      </w:pPr>
      <w:r w:rsidRPr="00710BAB">
        <w:rPr>
          <w:rFonts w:ascii="Times New Roman" w:hAnsi="Times New Roman" w:cs="Times New Roman"/>
          <w:sz w:val="24"/>
          <w:szCs w:val="24"/>
        </w:rPr>
        <w:t>13. Are the existing degrees offered off-campus or via distance delivery?</w:t>
      </w:r>
      <w:r w:rsidR="004832DA" w:rsidRPr="00710BAB">
        <w:rPr>
          <w:rFonts w:ascii="Times New Roman" w:hAnsi="Times New Roman" w:cs="Times New Roman"/>
          <w:sz w:val="24"/>
          <w:szCs w:val="24"/>
        </w:rPr>
        <w:t xml:space="preserve"> </w:t>
      </w:r>
      <w:r w:rsidR="00710BAB" w:rsidRPr="00710BAB">
        <w:rPr>
          <w:rFonts w:ascii="Times New Roman" w:hAnsi="Times New Roman" w:cs="Times New Roman"/>
          <w:sz w:val="24"/>
          <w:szCs w:val="24"/>
        </w:rPr>
        <w:t>N</w:t>
      </w:r>
      <w:r w:rsidR="004832DA" w:rsidRPr="00710BAB">
        <w:rPr>
          <w:rFonts w:ascii="Times New Roman" w:hAnsi="Times New Roman" w:cs="Times New Roman"/>
          <w:sz w:val="24"/>
          <w:szCs w:val="24"/>
        </w:rPr>
        <w:t>o</w:t>
      </w:r>
    </w:p>
    <w:p w:rsidR="00710BAB" w:rsidRPr="00710BAB" w:rsidRDefault="00710BAB" w:rsidP="00577EB4">
      <w:pPr>
        <w:tabs>
          <w:tab w:val="left" w:pos="360"/>
        </w:tabs>
        <w:spacing w:after="0"/>
        <w:rPr>
          <w:rFonts w:ascii="Times New Roman" w:hAnsi="Times New Roman" w:cs="Times New Roman"/>
          <w:sz w:val="24"/>
          <w:szCs w:val="24"/>
        </w:rPr>
      </w:pPr>
    </w:p>
    <w:p w:rsidR="00E41E0C" w:rsidRDefault="00E41E0C" w:rsidP="00577EB4">
      <w:pPr>
        <w:tabs>
          <w:tab w:val="left" w:pos="360"/>
        </w:tabs>
        <w:spacing w:after="0"/>
        <w:rPr>
          <w:rFonts w:ascii="Times New Roman" w:hAnsi="Times New Roman" w:cs="Times New Roman"/>
          <w:sz w:val="24"/>
          <w:szCs w:val="24"/>
        </w:rPr>
      </w:pPr>
      <w:r w:rsidRPr="00710BAB">
        <w:rPr>
          <w:rFonts w:ascii="Times New Roman" w:hAnsi="Times New Roman" w:cs="Times New Roman"/>
          <w:sz w:val="24"/>
          <w:szCs w:val="24"/>
        </w:rPr>
        <w:t>14. Will the proposed degree be offered on-campus, off-campus, or via distance delivery?</w:t>
      </w:r>
      <w:r w:rsidR="004832DA" w:rsidRPr="00710BAB">
        <w:rPr>
          <w:rFonts w:ascii="Times New Roman" w:hAnsi="Times New Roman" w:cs="Times New Roman"/>
          <w:sz w:val="24"/>
          <w:szCs w:val="24"/>
        </w:rPr>
        <w:t xml:space="preserve"> </w:t>
      </w:r>
      <w:r w:rsidR="00710BAB" w:rsidRPr="00710BAB">
        <w:rPr>
          <w:rFonts w:ascii="Times New Roman" w:hAnsi="Times New Roman" w:cs="Times New Roman"/>
          <w:sz w:val="24"/>
          <w:szCs w:val="24"/>
        </w:rPr>
        <w:t>N</w:t>
      </w:r>
      <w:r w:rsidR="004832DA" w:rsidRPr="00710BAB">
        <w:rPr>
          <w:rFonts w:ascii="Times New Roman" w:hAnsi="Times New Roman" w:cs="Times New Roman"/>
          <w:sz w:val="24"/>
          <w:szCs w:val="24"/>
        </w:rPr>
        <w:t>o</w:t>
      </w:r>
    </w:p>
    <w:p w:rsidR="00710BAB" w:rsidRPr="00710BAB" w:rsidRDefault="00710BAB" w:rsidP="00577EB4">
      <w:pPr>
        <w:tabs>
          <w:tab w:val="left" w:pos="360"/>
        </w:tabs>
        <w:spacing w:after="0"/>
        <w:rPr>
          <w:rFonts w:ascii="Times New Roman" w:hAnsi="Times New Roman" w:cs="Times New Roman"/>
          <w:sz w:val="24"/>
          <w:szCs w:val="24"/>
        </w:rPr>
      </w:pPr>
    </w:p>
    <w:p w:rsidR="00E41E0C" w:rsidRPr="00710BAB" w:rsidRDefault="00E41E0C" w:rsidP="00577EB4">
      <w:pPr>
        <w:tabs>
          <w:tab w:val="left" w:pos="360"/>
        </w:tabs>
        <w:spacing w:after="0"/>
        <w:rPr>
          <w:rFonts w:ascii="Times New Roman" w:hAnsi="Times New Roman" w:cs="Times New Roman"/>
          <w:sz w:val="24"/>
          <w:szCs w:val="24"/>
        </w:rPr>
      </w:pPr>
      <w:r w:rsidRPr="00710BAB">
        <w:rPr>
          <w:rFonts w:ascii="Times New Roman" w:hAnsi="Times New Roman" w:cs="Times New Roman"/>
          <w:sz w:val="24"/>
          <w:szCs w:val="24"/>
        </w:rPr>
        <w:t>15. Identify mode of distance delivery or the off-campus location for the proposed program.</w:t>
      </w:r>
      <w:r w:rsidR="00874D28">
        <w:rPr>
          <w:rFonts w:ascii="Times New Roman" w:hAnsi="Times New Roman" w:cs="Times New Roman"/>
          <w:sz w:val="24"/>
          <w:szCs w:val="24"/>
        </w:rPr>
        <w:t xml:space="preserve"> N/A</w:t>
      </w:r>
    </w:p>
    <w:p w:rsidR="00E41E0C" w:rsidRPr="00710BAB" w:rsidRDefault="00E41E0C" w:rsidP="00577EB4">
      <w:pPr>
        <w:tabs>
          <w:tab w:val="left" w:pos="360"/>
        </w:tabs>
        <w:spacing w:after="0"/>
        <w:rPr>
          <w:rFonts w:ascii="Times New Roman" w:hAnsi="Times New Roman" w:cs="Times New Roman"/>
          <w:sz w:val="24"/>
          <w:szCs w:val="24"/>
        </w:rPr>
      </w:pPr>
    </w:p>
    <w:p w:rsidR="00E41E0C" w:rsidRDefault="00E41E0C" w:rsidP="0053715A">
      <w:pPr>
        <w:tabs>
          <w:tab w:val="left" w:pos="360"/>
        </w:tabs>
        <w:ind w:left="360" w:hanging="360"/>
        <w:rPr>
          <w:rFonts w:ascii="Times New Roman" w:hAnsi="Times New Roman" w:cs="Times New Roman"/>
          <w:sz w:val="24"/>
          <w:szCs w:val="24"/>
        </w:rPr>
      </w:pPr>
      <w:r w:rsidRPr="00710BAB">
        <w:rPr>
          <w:rFonts w:ascii="Times New Roman" w:hAnsi="Times New Roman" w:cs="Times New Roman"/>
          <w:sz w:val="24"/>
          <w:szCs w:val="24"/>
        </w:rPr>
        <w:t xml:space="preserve">16. Provide documentation that proposed program has received full approval </w:t>
      </w:r>
      <w:proofErr w:type="gramStart"/>
      <w:r w:rsidRPr="00710BAB">
        <w:rPr>
          <w:rFonts w:ascii="Times New Roman" w:hAnsi="Times New Roman" w:cs="Times New Roman"/>
          <w:sz w:val="24"/>
          <w:szCs w:val="24"/>
        </w:rPr>
        <w:t>by</w:t>
      </w:r>
      <w:r w:rsidR="00C17418">
        <w:rPr>
          <w:rFonts w:ascii="Times New Roman" w:hAnsi="Times New Roman" w:cs="Times New Roman"/>
          <w:sz w:val="24"/>
          <w:szCs w:val="24"/>
        </w:rPr>
        <w:t xml:space="preserve"> </w:t>
      </w:r>
      <w:r w:rsidR="0053715A">
        <w:rPr>
          <w:rFonts w:ascii="Times New Roman" w:hAnsi="Times New Roman" w:cs="Times New Roman"/>
          <w:sz w:val="24"/>
          <w:szCs w:val="24"/>
        </w:rPr>
        <w:t xml:space="preserve"> </w:t>
      </w:r>
      <w:r w:rsidRPr="00710BAB">
        <w:rPr>
          <w:rFonts w:ascii="Times New Roman" w:hAnsi="Times New Roman" w:cs="Times New Roman"/>
          <w:sz w:val="24"/>
          <w:szCs w:val="24"/>
        </w:rPr>
        <w:t>licensure</w:t>
      </w:r>
      <w:proofErr w:type="gramEnd"/>
      <w:r w:rsidRPr="00710BAB">
        <w:rPr>
          <w:rFonts w:ascii="Times New Roman" w:hAnsi="Times New Roman" w:cs="Times New Roman"/>
          <w:sz w:val="24"/>
          <w:szCs w:val="24"/>
        </w:rPr>
        <w:t>/certification entity, if required. (A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rsidR="00874D28" w:rsidRPr="00710BAB" w:rsidRDefault="00874D28" w:rsidP="0053715A">
      <w:pPr>
        <w:ind w:firstLine="360"/>
        <w:rPr>
          <w:rFonts w:ascii="Times New Roman" w:hAnsi="Times New Roman" w:cs="Times New Roman"/>
          <w:sz w:val="24"/>
          <w:szCs w:val="24"/>
        </w:rPr>
      </w:pPr>
      <w:r>
        <w:rPr>
          <w:rFonts w:ascii="Times New Roman" w:hAnsi="Times New Roman" w:cs="Times New Roman"/>
          <w:sz w:val="24"/>
          <w:szCs w:val="24"/>
        </w:rPr>
        <w:t>There are no licensure requirements for the CSCE program.</w:t>
      </w:r>
    </w:p>
    <w:p w:rsidR="00E41E0C" w:rsidRPr="00710BAB" w:rsidRDefault="00E41E0C" w:rsidP="0053715A">
      <w:pPr>
        <w:ind w:left="360" w:hanging="360"/>
        <w:rPr>
          <w:rFonts w:ascii="Times New Roman" w:hAnsi="Times New Roman" w:cs="Times New Roman"/>
          <w:sz w:val="24"/>
          <w:szCs w:val="24"/>
        </w:rPr>
      </w:pPr>
      <w:r w:rsidRPr="00710BAB">
        <w:rPr>
          <w:rFonts w:ascii="Times New Roman" w:hAnsi="Times New Roman" w:cs="Times New Roman"/>
          <w:sz w:val="24"/>
          <w:szCs w:val="24"/>
        </w:rPr>
        <w:t>17. Provide copy of e-mail notification to other institutions in the area of the proposed program and their responses; include your reply to the institutional responses.</w:t>
      </w:r>
    </w:p>
    <w:p w:rsidR="00E41E0C" w:rsidRPr="00710BAB" w:rsidRDefault="00E41E0C" w:rsidP="0053715A">
      <w:pPr>
        <w:ind w:left="360" w:hanging="360"/>
        <w:rPr>
          <w:rFonts w:ascii="Times New Roman" w:hAnsi="Times New Roman" w:cs="Times New Roman"/>
          <w:sz w:val="24"/>
          <w:szCs w:val="24"/>
        </w:rPr>
      </w:pPr>
      <w:r w:rsidRPr="00710BAB">
        <w:rPr>
          <w:rFonts w:ascii="Times New Roman" w:hAnsi="Times New Roman" w:cs="Times New Roman"/>
          <w:sz w:val="24"/>
          <w:szCs w:val="24"/>
        </w:rPr>
        <w:t>18. List institutions offering similar program and identify the institutions used as a model to develop the proposed program.</w:t>
      </w:r>
    </w:p>
    <w:p w:rsidR="009C5DE1" w:rsidRPr="00710BAB" w:rsidRDefault="00080DF7" w:rsidP="0053715A">
      <w:pPr>
        <w:ind w:left="360"/>
        <w:rPr>
          <w:rFonts w:ascii="Times New Roman" w:hAnsi="Times New Roman" w:cs="Times New Roman"/>
          <w:sz w:val="24"/>
          <w:szCs w:val="24"/>
        </w:rPr>
      </w:pPr>
      <w:r w:rsidRPr="00710BAB">
        <w:rPr>
          <w:rFonts w:ascii="Times New Roman" w:hAnsi="Times New Roman" w:cs="Times New Roman"/>
          <w:sz w:val="24"/>
          <w:szCs w:val="24"/>
        </w:rPr>
        <w:t>Georgia Tech, Kansas State, University of Missouri – Columbia all offer similar programs through the Engineering College</w:t>
      </w:r>
    </w:p>
    <w:p w:rsidR="00E41E0C" w:rsidRDefault="00E41E0C" w:rsidP="0053715A">
      <w:pPr>
        <w:spacing w:after="0"/>
        <w:ind w:left="360" w:hanging="360"/>
        <w:rPr>
          <w:rFonts w:ascii="Times New Roman" w:hAnsi="Times New Roman" w:cs="Times New Roman"/>
          <w:sz w:val="24"/>
          <w:szCs w:val="24"/>
        </w:rPr>
      </w:pPr>
      <w:r w:rsidRPr="00710BAB">
        <w:rPr>
          <w:rFonts w:ascii="Times New Roman" w:hAnsi="Times New Roman" w:cs="Times New Roman"/>
          <w:sz w:val="24"/>
          <w:szCs w:val="24"/>
        </w:rPr>
        <w:t>19. Provide scheduled program review date (within 10 years of program implementation).</w:t>
      </w:r>
    </w:p>
    <w:p w:rsidR="00874D28" w:rsidRDefault="00874D28" w:rsidP="0053715A">
      <w:pPr>
        <w:spacing w:after="0"/>
        <w:ind w:left="360"/>
        <w:rPr>
          <w:rFonts w:ascii="Times New Roman" w:hAnsi="Times New Roman" w:cs="Times New Roman"/>
          <w:sz w:val="24"/>
          <w:szCs w:val="24"/>
        </w:rPr>
      </w:pPr>
      <w:r>
        <w:rPr>
          <w:rFonts w:ascii="Times New Roman" w:hAnsi="Times New Roman" w:cs="Times New Roman"/>
          <w:sz w:val="24"/>
          <w:szCs w:val="24"/>
        </w:rPr>
        <w:t>2017-2018</w:t>
      </w:r>
    </w:p>
    <w:p w:rsidR="00710BAB" w:rsidRPr="00710BAB" w:rsidRDefault="00710BAB" w:rsidP="0053715A">
      <w:pPr>
        <w:spacing w:after="0"/>
        <w:ind w:left="360" w:hanging="360"/>
        <w:rPr>
          <w:rFonts w:ascii="Times New Roman" w:hAnsi="Times New Roman" w:cs="Times New Roman"/>
          <w:sz w:val="24"/>
          <w:szCs w:val="24"/>
        </w:rPr>
      </w:pPr>
    </w:p>
    <w:p w:rsidR="00E41E0C" w:rsidRPr="00710BAB" w:rsidRDefault="00E41E0C" w:rsidP="0053715A">
      <w:pPr>
        <w:spacing w:after="0"/>
        <w:ind w:left="360" w:hanging="360"/>
        <w:rPr>
          <w:rFonts w:ascii="Times New Roman" w:hAnsi="Times New Roman" w:cs="Times New Roman"/>
          <w:sz w:val="24"/>
          <w:szCs w:val="24"/>
        </w:rPr>
      </w:pPr>
      <w:r w:rsidRPr="00710BAB">
        <w:rPr>
          <w:rFonts w:ascii="Times New Roman" w:hAnsi="Times New Roman" w:cs="Times New Roman"/>
          <w:sz w:val="24"/>
          <w:szCs w:val="24"/>
        </w:rPr>
        <w:t>20. Provide additional program information if requested by ADHE staff.</w:t>
      </w:r>
    </w:p>
    <w:p w:rsidR="00E41E0C" w:rsidRPr="00710BAB" w:rsidRDefault="00E41E0C" w:rsidP="00E41E0C">
      <w:pPr>
        <w:spacing w:after="0"/>
        <w:rPr>
          <w:rFonts w:ascii="Times New Roman" w:hAnsi="Times New Roman" w:cs="Times New Roman"/>
          <w:sz w:val="24"/>
          <w:szCs w:val="24"/>
        </w:rPr>
      </w:pPr>
    </w:p>
    <w:p w:rsidR="00E41E0C" w:rsidRPr="00710BAB" w:rsidRDefault="00E41E0C" w:rsidP="00E41E0C">
      <w:pPr>
        <w:spacing w:after="0"/>
        <w:rPr>
          <w:rFonts w:ascii="Times New Roman" w:hAnsi="Times New Roman" w:cs="Times New Roman"/>
          <w:sz w:val="24"/>
          <w:szCs w:val="24"/>
        </w:rPr>
      </w:pPr>
      <w:r w:rsidRPr="00710BAB">
        <w:rPr>
          <w:rFonts w:ascii="Times New Roman" w:hAnsi="Times New Roman" w:cs="Times New Roman"/>
          <w:sz w:val="24"/>
          <w:szCs w:val="24"/>
        </w:rPr>
        <w:t>President/Chancellor Approval Date:</w:t>
      </w:r>
    </w:p>
    <w:p w:rsidR="000A355B" w:rsidRDefault="000A355B" w:rsidP="00E41E0C">
      <w:pPr>
        <w:spacing w:after="0"/>
        <w:rPr>
          <w:rFonts w:ascii="Times New Roman" w:hAnsi="Times New Roman" w:cs="Times New Roman"/>
          <w:sz w:val="24"/>
          <w:szCs w:val="24"/>
        </w:rPr>
      </w:pPr>
    </w:p>
    <w:p w:rsidR="00E41E0C" w:rsidRPr="00710BAB" w:rsidRDefault="00E41E0C" w:rsidP="00E41E0C">
      <w:pPr>
        <w:spacing w:after="0"/>
        <w:rPr>
          <w:rFonts w:ascii="Times New Roman" w:hAnsi="Times New Roman" w:cs="Times New Roman"/>
          <w:sz w:val="24"/>
          <w:szCs w:val="24"/>
        </w:rPr>
      </w:pPr>
      <w:r w:rsidRPr="00710BAB">
        <w:rPr>
          <w:rFonts w:ascii="Times New Roman" w:hAnsi="Times New Roman" w:cs="Times New Roman"/>
          <w:sz w:val="24"/>
          <w:szCs w:val="24"/>
        </w:rPr>
        <w:t>Board of Trustees Notification Date:</w:t>
      </w:r>
    </w:p>
    <w:p w:rsidR="000A355B" w:rsidRDefault="000A355B" w:rsidP="00E41E0C">
      <w:pPr>
        <w:rPr>
          <w:rFonts w:ascii="Times New Roman" w:hAnsi="Times New Roman" w:cs="Times New Roman"/>
          <w:sz w:val="24"/>
          <w:szCs w:val="24"/>
        </w:rPr>
      </w:pPr>
    </w:p>
    <w:p w:rsidR="002D2701" w:rsidRPr="00710BAB" w:rsidRDefault="00E41E0C" w:rsidP="00E41E0C">
      <w:pPr>
        <w:rPr>
          <w:rFonts w:ascii="Times New Roman" w:hAnsi="Times New Roman" w:cs="Times New Roman"/>
          <w:sz w:val="24"/>
          <w:szCs w:val="24"/>
        </w:rPr>
      </w:pPr>
      <w:r w:rsidRPr="00710BAB">
        <w:rPr>
          <w:rFonts w:ascii="Times New Roman" w:hAnsi="Times New Roman" w:cs="Times New Roman"/>
          <w:sz w:val="24"/>
          <w:szCs w:val="24"/>
        </w:rPr>
        <w:t>Chief Academic Officer:</w:t>
      </w:r>
      <w:r w:rsidRPr="00710BAB">
        <w:rPr>
          <w:rFonts w:ascii="Times New Roman" w:hAnsi="Times New Roman" w:cs="Times New Roman"/>
          <w:sz w:val="24"/>
          <w:szCs w:val="24"/>
        </w:rPr>
        <w:tab/>
      </w:r>
      <w:r w:rsidRPr="00710BAB">
        <w:rPr>
          <w:rFonts w:ascii="Times New Roman" w:hAnsi="Times New Roman" w:cs="Times New Roman"/>
          <w:sz w:val="24"/>
          <w:szCs w:val="24"/>
        </w:rPr>
        <w:tab/>
      </w:r>
      <w:r w:rsidRPr="00710BAB">
        <w:rPr>
          <w:rFonts w:ascii="Times New Roman" w:hAnsi="Times New Roman" w:cs="Times New Roman"/>
          <w:sz w:val="24"/>
          <w:szCs w:val="24"/>
        </w:rPr>
        <w:tab/>
      </w:r>
      <w:r w:rsidRPr="00710BAB">
        <w:rPr>
          <w:rFonts w:ascii="Times New Roman" w:hAnsi="Times New Roman" w:cs="Times New Roman"/>
          <w:sz w:val="24"/>
          <w:szCs w:val="24"/>
        </w:rPr>
        <w:tab/>
      </w:r>
      <w:r w:rsidRPr="00710BAB">
        <w:rPr>
          <w:rFonts w:ascii="Times New Roman" w:hAnsi="Times New Roman" w:cs="Times New Roman"/>
          <w:sz w:val="24"/>
          <w:szCs w:val="24"/>
        </w:rPr>
        <w:tab/>
      </w:r>
      <w:r w:rsidRPr="00710BAB">
        <w:rPr>
          <w:rFonts w:ascii="Times New Roman" w:hAnsi="Times New Roman" w:cs="Times New Roman"/>
          <w:sz w:val="24"/>
          <w:szCs w:val="24"/>
        </w:rPr>
        <w:tab/>
      </w:r>
      <w:r w:rsidRPr="00710BAB">
        <w:rPr>
          <w:rFonts w:ascii="Times New Roman" w:hAnsi="Times New Roman" w:cs="Times New Roman"/>
          <w:sz w:val="24"/>
          <w:szCs w:val="24"/>
        </w:rPr>
        <w:tab/>
        <w:t xml:space="preserve"> Date:</w:t>
      </w:r>
    </w:p>
    <w:sectPr w:rsidR="002D2701" w:rsidRPr="00710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B0445"/>
    <w:multiLevelType w:val="multilevel"/>
    <w:tmpl w:val="17043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0C"/>
    <w:rsid w:val="00063B6B"/>
    <w:rsid w:val="00080DF7"/>
    <w:rsid w:val="000A355B"/>
    <w:rsid w:val="002A177C"/>
    <w:rsid w:val="00374933"/>
    <w:rsid w:val="004832DA"/>
    <w:rsid w:val="00493417"/>
    <w:rsid w:val="00532CC6"/>
    <w:rsid w:val="0053715A"/>
    <w:rsid w:val="00577EB4"/>
    <w:rsid w:val="005F578A"/>
    <w:rsid w:val="006D55F3"/>
    <w:rsid w:val="00710BAB"/>
    <w:rsid w:val="00781AEF"/>
    <w:rsid w:val="00874D28"/>
    <w:rsid w:val="009C5DE1"/>
    <w:rsid w:val="009C698F"/>
    <w:rsid w:val="009D71CB"/>
    <w:rsid w:val="00AE7362"/>
    <w:rsid w:val="00C17418"/>
    <w:rsid w:val="00C43BDA"/>
    <w:rsid w:val="00CB0D5B"/>
    <w:rsid w:val="00E41E0C"/>
    <w:rsid w:val="00E527E4"/>
    <w:rsid w:val="00EC3445"/>
    <w:rsid w:val="00ED7160"/>
    <w:rsid w:val="00F101E1"/>
    <w:rsid w:val="00FD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BF365-7122-44F5-BBEA-F4A7408D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E0C"/>
    <w:pPr>
      <w:ind w:left="720"/>
      <w:contextualSpacing/>
    </w:pPr>
  </w:style>
  <w:style w:type="character" w:styleId="Hyperlink">
    <w:name w:val="Hyperlink"/>
    <w:basedOn w:val="DefaultParagraphFont"/>
    <w:uiPriority w:val="99"/>
    <w:unhideWhenUsed/>
    <w:rsid w:val="005F578A"/>
    <w:rPr>
      <w:color w:val="0000FF" w:themeColor="hyperlink"/>
      <w:u w:val="single"/>
    </w:rPr>
  </w:style>
  <w:style w:type="paragraph" w:styleId="BalloonText">
    <w:name w:val="Balloon Text"/>
    <w:basedOn w:val="Normal"/>
    <w:link w:val="BalloonTextChar"/>
    <w:uiPriority w:val="99"/>
    <w:semiHidden/>
    <w:unhideWhenUsed/>
    <w:rsid w:val="00AE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6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 Winkler</dc:creator>
  <cp:lastModifiedBy>Alice S. Griffin</cp:lastModifiedBy>
  <cp:revision>2</cp:revision>
  <cp:lastPrinted>2015-06-11T16:44:00Z</cp:lastPrinted>
  <dcterms:created xsi:type="dcterms:W3CDTF">2015-09-17T14:49:00Z</dcterms:created>
  <dcterms:modified xsi:type="dcterms:W3CDTF">2015-09-17T14:49:00Z</dcterms:modified>
</cp:coreProperties>
</file>